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6B1B9DF" w14:textId="77150D58" w:rsidR="00E0763E" w:rsidRPr="00A40260" w:rsidRDefault="00E0763E" w:rsidP="00E0763E">
      <w:pPr>
        <w:widowControl w:val="0"/>
        <w:tabs>
          <w:tab w:val="right" w:pos="8280"/>
          <w:tab w:val="right" w:pos="9781"/>
        </w:tabs>
        <w:ind w:right="-58"/>
        <w:jc w:val="both"/>
        <w:rPr>
          <w:rFonts w:ascii="Arial" w:hAnsi="Arial"/>
          <w:b/>
          <w:sz w:val="24"/>
          <w:szCs w:val="24"/>
          <w:lang w:val="de-DE"/>
        </w:rPr>
      </w:pPr>
      <w:r w:rsidRPr="00747357">
        <w:rPr>
          <w:rFonts w:ascii="Arial" w:hAnsi="Arial" w:cs="Arial"/>
          <w:b/>
          <w:bCs/>
          <w:noProof/>
          <w:sz w:val="24"/>
          <w:szCs w:val="24"/>
          <w:lang w:val="de-DE"/>
        </w:rPr>
        <w:t>3GPP TSG RAN WG1</w:t>
      </w:r>
      <w:r w:rsidRPr="00747357">
        <w:rPr>
          <w:rFonts w:ascii="Arial" w:hAnsi="Arial" w:cs="Arial"/>
          <w:b/>
          <w:bCs/>
          <w:noProof/>
          <w:sz w:val="24"/>
          <w:szCs w:val="24"/>
          <w:lang w:val="de-DE" w:eastAsia="ja-JP"/>
        </w:rPr>
        <w:t xml:space="preserve"> #10</w:t>
      </w:r>
      <w:r>
        <w:rPr>
          <w:rFonts w:ascii="Arial" w:hAnsi="Arial" w:cs="Arial"/>
          <w:b/>
          <w:bCs/>
          <w:noProof/>
          <w:sz w:val="24"/>
          <w:szCs w:val="24"/>
          <w:lang w:val="de-DE" w:eastAsia="ja-JP"/>
        </w:rPr>
        <w:t>4-bis</w:t>
      </w:r>
      <w:r w:rsidRPr="00747357">
        <w:rPr>
          <w:rFonts w:ascii="Arial" w:hAnsi="Arial" w:cs="Arial"/>
          <w:b/>
          <w:bCs/>
          <w:noProof/>
          <w:sz w:val="24"/>
          <w:szCs w:val="24"/>
          <w:lang w:val="de-DE" w:eastAsia="ja-JP"/>
        </w:rPr>
        <w:t>-e</w:t>
      </w:r>
      <w:r w:rsidRPr="00747357">
        <w:rPr>
          <w:rFonts w:ascii="Arial" w:hAnsi="Arial" w:cs="Arial"/>
          <w:b/>
          <w:bCs/>
          <w:noProof/>
          <w:sz w:val="24"/>
          <w:szCs w:val="24"/>
          <w:lang w:val="de-DE" w:eastAsia="ja-JP"/>
        </w:rPr>
        <w:tab/>
      </w:r>
      <w:r w:rsidRPr="00747357">
        <w:rPr>
          <w:rFonts w:ascii="Arial" w:hAnsi="Arial" w:cs="Arial"/>
          <w:b/>
          <w:bCs/>
          <w:noProof/>
          <w:sz w:val="24"/>
          <w:szCs w:val="24"/>
          <w:lang w:val="de-DE" w:eastAsia="ja-JP"/>
        </w:rPr>
        <w:tab/>
      </w:r>
      <w:r w:rsidRPr="00747357">
        <w:rPr>
          <w:rFonts w:ascii="Arial" w:hAnsi="Arial"/>
          <w:b/>
          <w:noProof/>
          <w:sz w:val="24"/>
          <w:szCs w:val="24"/>
          <w:lang w:val="de-DE"/>
        </w:rPr>
        <w:t>R1-</w:t>
      </w:r>
      <w:r>
        <w:rPr>
          <w:rFonts w:ascii="Arial" w:hAnsi="Arial"/>
          <w:b/>
          <w:noProof/>
          <w:sz w:val="24"/>
          <w:szCs w:val="24"/>
          <w:lang w:val="de-DE"/>
        </w:rPr>
        <w:t>21</w:t>
      </w:r>
      <w:r w:rsidR="00127324">
        <w:rPr>
          <w:rFonts w:ascii="Arial" w:hAnsi="Arial"/>
          <w:b/>
          <w:noProof/>
          <w:sz w:val="24"/>
          <w:szCs w:val="24"/>
          <w:lang w:val="de-DE"/>
        </w:rPr>
        <w:t>0</w:t>
      </w:r>
      <w:r w:rsidR="0011364E">
        <w:rPr>
          <w:rFonts w:ascii="Arial" w:hAnsi="Arial"/>
          <w:b/>
          <w:noProof/>
          <w:sz w:val="24"/>
          <w:szCs w:val="24"/>
          <w:lang w:val="de-DE"/>
        </w:rPr>
        <w:t>2998</w:t>
      </w:r>
    </w:p>
    <w:p w14:paraId="5B3462C6" w14:textId="77777777" w:rsidR="00E0763E" w:rsidRDefault="00E0763E" w:rsidP="00E0763E">
      <w:pPr>
        <w:keepLines/>
        <w:widowControl w:val="0"/>
        <w:ind w:left="454" w:hanging="454"/>
        <w:jc w:val="both"/>
        <w:rPr>
          <w:rFonts w:ascii="Arial" w:hAnsi="Arial" w:cs="Arial"/>
          <w:b/>
          <w:bCs/>
          <w:sz w:val="24"/>
          <w:szCs w:val="24"/>
          <w:lang w:eastAsia="ja-JP"/>
        </w:rPr>
      </w:pPr>
      <w:r>
        <w:rPr>
          <w:rFonts w:ascii="Arial" w:hAnsi="Arial" w:cs="Arial"/>
          <w:b/>
          <w:bCs/>
          <w:sz w:val="24"/>
          <w:szCs w:val="24"/>
          <w:lang w:eastAsia="ja-JP"/>
        </w:rPr>
        <w:t>e</w:t>
      </w:r>
      <w:r w:rsidRPr="009153C6">
        <w:rPr>
          <w:rFonts w:ascii="Arial" w:hAnsi="Arial" w:cs="Arial"/>
          <w:b/>
          <w:bCs/>
          <w:sz w:val="24"/>
          <w:szCs w:val="24"/>
          <w:lang w:eastAsia="ja-JP"/>
        </w:rPr>
        <w:t>-meeting,</w:t>
      </w:r>
      <w:r>
        <w:rPr>
          <w:rFonts w:ascii="Arial" w:hAnsi="Arial" w:cs="Arial"/>
          <w:b/>
          <w:bCs/>
          <w:sz w:val="24"/>
          <w:szCs w:val="24"/>
          <w:lang w:eastAsia="ja-JP"/>
        </w:rPr>
        <w:t xml:space="preserve"> April 12</w:t>
      </w:r>
      <w:r w:rsidRPr="003237DE">
        <w:rPr>
          <w:rFonts w:ascii="Arial" w:hAnsi="Arial" w:cs="Arial"/>
          <w:b/>
          <w:bCs/>
          <w:sz w:val="24"/>
          <w:szCs w:val="24"/>
          <w:vertAlign w:val="superscript"/>
          <w:lang w:eastAsia="ja-JP"/>
        </w:rPr>
        <w:t>th</w:t>
      </w:r>
      <w:r>
        <w:rPr>
          <w:rFonts w:ascii="Arial" w:hAnsi="Arial" w:cs="Arial"/>
          <w:b/>
          <w:bCs/>
          <w:sz w:val="24"/>
          <w:szCs w:val="24"/>
          <w:lang w:eastAsia="ja-JP"/>
        </w:rPr>
        <w:t xml:space="preserve"> –20</w:t>
      </w:r>
      <w:r w:rsidRPr="003237DE">
        <w:rPr>
          <w:rFonts w:ascii="Arial" w:hAnsi="Arial" w:cs="Arial"/>
          <w:b/>
          <w:bCs/>
          <w:sz w:val="24"/>
          <w:szCs w:val="24"/>
          <w:vertAlign w:val="superscript"/>
          <w:lang w:eastAsia="ja-JP"/>
        </w:rPr>
        <w:t>th</w:t>
      </w:r>
      <w:r>
        <w:rPr>
          <w:rFonts w:ascii="Arial" w:hAnsi="Arial" w:cs="Arial"/>
          <w:b/>
          <w:bCs/>
          <w:sz w:val="24"/>
          <w:szCs w:val="24"/>
          <w:lang w:eastAsia="ja-JP"/>
        </w:rPr>
        <w:t>, 2021</w:t>
      </w:r>
    </w:p>
    <w:p w14:paraId="03BE19B4" w14:textId="77777777" w:rsidR="00E0763E" w:rsidRPr="00A40260" w:rsidRDefault="00E0763E" w:rsidP="00E0763E">
      <w:pPr>
        <w:keepLines/>
        <w:widowControl w:val="0"/>
        <w:ind w:left="454" w:hanging="454"/>
        <w:jc w:val="both"/>
        <w:rPr>
          <w:rFonts w:eastAsia="MS Mincho"/>
          <w:sz w:val="24"/>
          <w:szCs w:val="24"/>
        </w:rPr>
      </w:pPr>
    </w:p>
    <w:p w14:paraId="2EECC4B7" w14:textId="77777777" w:rsidR="00E0763E" w:rsidRPr="00747357" w:rsidRDefault="00E0763E" w:rsidP="00E0763E">
      <w:pPr>
        <w:widowControl w:val="0"/>
        <w:tabs>
          <w:tab w:val="left" w:pos="1701"/>
          <w:tab w:val="right" w:pos="9072"/>
          <w:tab w:val="right" w:pos="10206"/>
        </w:tabs>
        <w:jc w:val="both"/>
        <w:rPr>
          <w:rFonts w:ascii="Arial" w:eastAsia="MS Mincho" w:hAnsi="Arial"/>
          <w:b/>
          <w:sz w:val="24"/>
          <w:szCs w:val="24"/>
          <w:lang w:eastAsia="ja-JP"/>
        </w:rPr>
      </w:pPr>
      <w:r w:rsidRPr="00747357">
        <w:rPr>
          <w:rFonts w:ascii="Arial" w:eastAsia="Batang" w:hAnsi="Arial"/>
          <w:b/>
          <w:sz w:val="24"/>
          <w:szCs w:val="24"/>
        </w:rPr>
        <w:t>Source:</w:t>
      </w:r>
      <w:r w:rsidRPr="00747357">
        <w:rPr>
          <w:rFonts w:ascii="Arial" w:eastAsia="Batang" w:hAnsi="Arial"/>
          <w:b/>
          <w:sz w:val="24"/>
          <w:szCs w:val="24"/>
        </w:rPr>
        <w:tab/>
      </w:r>
      <w:r w:rsidRPr="00747357">
        <w:rPr>
          <w:rFonts w:ascii="Arial" w:eastAsia="Batang" w:hAnsi="Arial"/>
          <w:sz w:val="24"/>
          <w:szCs w:val="24"/>
        </w:rPr>
        <w:t>Lenovo, Motorola Mobility</w:t>
      </w:r>
    </w:p>
    <w:p w14:paraId="4C436E68" w14:textId="1A7C1D5D" w:rsidR="00E0763E" w:rsidRPr="00747357" w:rsidRDefault="00E0763E" w:rsidP="00E0763E">
      <w:pPr>
        <w:widowControl w:val="0"/>
        <w:tabs>
          <w:tab w:val="left" w:pos="1701"/>
          <w:tab w:val="right" w:pos="9072"/>
          <w:tab w:val="right" w:pos="10206"/>
        </w:tabs>
        <w:jc w:val="both"/>
        <w:rPr>
          <w:rFonts w:ascii="Arial" w:eastAsia="MS Mincho" w:hAnsi="Arial"/>
          <w:sz w:val="24"/>
          <w:szCs w:val="24"/>
          <w:lang w:eastAsia="ja-JP"/>
        </w:rPr>
      </w:pPr>
      <w:r w:rsidRPr="00747357">
        <w:rPr>
          <w:rFonts w:ascii="Arial" w:eastAsia="Batang" w:hAnsi="Arial"/>
          <w:b/>
          <w:sz w:val="24"/>
          <w:szCs w:val="24"/>
        </w:rPr>
        <w:t xml:space="preserve">Title: </w:t>
      </w:r>
      <w:r w:rsidRPr="00747357">
        <w:rPr>
          <w:rFonts w:ascii="Arial" w:eastAsia="Batang" w:hAnsi="Arial"/>
          <w:b/>
          <w:sz w:val="24"/>
          <w:szCs w:val="24"/>
        </w:rPr>
        <w:tab/>
      </w:r>
      <w:r w:rsidRPr="00057F61">
        <w:rPr>
          <w:rFonts w:ascii="Arial" w:eastAsia="Batang" w:hAnsi="Arial"/>
          <w:bCs/>
          <w:sz w:val="24"/>
          <w:szCs w:val="24"/>
        </w:rPr>
        <w:t>E</w:t>
      </w:r>
      <w:r>
        <w:rPr>
          <w:rFonts w:ascii="Arial" w:eastAsia="MS Mincho" w:hAnsi="Arial"/>
          <w:sz w:val="24"/>
          <w:szCs w:val="24"/>
          <w:lang w:eastAsia="ja-JP"/>
        </w:rPr>
        <w:t>nhancements to PUCCH formats 0/1/4 for NR from 52.6 GHz to 71GHz</w:t>
      </w:r>
    </w:p>
    <w:p w14:paraId="51EF6206" w14:textId="7733BF1F" w:rsidR="00E0763E" w:rsidRPr="00747357" w:rsidRDefault="00E0763E" w:rsidP="00E0763E">
      <w:pPr>
        <w:jc w:val="both"/>
        <w:rPr>
          <w:rFonts w:eastAsia="MS Mincho"/>
          <w:sz w:val="24"/>
          <w:szCs w:val="24"/>
          <w:lang w:eastAsia="ja-JP"/>
        </w:rPr>
      </w:pPr>
      <w:r w:rsidRPr="00747357">
        <w:rPr>
          <w:rFonts w:ascii="Arial" w:eastAsia="Batang" w:hAnsi="Arial"/>
          <w:b/>
          <w:sz w:val="24"/>
          <w:szCs w:val="24"/>
        </w:rPr>
        <w:t xml:space="preserve">Agenda Item:   </w:t>
      </w:r>
      <w:r w:rsidRPr="00747357">
        <w:rPr>
          <w:rFonts w:ascii="Arial" w:eastAsia="MS Mincho" w:hAnsi="Arial"/>
          <w:sz w:val="24"/>
          <w:szCs w:val="24"/>
          <w:lang w:eastAsia="ja-JP"/>
        </w:rPr>
        <w:t>8.</w:t>
      </w:r>
      <w:r>
        <w:rPr>
          <w:rFonts w:ascii="Arial" w:eastAsia="MS Mincho" w:hAnsi="Arial"/>
          <w:sz w:val="24"/>
          <w:szCs w:val="24"/>
          <w:lang w:eastAsia="ja-JP"/>
        </w:rPr>
        <w:t>2</w:t>
      </w:r>
      <w:r w:rsidRPr="00747357">
        <w:rPr>
          <w:rFonts w:ascii="Arial" w:eastAsia="MS Mincho" w:hAnsi="Arial"/>
          <w:sz w:val="24"/>
          <w:szCs w:val="24"/>
          <w:lang w:eastAsia="ja-JP"/>
        </w:rPr>
        <w:t>.</w:t>
      </w:r>
      <w:r>
        <w:rPr>
          <w:rFonts w:ascii="Arial" w:eastAsia="MS Mincho" w:hAnsi="Arial"/>
          <w:sz w:val="24"/>
          <w:szCs w:val="24"/>
          <w:lang w:eastAsia="ja-JP"/>
        </w:rPr>
        <w:t>3</w:t>
      </w:r>
    </w:p>
    <w:p w14:paraId="67905CA4" w14:textId="77777777" w:rsidR="00E0763E" w:rsidRPr="00747357" w:rsidRDefault="00E0763E" w:rsidP="00E0763E">
      <w:pPr>
        <w:widowControl w:val="0"/>
        <w:tabs>
          <w:tab w:val="left" w:pos="1701"/>
          <w:tab w:val="right" w:pos="9072"/>
          <w:tab w:val="right" w:pos="10206"/>
        </w:tabs>
        <w:jc w:val="both"/>
        <w:rPr>
          <w:rFonts w:ascii="Arial" w:hAnsi="Arial"/>
          <w:b/>
          <w:sz w:val="24"/>
          <w:szCs w:val="24"/>
          <w:lang w:eastAsia="zh-CN"/>
        </w:rPr>
      </w:pPr>
      <w:r w:rsidRPr="00747357">
        <w:rPr>
          <w:rFonts w:ascii="Arial" w:eastAsia="Batang" w:hAnsi="Arial"/>
          <w:b/>
          <w:sz w:val="24"/>
          <w:szCs w:val="24"/>
        </w:rPr>
        <w:t>Document for:</w:t>
      </w:r>
      <w:r w:rsidRPr="00747357">
        <w:rPr>
          <w:rFonts w:ascii="Arial" w:eastAsia="Batang" w:hAnsi="Arial"/>
          <w:b/>
          <w:sz w:val="24"/>
          <w:szCs w:val="24"/>
        </w:rPr>
        <w:tab/>
      </w:r>
      <w:r w:rsidRPr="00747357">
        <w:rPr>
          <w:rFonts w:ascii="Arial" w:hAnsi="Arial"/>
          <w:sz w:val="24"/>
          <w:szCs w:val="24"/>
          <w:lang w:eastAsia="zh-CN"/>
        </w:rPr>
        <w:t>Discussion</w:t>
      </w:r>
    </w:p>
    <w:p w14:paraId="739F05E3" w14:textId="77777777" w:rsidR="00E0763E" w:rsidRPr="00747357" w:rsidRDefault="00E0763E" w:rsidP="00A571FE">
      <w:pPr>
        <w:widowControl w:val="0"/>
        <w:tabs>
          <w:tab w:val="left" w:pos="1701"/>
          <w:tab w:val="right" w:pos="9072"/>
          <w:tab w:val="right" w:pos="10206"/>
        </w:tabs>
        <w:jc w:val="both"/>
        <w:rPr>
          <w:rFonts w:ascii="Arial" w:hAnsi="Arial"/>
          <w:b/>
          <w:sz w:val="24"/>
          <w:szCs w:val="24"/>
          <w:lang w:eastAsia="zh-CN"/>
        </w:rPr>
      </w:pPr>
    </w:p>
    <w:p w14:paraId="14A97C30" w14:textId="77777777" w:rsidR="002466D5" w:rsidRPr="002466D5" w:rsidRDefault="002466D5" w:rsidP="00BA1B26">
      <w:pPr>
        <w:keepNext/>
        <w:keepLines/>
        <w:pBdr>
          <w:top w:val="single" w:sz="12" w:space="4" w:color="auto"/>
        </w:pBdr>
        <w:tabs>
          <w:tab w:val="num" w:pos="426"/>
          <w:tab w:val="num" w:pos="4969"/>
        </w:tabs>
        <w:ind w:left="425" w:hanging="425"/>
        <w:jc w:val="both"/>
        <w:outlineLvl w:val="0"/>
        <w:rPr>
          <w:rFonts w:ascii="Arial" w:eastAsia="SimSun" w:hAnsi="Arial"/>
          <w:sz w:val="36"/>
          <w:szCs w:val="36"/>
          <w:lang w:eastAsia="zh-CN"/>
        </w:rPr>
      </w:pPr>
      <w:r>
        <w:rPr>
          <w:rFonts w:ascii="Arial" w:eastAsia="MS Mincho" w:hAnsi="Arial"/>
          <w:sz w:val="36"/>
          <w:szCs w:val="36"/>
        </w:rPr>
        <w:t>1</w:t>
      </w:r>
      <w:r>
        <w:rPr>
          <w:rFonts w:ascii="Arial" w:eastAsia="MS Mincho" w:hAnsi="Arial"/>
          <w:sz w:val="36"/>
          <w:szCs w:val="36"/>
        </w:rPr>
        <w:tab/>
      </w:r>
      <w:r w:rsidRPr="002466D5">
        <w:rPr>
          <w:rFonts w:ascii="Arial" w:eastAsia="MS Mincho" w:hAnsi="Arial"/>
          <w:sz w:val="36"/>
          <w:szCs w:val="36"/>
        </w:rPr>
        <w:t>Introduction</w:t>
      </w:r>
    </w:p>
    <w:p w14:paraId="1BA89775" w14:textId="77777777" w:rsidR="00A571FE" w:rsidRDefault="00A571FE" w:rsidP="00EF74C8">
      <w:pPr>
        <w:pStyle w:val="B1"/>
        <w:overflowPunct w:val="0"/>
        <w:autoSpaceDE w:val="0"/>
        <w:autoSpaceDN w:val="0"/>
        <w:adjustRightInd w:val="0"/>
        <w:textAlignment w:val="baseline"/>
        <w:rPr>
          <w:rFonts w:asciiTheme="majorBidi" w:hAnsiTheme="majorBidi" w:cstheme="majorBidi"/>
          <w:i/>
          <w:iCs/>
          <w:lang w:eastAsia="zh-CN"/>
        </w:rPr>
      </w:pPr>
      <w:bookmarkStart w:id="0" w:name="_Hlk60935041"/>
      <w:bookmarkStart w:id="1" w:name="OLE_LINK10"/>
      <w:bookmarkStart w:id="2" w:name="OLE_LINK11"/>
    </w:p>
    <w:p w14:paraId="4413490E" w14:textId="24607F79" w:rsidR="00A571FE" w:rsidRPr="00057F61" w:rsidRDefault="00A571FE" w:rsidP="00EF74C8">
      <w:pPr>
        <w:pStyle w:val="B1"/>
        <w:overflowPunct w:val="0"/>
        <w:autoSpaceDE w:val="0"/>
        <w:autoSpaceDN w:val="0"/>
        <w:adjustRightInd w:val="0"/>
        <w:ind w:left="0" w:firstLine="0"/>
        <w:textAlignment w:val="baseline"/>
        <w:rPr>
          <w:rFonts w:asciiTheme="majorBidi" w:hAnsiTheme="majorBidi" w:cstheme="majorBidi"/>
          <w:i/>
          <w:iCs/>
          <w:lang w:eastAsia="zh-CN"/>
        </w:rPr>
      </w:pPr>
      <w:r w:rsidRPr="00057F61">
        <w:rPr>
          <w:rFonts w:asciiTheme="majorBidi" w:hAnsiTheme="majorBidi" w:cstheme="majorBidi"/>
          <w:color w:val="000000" w:themeColor="text1"/>
          <w:lang w:eastAsia="x-none"/>
        </w:rPr>
        <w:t xml:space="preserve">Following agreements related </w:t>
      </w:r>
      <w:r>
        <w:rPr>
          <w:rFonts w:asciiTheme="majorBidi" w:hAnsiTheme="majorBidi" w:cstheme="majorBidi"/>
          <w:color w:val="000000" w:themeColor="text1"/>
          <w:lang w:eastAsia="x-none"/>
        </w:rPr>
        <w:t>to PUCCH</w:t>
      </w:r>
      <w:r w:rsidR="0011364E">
        <w:rPr>
          <w:rFonts w:asciiTheme="majorBidi" w:hAnsiTheme="majorBidi" w:cstheme="majorBidi"/>
          <w:color w:val="000000" w:themeColor="text1"/>
          <w:lang w:eastAsia="x-none"/>
        </w:rPr>
        <w:t xml:space="preserve"> formats for NR operation from 52.6 GHz to 71 GHz</w:t>
      </w:r>
      <w:r w:rsidRPr="00057F61">
        <w:rPr>
          <w:rFonts w:asciiTheme="majorBidi" w:hAnsiTheme="majorBidi" w:cstheme="majorBidi"/>
          <w:color w:val="000000" w:themeColor="text1"/>
          <w:lang w:eastAsia="x-none"/>
        </w:rPr>
        <w:t xml:space="preserve"> were made in</w:t>
      </w:r>
      <w:r w:rsidR="00742177">
        <w:rPr>
          <w:rFonts w:asciiTheme="majorBidi" w:hAnsiTheme="majorBidi" w:cstheme="majorBidi"/>
          <w:color w:val="000000" w:themeColor="text1"/>
          <w:lang w:eastAsia="x-none"/>
        </w:rPr>
        <w:t xml:space="preserve"> </w:t>
      </w:r>
      <w:r w:rsidRPr="00057F61">
        <w:rPr>
          <w:rFonts w:asciiTheme="majorBidi" w:hAnsiTheme="majorBidi" w:cstheme="majorBidi"/>
          <w:color w:val="000000" w:themeColor="text1"/>
          <w:lang w:eastAsia="x-none"/>
        </w:rPr>
        <w:t>RAN1#10</w:t>
      </w:r>
      <w:r w:rsidR="00C7631E">
        <w:rPr>
          <w:rFonts w:asciiTheme="majorBidi" w:hAnsiTheme="majorBidi" w:cstheme="majorBidi"/>
          <w:color w:val="000000" w:themeColor="text1"/>
          <w:lang w:eastAsia="x-none"/>
        </w:rPr>
        <w:t>4</w:t>
      </w:r>
      <w:r w:rsidR="00742177">
        <w:rPr>
          <w:rFonts w:asciiTheme="majorBidi" w:hAnsiTheme="majorBidi" w:cstheme="majorBidi"/>
          <w:color w:val="000000" w:themeColor="text1"/>
          <w:lang w:eastAsia="x-none"/>
        </w:rPr>
        <w:t xml:space="preserve">-e </w:t>
      </w:r>
      <w:r w:rsidRPr="00057F61">
        <w:rPr>
          <w:rFonts w:asciiTheme="majorBidi" w:hAnsiTheme="majorBidi" w:cstheme="majorBidi"/>
          <w:color w:val="000000" w:themeColor="text1"/>
          <w:lang w:eastAsia="x-none"/>
        </w:rPr>
        <w:t>[</w:t>
      </w:r>
      <w:r w:rsidR="00A54F87">
        <w:rPr>
          <w:rFonts w:asciiTheme="majorBidi" w:hAnsiTheme="majorBidi" w:cstheme="majorBidi"/>
          <w:color w:val="000000" w:themeColor="text1"/>
          <w:lang w:eastAsia="x-none"/>
        </w:rPr>
        <w:t>1</w:t>
      </w:r>
      <w:r w:rsidRPr="00057F61">
        <w:rPr>
          <w:rFonts w:asciiTheme="majorBidi" w:hAnsiTheme="majorBidi" w:cstheme="majorBidi"/>
          <w:color w:val="000000" w:themeColor="text1"/>
          <w:lang w:eastAsia="x-none"/>
        </w:rPr>
        <w:t>]:</w:t>
      </w:r>
    </w:p>
    <w:p w14:paraId="7B69A905" w14:textId="1F860EEB" w:rsidR="00A571FE" w:rsidRDefault="00A571FE" w:rsidP="00A571FE">
      <w:pPr>
        <w:pStyle w:val="B1"/>
        <w:overflowPunct w:val="0"/>
        <w:autoSpaceDE w:val="0"/>
        <w:autoSpaceDN w:val="0"/>
        <w:adjustRightInd w:val="0"/>
        <w:jc w:val="left"/>
        <w:textAlignment w:val="baseline"/>
        <w:rPr>
          <w:rFonts w:asciiTheme="majorBidi" w:hAnsiTheme="majorBidi" w:cstheme="majorBidi"/>
          <w:i/>
          <w:iCs/>
          <w:lang w:eastAsia="zh-CN"/>
        </w:rPr>
      </w:pPr>
    </w:p>
    <w:bookmarkEnd w:id="0"/>
    <w:p w14:paraId="02F093C3" w14:textId="77777777" w:rsidR="00C7631E" w:rsidRPr="00C7631E" w:rsidRDefault="00C7631E" w:rsidP="00C7631E">
      <w:pPr>
        <w:overflowPunct w:val="0"/>
        <w:autoSpaceDE w:val="0"/>
        <w:autoSpaceDN w:val="0"/>
        <w:adjustRightInd w:val="0"/>
        <w:jc w:val="both"/>
        <w:rPr>
          <w:rFonts w:asciiTheme="majorBidi" w:hAnsiTheme="majorBidi" w:cstheme="majorBidi"/>
          <w:i/>
          <w:iCs/>
          <w:color w:val="000000" w:themeColor="text1"/>
          <w:lang w:eastAsia="x-none"/>
        </w:rPr>
      </w:pPr>
      <w:r w:rsidRPr="00C7631E">
        <w:rPr>
          <w:rFonts w:asciiTheme="majorBidi" w:hAnsiTheme="majorBidi" w:cstheme="majorBidi"/>
          <w:i/>
          <w:iCs/>
          <w:color w:val="000000" w:themeColor="text1"/>
          <w:highlight w:val="green"/>
          <w:lang w:eastAsia="x-none"/>
        </w:rPr>
        <w:t>Agreement:</w:t>
      </w:r>
    </w:p>
    <w:p w14:paraId="626147ED" w14:textId="77777777" w:rsidR="00C7631E" w:rsidRPr="00C7631E" w:rsidRDefault="00C7631E" w:rsidP="00C7631E">
      <w:pPr>
        <w:overflowPunct w:val="0"/>
        <w:autoSpaceDE w:val="0"/>
        <w:autoSpaceDN w:val="0"/>
        <w:adjustRightInd w:val="0"/>
        <w:jc w:val="both"/>
        <w:rPr>
          <w:rFonts w:asciiTheme="majorBidi" w:hAnsiTheme="majorBidi" w:cstheme="majorBidi"/>
          <w:i/>
          <w:iCs/>
          <w:color w:val="000000" w:themeColor="text1"/>
          <w:lang w:eastAsia="x-none"/>
        </w:rPr>
      </w:pPr>
      <w:r w:rsidRPr="00C7631E">
        <w:rPr>
          <w:rFonts w:asciiTheme="majorBidi" w:hAnsiTheme="majorBidi" w:cstheme="majorBidi"/>
          <w:i/>
          <w:iCs/>
          <w:color w:val="000000" w:themeColor="text1"/>
          <w:lang w:eastAsia="x-none"/>
        </w:rPr>
        <w:t xml:space="preserve">Tables 1, 2, and 3 in Section 2.3 of R1-2102127 are agreed as a common set of assumptions for link level simulations and link budget calculations for evaluating enhancements to PUCCH formats 0/1/4 </w:t>
      </w:r>
    </w:p>
    <w:p w14:paraId="49112FC2" w14:textId="77777777" w:rsidR="00C7631E" w:rsidRPr="00C7631E" w:rsidRDefault="00C7631E" w:rsidP="00C7631E">
      <w:pPr>
        <w:overflowPunct w:val="0"/>
        <w:autoSpaceDE w:val="0"/>
        <w:autoSpaceDN w:val="0"/>
        <w:adjustRightInd w:val="0"/>
        <w:jc w:val="both"/>
        <w:rPr>
          <w:rFonts w:asciiTheme="majorBidi" w:hAnsiTheme="majorBidi" w:cstheme="majorBidi"/>
          <w:i/>
          <w:iCs/>
          <w:color w:val="000000" w:themeColor="text1"/>
          <w:lang w:eastAsia="x-none"/>
        </w:rPr>
      </w:pPr>
      <w:r w:rsidRPr="00C7631E">
        <w:rPr>
          <w:rFonts w:asciiTheme="majorBidi" w:hAnsiTheme="majorBidi" w:cstheme="majorBidi"/>
          <w:i/>
          <w:iCs/>
          <w:color w:val="000000" w:themeColor="text1"/>
          <w:lang w:eastAsia="x-none"/>
        </w:rPr>
        <w:t>Note: Other parameters can be additionally considered in the evaluations</w:t>
      </w:r>
    </w:p>
    <w:p w14:paraId="3361FC18" w14:textId="77777777" w:rsidR="00C7631E" w:rsidRPr="00C7631E" w:rsidRDefault="00C7631E" w:rsidP="00C7631E">
      <w:pPr>
        <w:overflowPunct w:val="0"/>
        <w:autoSpaceDE w:val="0"/>
        <w:autoSpaceDN w:val="0"/>
        <w:adjustRightInd w:val="0"/>
        <w:jc w:val="both"/>
        <w:rPr>
          <w:rFonts w:asciiTheme="majorBidi" w:hAnsiTheme="majorBidi" w:cstheme="majorBidi"/>
          <w:i/>
          <w:iCs/>
          <w:color w:val="000000" w:themeColor="text1"/>
          <w:lang w:eastAsia="x-none"/>
        </w:rPr>
      </w:pPr>
    </w:p>
    <w:p w14:paraId="34EA1851" w14:textId="77777777" w:rsidR="0011364E" w:rsidRPr="0011364E" w:rsidRDefault="0011364E" w:rsidP="0011364E">
      <w:pPr>
        <w:rPr>
          <w:rFonts w:ascii="Times" w:eastAsia="Batang" w:hAnsi="Times"/>
          <w:i/>
          <w:iCs/>
          <w:szCs w:val="24"/>
          <w:lang w:val="en-GB" w:eastAsia="x-none"/>
        </w:rPr>
      </w:pPr>
      <w:r w:rsidRPr="0011364E">
        <w:rPr>
          <w:rFonts w:ascii="Times" w:eastAsia="Batang" w:hAnsi="Times"/>
          <w:i/>
          <w:iCs/>
          <w:szCs w:val="24"/>
          <w:highlight w:val="green"/>
          <w:lang w:val="en-GB" w:eastAsia="x-none"/>
        </w:rPr>
        <w:t>Agreement:</w:t>
      </w:r>
    </w:p>
    <w:p w14:paraId="13B39DBE" w14:textId="77777777" w:rsidR="0011364E" w:rsidRPr="0011364E" w:rsidRDefault="0011364E" w:rsidP="0011364E">
      <w:pPr>
        <w:jc w:val="both"/>
        <w:rPr>
          <w:rFonts w:eastAsia="Batang"/>
          <w:i/>
          <w:iCs/>
          <w:szCs w:val="24"/>
          <w:lang w:val="en-GB" w:eastAsia="x-none"/>
        </w:rPr>
      </w:pPr>
      <w:r w:rsidRPr="0011364E">
        <w:rPr>
          <w:rFonts w:eastAsia="Batang"/>
          <w:i/>
          <w:iCs/>
          <w:szCs w:val="24"/>
          <w:lang w:val="en-GB" w:eastAsia="x-none"/>
        </w:rPr>
        <w:t>For enhanced (multi-RB) PUCCH Formats 0/1/4 for 120/480/960 kHz SCS, support allocation of N_RB contiguous RBs</w:t>
      </w:r>
    </w:p>
    <w:p w14:paraId="6CB72BFB" w14:textId="77777777" w:rsidR="0011364E" w:rsidRPr="0011364E" w:rsidRDefault="0011364E" w:rsidP="0011364E">
      <w:pPr>
        <w:numPr>
          <w:ilvl w:val="0"/>
          <w:numId w:val="62"/>
        </w:numPr>
        <w:overflowPunct w:val="0"/>
        <w:autoSpaceDE w:val="0"/>
        <w:autoSpaceDN w:val="0"/>
        <w:adjustRightInd w:val="0"/>
        <w:spacing w:line="259" w:lineRule="auto"/>
        <w:jc w:val="both"/>
        <w:textAlignment w:val="baseline"/>
        <w:rPr>
          <w:rFonts w:eastAsia="Batang"/>
          <w:i/>
          <w:iCs/>
          <w:szCs w:val="24"/>
          <w:lang w:val="en-GB" w:eastAsia="x-none"/>
        </w:rPr>
      </w:pPr>
      <w:r w:rsidRPr="0011364E">
        <w:rPr>
          <w:rFonts w:eastAsia="Batang"/>
          <w:i/>
          <w:iCs/>
          <w:szCs w:val="24"/>
          <w:lang w:val="en-GB" w:eastAsia="x-none"/>
        </w:rPr>
        <w:t>FFS: Values of N_RB for each SCS</w:t>
      </w:r>
    </w:p>
    <w:p w14:paraId="4A1F3199" w14:textId="77777777" w:rsidR="0011364E" w:rsidRPr="0011364E" w:rsidRDefault="0011364E" w:rsidP="0011364E">
      <w:pPr>
        <w:numPr>
          <w:ilvl w:val="0"/>
          <w:numId w:val="62"/>
        </w:numPr>
        <w:overflowPunct w:val="0"/>
        <w:autoSpaceDE w:val="0"/>
        <w:autoSpaceDN w:val="0"/>
        <w:adjustRightInd w:val="0"/>
        <w:spacing w:line="259" w:lineRule="auto"/>
        <w:jc w:val="both"/>
        <w:textAlignment w:val="baseline"/>
        <w:rPr>
          <w:rFonts w:eastAsia="Batang"/>
          <w:i/>
          <w:iCs/>
          <w:szCs w:val="24"/>
          <w:lang w:val="en-GB" w:eastAsia="x-none"/>
        </w:rPr>
      </w:pPr>
      <w:r w:rsidRPr="0011364E">
        <w:rPr>
          <w:rFonts w:eastAsia="Batang"/>
          <w:i/>
          <w:iCs/>
          <w:szCs w:val="24"/>
          <w:lang w:val="en-GB" w:eastAsia="x-none"/>
        </w:rPr>
        <w:t>For 480/960 kHz SCS, all REs within each RB are mapped</w:t>
      </w:r>
    </w:p>
    <w:p w14:paraId="29BE8656" w14:textId="77777777" w:rsidR="0011364E" w:rsidRPr="0011364E" w:rsidRDefault="0011364E" w:rsidP="0011364E">
      <w:pPr>
        <w:numPr>
          <w:ilvl w:val="1"/>
          <w:numId w:val="62"/>
        </w:numPr>
        <w:overflowPunct w:val="0"/>
        <w:autoSpaceDE w:val="0"/>
        <w:autoSpaceDN w:val="0"/>
        <w:adjustRightInd w:val="0"/>
        <w:spacing w:line="259" w:lineRule="auto"/>
        <w:jc w:val="both"/>
        <w:textAlignment w:val="baseline"/>
        <w:rPr>
          <w:rFonts w:eastAsia="Batang"/>
          <w:i/>
          <w:iCs/>
          <w:szCs w:val="24"/>
          <w:lang w:val="en-GB" w:eastAsia="x-none"/>
        </w:rPr>
      </w:pPr>
      <w:r w:rsidRPr="0011364E">
        <w:rPr>
          <w:rFonts w:eastAsia="Batang"/>
          <w:i/>
          <w:iCs/>
          <w:szCs w:val="24"/>
          <w:lang w:val="en-GB" w:eastAsia="x-none"/>
        </w:rPr>
        <w:t>Note: PRB and sub-PRB interlaced mapping is not considered further</w:t>
      </w:r>
    </w:p>
    <w:p w14:paraId="0D345D39" w14:textId="77777777" w:rsidR="0011364E" w:rsidRPr="0011364E" w:rsidRDefault="0011364E" w:rsidP="0011364E">
      <w:pPr>
        <w:numPr>
          <w:ilvl w:val="0"/>
          <w:numId w:val="62"/>
        </w:numPr>
        <w:overflowPunct w:val="0"/>
        <w:autoSpaceDE w:val="0"/>
        <w:autoSpaceDN w:val="0"/>
        <w:adjustRightInd w:val="0"/>
        <w:spacing w:line="259" w:lineRule="auto"/>
        <w:jc w:val="both"/>
        <w:textAlignment w:val="baseline"/>
        <w:rPr>
          <w:rFonts w:eastAsia="Batang"/>
          <w:i/>
          <w:iCs/>
          <w:szCs w:val="24"/>
          <w:lang w:val="en-GB" w:eastAsia="x-none"/>
        </w:rPr>
      </w:pPr>
      <w:r w:rsidRPr="0011364E">
        <w:rPr>
          <w:rFonts w:eastAsia="Batang"/>
          <w:i/>
          <w:iCs/>
          <w:szCs w:val="24"/>
          <w:lang w:val="en-GB" w:eastAsia="x-none"/>
        </w:rPr>
        <w:t>For 120 kHz SCS, further discuss the following two alternatives:</w:t>
      </w:r>
    </w:p>
    <w:p w14:paraId="2CE90E3A" w14:textId="77777777" w:rsidR="0011364E" w:rsidRPr="0011364E" w:rsidRDefault="0011364E" w:rsidP="0011364E">
      <w:pPr>
        <w:numPr>
          <w:ilvl w:val="1"/>
          <w:numId w:val="62"/>
        </w:numPr>
        <w:overflowPunct w:val="0"/>
        <w:autoSpaceDE w:val="0"/>
        <w:autoSpaceDN w:val="0"/>
        <w:adjustRightInd w:val="0"/>
        <w:spacing w:line="259" w:lineRule="auto"/>
        <w:jc w:val="both"/>
        <w:textAlignment w:val="baseline"/>
        <w:rPr>
          <w:rFonts w:eastAsia="Batang"/>
          <w:i/>
          <w:iCs/>
          <w:szCs w:val="24"/>
          <w:lang w:val="en-GB" w:eastAsia="x-none"/>
        </w:rPr>
      </w:pPr>
      <w:r w:rsidRPr="0011364E">
        <w:rPr>
          <w:rFonts w:eastAsia="Batang"/>
          <w:i/>
          <w:iCs/>
          <w:szCs w:val="24"/>
          <w:lang w:val="en-GB" w:eastAsia="x-none"/>
        </w:rPr>
        <w:t>Alt-1: All REs within each RB are mapped</w:t>
      </w:r>
    </w:p>
    <w:p w14:paraId="03D39B98" w14:textId="77777777" w:rsidR="0011364E" w:rsidRPr="0011364E" w:rsidRDefault="0011364E" w:rsidP="0011364E">
      <w:pPr>
        <w:numPr>
          <w:ilvl w:val="2"/>
          <w:numId w:val="62"/>
        </w:numPr>
        <w:overflowPunct w:val="0"/>
        <w:autoSpaceDE w:val="0"/>
        <w:autoSpaceDN w:val="0"/>
        <w:adjustRightInd w:val="0"/>
        <w:spacing w:line="259" w:lineRule="auto"/>
        <w:jc w:val="both"/>
        <w:textAlignment w:val="baseline"/>
        <w:rPr>
          <w:rFonts w:eastAsia="Batang"/>
          <w:i/>
          <w:iCs/>
          <w:szCs w:val="24"/>
          <w:lang w:val="en-GB" w:eastAsia="x-none"/>
        </w:rPr>
      </w:pPr>
      <w:r w:rsidRPr="0011364E">
        <w:rPr>
          <w:rFonts w:eastAsia="Batang"/>
          <w:i/>
          <w:iCs/>
          <w:szCs w:val="24"/>
          <w:lang w:val="en-GB" w:eastAsia="x-none"/>
        </w:rPr>
        <w:t>Note: PRB and sub-PRB interlaced mapping is not considered further</w:t>
      </w:r>
    </w:p>
    <w:p w14:paraId="6804C57F" w14:textId="77777777" w:rsidR="0011364E" w:rsidRPr="0011364E" w:rsidRDefault="0011364E" w:rsidP="0011364E">
      <w:pPr>
        <w:numPr>
          <w:ilvl w:val="1"/>
          <w:numId w:val="62"/>
        </w:numPr>
        <w:overflowPunct w:val="0"/>
        <w:autoSpaceDE w:val="0"/>
        <w:autoSpaceDN w:val="0"/>
        <w:adjustRightInd w:val="0"/>
        <w:spacing w:line="259" w:lineRule="auto"/>
        <w:jc w:val="both"/>
        <w:textAlignment w:val="baseline"/>
        <w:rPr>
          <w:rFonts w:eastAsia="Batang"/>
          <w:i/>
          <w:iCs/>
          <w:szCs w:val="24"/>
          <w:lang w:val="en-GB" w:eastAsia="x-none"/>
        </w:rPr>
      </w:pPr>
      <w:r w:rsidRPr="0011364E">
        <w:rPr>
          <w:rFonts w:eastAsia="Batang"/>
          <w:i/>
          <w:iCs/>
          <w:szCs w:val="24"/>
          <w:lang w:val="en-GB" w:eastAsia="x-none"/>
        </w:rPr>
        <w:t>Alt-2: Subset of REs within each RB are mapped (sub-PRB interlaced mapping)</w:t>
      </w:r>
    </w:p>
    <w:p w14:paraId="1A198A95" w14:textId="77777777" w:rsidR="0011364E" w:rsidRPr="0011364E" w:rsidRDefault="0011364E" w:rsidP="0011364E">
      <w:pPr>
        <w:rPr>
          <w:rFonts w:ascii="Times" w:eastAsia="Batang" w:hAnsi="Times"/>
          <w:i/>
          <w:iCs/>
          <w:szCs w:val="24"/>
          <w:lang w:val="en-GB" w:eastAsia="x-none"/>
        </w:rPr>
      </w:pPr>
    </w:p>
    <w:p w14:paraId="60E629C1" w14:textId="77777777" w:rsidR="0011364E" w:rsidRPr="0011364E" w:rsidRDefault="0011364E" w:rsidP="0011364E">
      <w:pPr>
        <w:rPr>
          <w:rFonts w:ascii="Times" w:eastAsia="Batang" w:hAnsi="Times"/>
          <w:i/>
          <w:iCs/>
          <w:szCs w:val="24"/>
          <w:lang w:val="en-GB" w:eastAsia="x-none"/>
        </w:rPr>
      </w:pPr>
      <w:r w:rsidRPr="0011364E">
        <w:rPr>
          <w:rFonts w:ascii="Times" w:eastAsia="Batang" w:hAnsi="Times"/>
          <w:i/>
          <w:iCs/>
          <w:szCs w:val="24"/>
          <w:highlight w:val="green"/>
          <w:lang w:val="en-GB" w:eastAsia="x-none"/>
        </w:rPr>
        <w:t>Agreement:</w:t>
      </w:r>
    </w:p>
    <w:p w14:paraId="78DCB0B8" w14:textId="77777777" w:rsidR="0011364E" w:rsidRPr="0011364E" w:rsidRDefault="0011364E" w:rsidP="0011364E">
      <w:pPr>
        <w:numPr>
          <w:ilvl w:val="0"/>
          <w:numId w:val="63"/>
        </w:numPr>
        <w:overflowPunct w:val="0"/>
        <w:autoSpaceDE w:val="0"/>
        <w:autoSpaceDN w:val="0"/>
        <w:adjustRightInd w:val="0"/>
        <w:spacing w:line="259" w:lineRule="auto"/>
        <w:jc w:val="both"/>
        <w:textAlignment w:val="baseline"/>
        <w:rPr>
          <w:rFonts w:eastAsia="Batang"/>
          <w:i/>
          <w:iCs/>
          <w:szCs w:val="24"/>
          <w:lang w:val="en-GB" w:eastAsia="x-none"/>
        </w:rPr>
      </w:pPr>
      <w:r w:rsidRPr="0011364E">
        <w:rPr>
          <w:rFonts w:eastAsia="Batang"/>
          <w:i/>
          <w:iCs/>
          <w:szCs w:val="24"/>
          <w:lang w:val="en-GB" w:eastAsia="x-none"/>
        </w:rPr>
        <w:t>The configured number of RBs for enhanced PF 0/1/4 is denoted N</w:t>
      </w:r>
      <w:r w:rsidRPr="0011364E">
        <w:rPr>
          <w:rFonts w:eastAsia="Batang"/>
          <w:i/>
          <w:iCs/>
          <w:szCs w:val="24"/>
          <w:vertAlign w:val="subscript"/>
          <w:lang w:val="en-GB" w:eastAsia="x-none"/>
        </w:rPr>
        <w:t>RB</w:t>
      </w:r>
    </w:p>
    <w:p w14:paraId="45747A5B" w14:textId="77777777" w:rsidR="0011364E" w:rsidRPr="0011364E" w:rsidRDefault="0011364E" w:rsidP="0011364E">
      <w:pPr>
        <w:numPr>
          <w:ilvl w:val="1"/>
          <w:numId w:val="63"/>
        </w:numPr>
        <w:overflowPunct w:val="0"/>
        <w:autoSpaceDE w:val="0"/>
        <w:autoSpaceDN w:val="0"/>
        <w:adjustRightInd w:val="0"/>
        <w:spacing w:line="259" w:lineRule="auto"/>
        <w:jc w:val="both"/>
        <w:textAlignment w:val="baseline"/>
        <w:rPr>
          <w:rFonts w:eastAsia="Batang"/>
          <w:i/>
          <w:iCs/>
          <w:szCs w:val="24"/>
          <w:lang w:val="en-GB" w:eastAsia="x-none"/>
        </w:rPr>
      </w:pPr>
      <w:r w:rsidRPr="0011364E">
        <w:rPr>
          <w:rFonts w:eastAsia="Batang"/>
          <w:i/>
          <w:iCs/>
          <w:szCs w:val="24"/>
          <w:lang w:val="en-GB" w:eastAsia="x-none"/>
        </w:rPr>
        <w:t>The minimum value of N</w:t>
      </w:r>
      <w:r w:rsidRPr="0011364E">
        <w:rPr>
          <w:rFonts w:eastAsia="Batang"/>
          <w:i/>
          <w:iCs/>
          <w:szCs w:val="24"/>
          <w:vertAlign w:val="subscript"/>
          <w:lang w:val="en-GB" w:eastAsia="x-none"/>
        </w:rPr>
        <w:t>RB</w:t>
      </w:r>
      <w:r w:rsidRPr="0011364E">
        <w:rPr>
          <w:rFonts w:eastAsia="Batang"/>
          <w:i/>
          <w:iCs/>
          <w:szCs w:val="24"/>
          <w:lang w:val="en-GB" w:eastAsia="x-none"/>
        </w:rPr>
        <w:t xml:space="preserve"> is 1 for PF 0/1/4 for all subcarrier spacings</w:t>
      </w:r>
    </w:p>
    <w:p w14:paraId="2086C41C" w14:textId="77777777" w:rsidR="0011364E" w:rsidRPr="0011364E" w:rsidRDefault="0011364E" w:rsidP="0011364E">
      <w:pPr>
        <w:numPr>
          <w:ilvl w:val="1"/>
          <w:numId w:val="63"/>
        </w:numPr>
        <w:overflowPunct w:val="0"/>
        <w:autoSpaceDE w:val="0"/>
        <w:autoSpaceDN w:val="0"/>
        <w:adjustRightInd w:val="0"/>
        <w:spacing w:line="259" w:lineRule="auto"/>
        <w:jc w:val="both"/>
        <w:textAlignment w:val="baseline"/>
        <w:rPr>
          <w:rFonts w:eastAsia="Batang"/>
          <w:i/>
          <w:iCs/>
          <w:szCs w:val="24"/>
          <w:lang w:val="en-GB" w:eastAsia="x-none"/>
        </w:rPr>
      </w:pPr>
      <w:r w:rsidRPr="0011364E">
        <w:rPr>
          <w:rFonts w:eastAsia="Batang"/>
          <w:i/>
          <w:iCs/>
          <w:szCs w:val="24"/>
          <w:lang w:val="en-GB" w:eastAsia="x-none"/>
        </w:rPr>
        <w:t>The maximum value of N</w:t>
      </w:r>
      <w:r w:rsidRPr="0011364E">
        <w:rPr>
          <w:rFonts w:eastAsia="Batang"/>
          <w:i/>
          <w:iCs/>
          <w:szCs w:val="24"/>
          <w:vertAlign w:val="subscript"/>
          <w:lang w:val="en-GB" w:eastAsia="x-none"/>
        </w:rPr>
        <w:t>RB</w:t>
      </w:r>
      <w:r w:rsidRPr="0011364E">
        <w:rPr>
          <w:rFonts w:eastAsia="Batang"/>
          <w:i/>
          <w:iCs/>
          <w:szCs w:val="24"/>
          <w:lang w:val="en-GB" w:eastAsia="x-none"/>
        </w:rPr>
        <w:t xml:space="preserve"> depends on subcarrier spacing</w:t>
      </w:r>
    </w:p>
    <w:p w14:paraId="6D1E31D9" w14:textId="77777777" w:rsidR="0011364E" w:rsidRPr="0011364E" w:rsidRDefault="0011364E" w:rsidP="0011364E">
      <w:pPr>
        <w:numPr>
          <w:ilvl w:val="2"/>
          <w:numId w:val="63"/>
        </w:numPr>
        <w:overflowPunct w:val="0"/>
        <w:autoSpaceDE w:val="0"/>
        <w:autoSpaceDN w:val="0"/>
        <w:adjustRightInd w:val="0"/>
        <w:spacing w:line="259" w:lineRule="auto"/>
        <w:jc w:val="both"/>
        <w:textAlignment w:val="baseline"/>
        <w:rPr>
          <w:rFonts w:eastAsia="Batang"/>
          <w:i/>
          <w:iCs/>
          <w:szCs w:val="24"/>
          <w:lang w:val="en-GB" w:eastAsia="x-none"/>
        </w:rPr>
      </w:pPr>
      <w:r w:rsidRPr="0011364E">
        <w:rPr>
          <w:rFonts w:eastAsia="Batang"/>
          <w:i/>
          <w:iCs/>
          <w:szCs w:val="24"/>
          <w:lang w:val="en-GB" w:eastAsia="x-none"/>
        </w:rPr>
        <w:t>FFS: maximum value for each SCS and each of PF0/1/4</w:t>
      </w:r>
    </w:p>
    <w:p w14:paraId="3A6B3D34" w14:textId="77777777" w:rsidR="0011364E" w:rsidRPr="0011364E" w:rsidRDefault="0011364E" w:rsidP="0011364E">
      <w:pPr>
        <w:numPr>
          <w:ilvl w:val="1"/>
          <w:numId w:val="63"/>
        </w:numPr>
        <w:overflowPunct w:val="0"/>
        <w:autoSpaceDE w:val="0"/>
        <w:autoSpaceDN w:val="0"/>
        <w:adjustRightInd w:val="0"/>
        <w:spacing w:line="259" w:lineRule="auto"/>
        <w:jc w:val="both"/>
        <w:textAlignment w:val="baseline"/>
        <w:rPr>
          <w:rFonts w:eastAsia="Batang"/>
          <w:i/>
          <w:iCs/>
          <w:szCs w:val="24"/>
          <w:lang w:val="en-GB" w:eastAsia="x-none"/>
        </w:rPr>
      </w:pPr>
      <w:r w:rsidRPr="0011364E">
        <w:rPr>
          <w:rFonts w:eastAsia="Batang"/>
          <w:i/>
          <w:iCs/>
          <w:szCs w:val="24"/>
          <w:lang w:val="en-GB" w:eastAsia="x-none"/>
        </w:rPr>
        <w:t>FFS: Allowed values of N</w:t>
      </w:r>
      <w:r w:rsidRPr="0011364E">
        <w:rPr>
          <w:rFonts w:eastAsia="Batang"/>
          <w:i/>
          <w:iCs/>
          <w:szCs w:val="24"/>
          <w:vertAlign w:val="subscript"/>
          <w:lang w:val="en-GB" w:eastAsia="x-none"/>
        </w:rPr>
        <w:t>RB</w:t>
      </w:r>
      <w:r w:rsidRPr="0011364E">
        <w:rPr>
          <w:rFonts w:eastAsia="Batang"/>
          <w:i/>
          <w:iCs/>
          <w:szCs w:val="24"/>
          <w:lang w:val="en-GB" w:eastAsia="x-none"/>
        </w:rPr>
        <w:t xml:space="preserve"> within the [min/max] range</w:t>
      </w:r>
    </w:p>
    <w:p w14:paraId="3F17D8F8" w14:textId="77777777" w:rsidR="0011364E" w:rsidRPr="0011364E" w:rsidRDefault="0011364E" w:rsidP="0011364E">
      <w:pPr>
        <w:numPr>
          <w:ilvl w:val="1"/>
          <w:numId w:val="63"/>
        </w:numPr>
        <w:overflowPunct w:val="0"/>
        <w:autoSpaceDE w:val="0"/>
        <w:autoSpaceDN w:val="0"/>
        <w:adjustRightInd w:val="0"/>
        <w:spacing w:line="259" w:lineRule="auto"/>
        <w:jc w:val="both"/>
        <w:textAlignment w:val="baseline"/>
        <w:rPr>
          <w:rFonts w:eastAsia="Batang"/>
          <w:i/>
          <w:iCs/>
          <w:color w:val="000000"/>
          <w:szCs w:val="24"/>
          <w:lang w:val="en-GB" w:eastAsia="x-none"/>
        </w:rPr>
      </w:pPr>
      <w:r w:rsidRPr="0011364E">
        <w:rPr>
          <w:rFonts w:eastAsia="Batang"/>
          <w:i/>
          <w:iCs/>
          <w:color w:val="000000"/>
          <w:szCs w:val="24"/>
          <w:lang w:val="en-GB" w:eastAsia="x-none"/>
        </w:rPr>
        <w:t>FFS: Details of indication of N</w:t>
      </w:r>
      <w:r w:rsidRPr="0011364E">
        <w:rPr>
          <w:rFonts w:eastAsia="Batang"/>
          <w:i/>
          <w:iCs/>
          <w:color w:val="000000"/>
          <w:szCs w:val="24"/>
          <w:vertAlign w:val="subscript"/>
          <w:lang w:val="en-GB" w:eastAsia="x-none"/>
        </w:rPr>
        <w:t>RB</w:t>
      </w:r>
      <w:r w:rsidRPr="0011364E">
        <w:rPr>
          <w:rFonts w:eastAsia="Batang"/>
          <w:i/>
          <w:iCs/>
          <w:color w:val="000000"/>
          <w:szCs w:val="24"/>
          <w:lang w:val="en-GB" w:eastAsia="x-none"/>
        </w:rPr>
        <w:t xml:space="preserve"> by cell-specific (for PF0/1) and dedicated </w:t>
      </w:r>
      <w:proofErr w:type="spellStart"/>
      <w:r w:rsidRPr="0011364E">
        <w:rPr>
          <w:rFonts w:eastAsia="Batang"/>
          <w:i/>
          <w:iCs/>
          <w:color w:val="000000"/>
          <w:szCs w:val="24"/>
          <w:lang w:val="en-GB" w:eastAsia="x-none"/>
        </w:rPr>
        <w:t>signaling</w:t>
      </w:r>
      <w:proofErr w:type="spellEnd"/>
      <w:r w:rsidRPr="0011364E">
        <w:rPr>
          <w:rFonts w:eastAsia="Batang"/>
          <w:i/>
          <w:iCs/>
          <w:color w:val="000000"/>
          <w:szCs w:val="24"/>
          <w:lang w:val="en-GB" w:eastAsia="x-none"/>
        </w:rPr>
        <w:t xml:space="preserve"> (PF0/1/4)</w:t>
      </w:r>
    </w:p>
    <w:p w14:paraId="10EB7D36" w14:textId="77777777" w:rsidR="0011364E" w:rsidRPr="0011364E" w:rsidRDefault="0011364E" w:rsidP="0011364E">
      <w:pPr>
        <w:numPr>
          <w:ilvl w:val="1"/>
          <w:numId w:val="63"/>
        </w:numPr>
        <w:overflowPunct w:val="0"/>
        <w:autoSpaceDE w:val="0"/>
        <w:autoSpaceDN w:val="0"/>
        <w:adjustRightInd w:val="0"/>
        <w:spacing w:line="259" w:lineRule="auto"/>
        <w:jc w:val="both"/>
        <w:textAlignment w:val="baseline"/>
        <w:rPr>
          <w:rFonts w:eastAsia="Batang"/>
          <w:i/>
          <w:iCs/>
          <w:color w:val="000000"/>
          <w:szCs w:val="24"/>
          <w:lang w:val="en-GB" w:eastAsia="x-none"/>
        </w:rPr>
      </w:pPr>
      <w:r w:rsidRPr="0011364E">
        <w:rPr>
          <w:rFonts w:eastAsia="Batang"/>
          <w:i/>
          <w:iCs/>
          <w:color w:val="000000"/>
          <w:szCs w:val="24"/>
          <w:lang w:val="en-GB" w:eastAsia="x-none"/>
        </w:rPr>
        <w:t xml:space="preserve">FFS: </w:t>
      </w:r>
      <w:proofErr w:type="gramStart"/>
      <w:r w:rsidRPr="0011364E">
        <w:rPr>
          <w:rFonts w:eastAsia="Batang"/>
          <w:i/>
          <w:iCs/>
          <w:color w:val="000000"/>
          <w:szCs w:val="24"/>
          <w:lang w:val="en-GB" w:eastAsia="x-none"/>
        </w:rPr>
        <w:t>Whether or not</w:t>
      </w:r>
      <w:proofErr w:type="gramEnd"/>
      <w:r w:rsidRPr="0011364E">
        <w:rPr>
          <w:rFonts w:eastAsia="Batang"/>
          <w:i/>
          <w:iCs/>
          <w:color w:val="000000"/>
          <w:szCs w:val="24"/>
          <w:lang w:val="en-GB" w:eastAsia="x-none"/>
        </w:rPr>
        <w:t xml:space="preserve"> multiplexing of users with misaligned RB allocations is supported, where "misaligned" also includes users with different # of RBs.</w:t>
      </w:r>
    </w:p>
    <w:p w14:paraId="352F2F4C" w14:textId="77777777" w:rsidR="0011364E" w:rsidRPr="0011364E" w:rsidRDefault="0011364E" w:rsidP="0011364E">
      <w:pPr>
        <w:numPr>
          <w:ilvl w:val="1"/>
          <w:numId w:val="63"/>
        </w:numPr>
        <w:overflowPunct w:val="0"/>
        <w:autoSpaceDE w:val="0"/>
        <w:autoSpaceDN w:val="0"/>
        <w:adjustRightInd w:val="0"/>
        <w:spacing w:line="259" w:lineRule="auto"/>
        <w:jc w:val="both"/>
        <w:textAlignment w:val="baseline"/>
        <w:rPr>
          <w:rFonts w:eastAsia="Batang"/>
          <w:i/>
          <w:iCs/>
          <w:szCs w:val="24"/>
          <w:lang w:val="en-GB" w:eastAsia="x-none"/>
        </w:rPr>
      </w:pPr>
      <w:r w:rsidRPr="0011364E">
        <w:rPr>
          <w:rFonts w:eastAsia="Batang"/>
          <w:i/>
          <w:iCs/>
          <w:szCs w:val="24"/>
          <w:lang w:val="en-GB" w:eastAsia="x-none"/>
        </w:rPr>
        <w:t>For PF4:</w:t>
      </w:r>
    </w:p>
    <w:p w14:paraId="6E3656AA" w14:textId="77777777" w:rsidR="0011364E" w:rsidRPr="0011364E" w:rsidRDefault="0011364E" w:rsidP="0011364E">
      <w:pPr>
        <w:numPr>
          <w:ilvl w:val="2"/>
          <w:numId w:val="63"/>
        </w:numPr>
        <w:overflowPunct w:val="0"/>
        <w:autoSpaceDE w:val="0"/>
        <w:autoSpaceDN w:val="0"/>
        <w:adjustRightInd w:val="0"/>
        <w:spacing w:line="259" w:lineRule="auto"/>
        <w:jc w:val="both"/>
        <w:textAlignment w:val="baseline"/>
        <w:rPr>
          <w:rFonts w:eastAsia="Batang"/>
          <w:i/>
          <w:iCs/>
          <w:szCs w:val="24"/>
          <w:lang w:val="en-GB" w:eastAsia="x-none"/>
        </w:rPr>
      </w:pPr>
      <w:r w:rsidRPr="0011364E">
        <w:rPr>
          <w:rFonts w:eastAsia="Batang"/>
          <w:i/>
          <w:iCs/>
          <w:szCs w:val="24"/>
          <w:lang w:val="en-GB" w:eastAsia="x-none"/>
        </w:rPr>
        <w:t>The actual number of RBs used for a PUCCH transmission is equal to N</w:t>
      </w:r>
      <w:r w:rsidRPr="0011364E">
        <w:rPr>
          <w:rFonts w:eastAsia="Batang"/>
          <w:i/>
          <w:iCs/>
          <w:szCs w:val="24"/>
          <w:vertAlign w:val="subscript"/>
          <w:lang w:val="en-GB" w:eastAsia="x-none"/>
        </w:rPr>
        <w:t>RB</w:t>
      </w:r>
      <w:r w:rsidRPr="0011364E">
        <w:rPr>
          <w:rFonts w:eastAsia="Batang"/>
          <w:i/>
          <w:iCs/>
          <w:szCs w:val="24"/>
          <w:lang w:val="en-GB" w:eastAsia="x-none"/>
        </w:rPr>
        <w:t>, i.e., the actual number of RBs does not vary dynamically based on PUCCH payload</w:t>
      </w:r>
    </w:p>
    <w:p w14:paraId="35A7B2B7" w14:textId="63C80458" w:rsidR="0011364E" w:rsidRPr="0011364E" w:rsidRDefault="0011364E" w:rsidP="0011364E">
      <w:pPr>
        <w:numPr>
          <w:ilvl w:val="2"/>
          <w:numId w:val="63"/>
        </w:numPr>
        <w:overflowPunct w:val="0"/>
        <w:autoSpaceDE w:val="0"/>
        <w:autoSpaceDN w:val="0"/>
        <w:adjustRightInd w:val="0"/>
        <w:spacing w:line="259" w:lineRule="auto"/>
        <w:jc w:val="both"/>
        <w:textAlignment w:val="baseline"/>
        <w:rPr>
          <w:rFonts w:eastAsia="Batang"/>
          <w:i/>
          <w:iCs/>
          <w:szCs w:val="24"/>
          <w:lang w:val="en-GB" w:eastAsia="x-none"/>
        </w:rPr>
      </w:pPr>
      <w:r w:rsidRPr="0011364E">
        <w:rPr>
          <w:rFonts w:eastAsia="Batang"/>
          <w:i/>
          <w:iCs/>
          <w:szCs w:val="24"/>
          <w:lang w:val="en-GB" w:eastAsia="x-none"/>
        </w:rPr>
        <w:t>N</w:t>
      </w:r>
      <w:r w:rsidRPr="0011364E">
        <w:rPr>
          <w:rFonts w:eastAsia="Batang"/>
          <w:i/>
          <w:iCs/>
          <w:szCs w:val="24"/>
          <w:vertAlign w:val="subscript"/>
          <w:lang w:val="en-GB" w:eastAsia="x-none"/>
        </w:rPr>
        <w:t>RB</w:t>
      </w:r>
      <w:r w:rsidRPr="0011364E">
        <w:rPr>
          <w:rFonts w:eastAsia="Batang"/>
          <w:i/>
          <w:iCs/>
          <w:szCs w:val="24"/>
          <w:lang w:val="en-GB" w:eastAsia="x-none"/>
        </w:rPr>
        <w:t xml:space="preserve"> fulfils the following: </w:t>
      </w:r>
      <m:oMath>
        <m:r>
          <w:rPr>
            <w:rFonts w:ascii="Cambria Math" w:hAnsi="Cambria Math"/>
          </w:rPr>
          <m:t>N=</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α</m:t>
                </m:r>
              </m:e>
              <m:sub>
                <m:r>
                  <w:rPr>
                    <w:rFonts w:ascii="Cambria Math" w:hAnsi="Cambria Math"/>
                  </w:rPr>
                  <m:t>2</m:t>
                </m:r>
              </m:sub>
            </m:sSub>
          </m:sup>
        </m:sSup>
        <m:r>
          <w:rPr>
            <w:rFonts w:ascii="Cambria Math" w:hAnsi="Cambria Math"/>
          </w:rPr>
          <m:t>∙</m:t>
        </m:r>
        <m:sSup>
          <m:sSupPr>
            <m:ctrlPr>
              <w:rPr>
                <w:rFonts w:ascii="Cambria Math" w:hAnsi="Cambria Math"/>
                <w:i/>
                <w:iCs/>
              </w:rPr>
            </m:ctrlPr>
          </m:sSupPr>
          <m:e>
            <m:r>
              <w:rPr>
                <w:rFonts w:ascii="Cambria Math" w:hAnsi="Cambria Math"/>
              </w:rPr>
              <m:t>3</m:t>
            </m:r>
          </m:e>
          <m:sup>
            <m:sSub>
              <m:sSubPr>
                <m:ctrlPr>
                  <w:rPr>
                    <w:rFonts w:ascii="Cambria Math" w:hAnsi="Cambria Math"/>
                    <w:i/>
                    <w:iCs/>
                  </w:rPr>
                </m:ctrlPr>
              </m:sSubPr>
              <m:e>
                <m:r>
                  <w:rPr>
                    <w:rFonts w:ascii="Cambria Math" w:hAnsi="Cambria Math"/>
                  </w:rPr>
                  <m:t>α</m:t>
                </m:r>
              </m:e>
              <m:sub>
                <m:r>
                  <w:rPr>
                    <w:rFonts w:ascii="Cambria Math" w:hAnsi="Cambria Math"/>
                  </w:rPr>
                  <m:t>3</m:t>
                </m:r>
              </m:sub>
            </m:sSub>
          </m:sup>
        </m:sSup>
        <m:r>
          <w:rPr>
            <w:rFonts w:ascii="Cambria Math" w:hAnsi="Cambria Math"/>
          </w:rPr>
          <m:t>∙</m:t>
        </m:r>
        <m:sSup>
          <m:sSupPr>
            <m:ctrlPr>
              <w:rPr>
                <w:rFonts w:ascii="Cambria Math" w:hAnsi="Cambria Math"/>
                <w:i/>
                <w:iCs/>
              </w:rPr>
            </m:ctrlPr>
          </m:sSupPr>
          <m:e>
            <m:r>
              <w:rPr>
                <w:rFonts w:ascii="Cambria Math" w:hAnsi="Cambria Math"/>
              </w:rPr>
              <m:t>5</m:t>
            </m:r>
          </m:e>
          <m:sup>
            <m:sSub>
              <m:sSubPr>
                <m:ctrlPr>
                  <w:rPr>
                    <w:rFonts w:ascii="Cambria Math" w:hAnsi="Cambria Math"/>
                    <w:i/>
                    <w:iCs/>
                  </w:rPr>
                </m:ctrlPr>
              </m:sSubPr>
              <m:e>
                <m:r>
                  <w:rPr>
                    <w:rFonts w:ascii="Cambria Math" w:hAnsi="Cambria Math"/>
                  </w:rPr>
                  <m:t>α</m:t>
                </m:r>
              </m:e>
              <m:sub>
                <m:r>
                  <w:rPr>
                    <w:rFonts w:ascii="Cambria Math" w:hAnsi="Cambria Math"/>
                  </w:rPr>
                  <m:t>5</m:t>
                </m:r>
              </m:sub>
            </m:sSub>
          </m:sup>
        </m:sSup>
      </m:oMath>
      <w:r w:rsidRPr="0011364E">
        <w:rPr>
          <w:rFonts w:eastAsia="Batang"/>
          <w:i/>
          <w:iCs/>
          <w:szCs w:val="24"/>
          <w:lang w:val="en-GB" w:eastAsia="x-none"/>
        </w:rPr>
        <w:t xml:space="preserve"> where </w:t>
      </w:r>
      <m:oMath>
        <m:sSub>
          <m:sSubPr>
            <m:ctrlPr>
              <w:rPr>
                <w:rFonts w:ascii="Cambria Math" w:hAnsi="Cambria Math"/>
                <w:i/>
                <w:iCs/>
              </w:rPr>
            </m:ctrlPr>
          </m:sSubPr>
          <m:e>
            <m:r>
              <w:rPr>
                <w:rFonts w:ascii="Cambria Math" w:hAnsi="Cambria Math"/>
              </w:rPr>
              <m:t>α</m:t>
            </m:r>
          </m:e>
          <m:sub>
            <m:r>
              <w:rPr>
                <w:rFonts w:ascii="Cambria Math" w:hAnsi="Cambria Math"/>
              </w:rPr>
              <m:t>2</m:t>
            </m:r>
          </m:sub>
        </m:sSub>
        <m:r>
          <w:rPr>
            <w:rFonts w:ascii="Cambria Math" w:hAnsi="Cambria Math"/>
          </w:rPr>
          <m:t>,</m:t>
        </m:r>
        <m:sSub>
          <m:sSubPr>
            <m:ctrlPr>
              <w:rPr>
                <w:rFonts w:ascii="Cambria Math" w:hAnsi="Cambria Math"/>
                <w:i/>
                <w:iCs/>
              </w:rPr>
            </m:ctrlPr>
          </m:sSubPr>
          <m:e>
            <m:r>
              <w:rPr>
                <w:rFonts w:ascii="Cambria Math" w:hAnsi="Cambria Math"/>
              </w:rPr>
              <m:t>α</m:t>
            </m:r>
          </m:e>
          <m:sub>
            <m:r>
              <w:rPr>
                <w:rFonts w:ascii="Cambria Math" w:hAnsi="Cambria Math"/>
              </w:rPr>
              <m:t>3</m:t>
            </m:r>
          </m:sub>
        </m:sSub>
        <m:r>
          <w:rPr>
            <w:rFonts w:ascii="Cambria Math" w:hAnsi="Cambria Math"/>
          </w:rPr>
          <m:t>,</m:t>
        </m:r>
        <m:sSub>
          <m:sSubPr>
            <m:ctrlPr>
              <w:rPr>
                <w:rFonts w:ascii="Cambria Math" w:hAnsi="Cambria Math"/>
                <w:i/>
                <w:iCs/>
              </w:rPr>
            </m:ctrlPr>
          </m:sSubPr>
          <m:e>
            <m:r>
              <w:rPr>
                <w:rFonts w:ascii="Cambria Math" w:hAnsi="Cambria Math"/>
              </w:rPr>
              <m:t>α</m:t>
            </m:r>
          </m:e>
          <m:sub>
            <m:r>
              <w:rPr>
                <w:rFonts w:ascii="Cambria Math" w:hAnsi="Cambria Math"/>
              </w:rPr>
              <m:t>5</m:t>
            </m:r>
          </m:sub>
        </m:sSub>
      </m:oMath>
      <w:r w:rsidRPr="0011364E">
        <w:rPr>
          <w:rFonts w:eastAsia="Batang"/>
          <w:i/>
          <w:iCs/>
          <w:szCs w:val="24"/>
          <w:lang w:val="en-GB" w:eastAsia="x-none"/>
        </w:rPr>
        <w:t xml:space="preserve"> is a set of non-negative integers</w:t>
      </w:r>
    </w:p>
    <w:p w14:paraId="7D7FF32A" w14:textId="77777777" w:rsidR="0011364E" w:rsidRPr="0011364E" w:rsidRDefault="0011364E" w:rsidP="0011364E">
      <w:pPr>
        <w:numPr>
          <w:ilvl w:val="0"/>
          <w:numId w:val="63"/>
        </w:numPr>
        <w:overflowPunct w:val="0"/>
        <w:autoSpaceDE w:val="0"/>
        <w:autoSpaceDN w:val="0"/>
        <w:adjustRightInd w:val="0"/>
        <w:spacing w:line="259" w:lineRule="auto"/>
        <w:jc w:val="both"/>
        <w:textAlignment w:val="baseline"/>
        <w:rPr>
          <w:rFonts w:eastAsia="Batang"/>
          <w:i/>
          <w:iCs/>
          <w:szCs w:val="24"/>
          <w:lang w:val="en-GB" w:eastAsia="x-none"/>
        </w:rPr>
      </w:pPr>
      <w:r w:rsidRPr="0011364E">
        <w:rPr>
          <w:rFonts w:eastAsia="Batang"/>
          <w:i/>
          <w:iCs/>
          <w:szCs w:val="24"/>
          <w:lang w:val="en-GB" w:eastAsia="x-none"/>
        </w:rPr>
        <w:t>Note: if frequency hopping is enabled, N</w:t>
      </w:r>
      <w:r w:rsidRPr="0011364E">
        <w:rPr>
          <w:rFonts w:eastAsia="Batang"/>
          <w:i/>
          <w:iCs/>
          <w:szCs w:val="24"/>
          <w:vertAlign w:val="subscript"/>
          <w:lang w:val="en-GB" w:eastAsia="x-none"/>
        </w:rPr>
        <w:t>RB</w:t>
      </w:r>
      <w:r w:rsidRPr="0011364E">
        <w:rPr>
          <w:rFonts w:eastAsia="Batang"/>
          <w:i/>
          <w:iCs/>
          <w:szCs w:val="24"/>
          <w:lang w:val="en-GB" w:eastAsia="x-none"/>
        </w:rPr>
        <w:t xml:space="preserve"> is the number of RBs per hop</w:t>
      </w:r>
    </w:p>
    <w:p w14:paraId="30A0868C" w14:textId="77777777" w:rsidR="0011364E" w:rsidRPr="0011364E" w:rsidRDefault="0011364E" w:rsidP="0011364E">
      <w:pPr>
        <w:numPr>
          <w:ilvl w:val="0"/>
          <w:numId w:val="63"/>
        </w:numPr>
        <w:overflowPunct w:val="0"/>
        <w:autoSpaceDE w:val="0"/>
        <w:autoSpaceDN w:val="0"/>
        <w:adjustRightInd w:val="0"/>
        <w:spacing w:line="259" w:lineRule="auto"/>
        <w:jc w:val="both"/>
        <w:textAlignment w:val="baseline"/>
        <w:rPr>
          <w:rFonts w:eastAsia="Batang"/>
          <w:i/>
          <w:iCs/>
          <w:szCs w:val="24"/>
          <w:lang w:val="en-GB" w:eastAsia="x-none"/>
        </w:rPr>
      </w:pPr>
      <w:r w:rsidRPr="0011364E">
        <w:rPr>
          <w:rFonts w:eastAsia="Batang"/>
          <w:i/>
          <w:iCs/>
          <w:szCs w:val="24"/>
          <w:lang w:val="en-GB" w:eastAsia="x-none"/>
        </w:rPr>
        <w:t>Note: decisions on the maximum value of N</w:t>
      </w:r>
      <w:r w:rsidRPr="0011364E">
        <w:rPr>
          <w:rFonts w:eastAsia="Batang"/>
          <w:i/>
          <w:iCs/>
          <w:szCs w:val="24"/>
          <w:vertAlign w:val="subscript"/>
          <w:lang w:val="en-GB" w:eastAsia="x-none"/>
        </w:rPr>
        <w:t>RB</w:t>
      </w:r>
      <w:r w:rsidRPr="0011364E">
        <w:rPr>
          <w:rFonts w:eastAsia="Batang"/>
          <w:i/>
          <w:iCs/>
          <w:szCs w:val="24"/>
          <w:lang w:val="en-GB" w:eastAsia="x-none"/>
        </w:rPr>
        <w:t xml:space="preserve"> for each SCS and PUCCH format shall </w:t>
      </w:r>
      <w:proofErr w:type="gramStart"/>
      <w:r w:rsidRPr="0011364E">
        <w:rPr>
          <w:rFonts w:eastAsia="Batang"/>
          <w:i/>
          <w:iCs/>
          <w:szCs w:val="24"/>
          <w:lang w:val="en-GB" w:eastAsia="x-none"/>
        </w:rPr>
        <w:t>take into account</w:t>
      </w:r>
      <w:proofErr w:type="gramEnd"/>
      <w:r w:rsidRPr="0011364E">
        <w:rPr>
          <w:rFonts w:eastAsia="Batang"/>
          <w:i/>
          <w:iCs/>
          <w:szCs w:val="24"/>
          <w:lang w:val="en-GB" w:eastAsia="x-none"/>
        </w:rPr>
        <w:t xml:space="preserve"> link budgets based at least on the agreed evaluation assumptions</w:t>
      </w:r>
    </w:p>
    <w:p w14:paraId="19567F1B" w14:textId="77777777" w:rsidR="0011364E" w:rsidRPr="0011364E" w:rsidRDefault="0011364E" w:rsidP="0011364E">
      <w:pPr>
        <w:rPr>
          <w:rFonts w:ascii="Times" w:eastAsia="Batang" w:hAnsi="Times"/>
          <w:i/>
          <w:iCs/>
          <w:szCs w:val="24"/>
          <w:lang w:val="en-GB" w:eastAsia="x-none"/>
        </w:rPr>
      </w:pPr>
    </w:p>
    <w:p w14:paraId="2656E4E9" w14:textId="77777777" w:rsidR="0011364E" w:rsidRPr="0011364E" w:rsidRDefault="0011364E" w:rsidP="0011364E">
      <w:pPr>
        <w:rPr>
          <w:rFonts w:ascii="Times" w:eastAsia="Batang" w:hAnsi="Times"/>
          <w:i/>
          <w:iCs/>
          <w:szCs w:val="24"/>
          <w:lang w:val="en-GB" w:eastAsia="x-none"/>
        </w:rPr>
      </w:pPr>
      <w:r w:rsidRPr="0011364E">
        <w:rPr>
          <w:rFonts w:ascii="Times" w:eastAsia="Batang" w:hAnsi="Times"/>
          <w:i/>
          <w:iCs/>
          <w:szCs w:val="24"/>
          <w:highlight w:val="green"/>
          <w:lang w:val="en-GB" w:eastAsia="x-none"/>
        </w:rPr>
        <w:t>Agreement:</w:t>
      </w:r>
    </w:p>
    <w:p w14:paraId="6E9877AA" w14:textId="77777777" w:rsidR="0011364E" w:rsidRPr="0011364E" w:rsidRDefault="0011364E" w:rsidP="0011364E">
      <w:pPr>
        <w:numPr>
          <w:ilvl w:val="0"/>
          <w:numId w:val="65"/>
        </w:numPr>
        <w:overflowPunct w:val="0"/>
        <w:autoSpaceDE w:val="0"/>
        <w:autoSpaceDN w:val="0"/>
        <w:adjustRightInd w:val="0"/>
        <w:spacing w:line="259" w:lineRule="auto"/>
        <w:jc w:val="both"/>
        <w:textAlignment w:val="baseline"/>
        <w:rPr>
          <w:rFonts w:eastAsia="Batang"/>
          <w:i/>
          <w:iCs/>
          <w:szCs w:val="24"/>
          <w:lang w:val="en-GB" w:eastAsia="x-none"/>
        </w:rPr>
      </w:pPr>
      <w:r w:rsidRPr="0011364E">
        <w:rPr>
          <w:rFonts w:eastAsia="Batang"/>
          <w:i/>
          <w:iCs/>
          <w:szCs w:val="24"/>
          <w:lang w:val="en-GB" w:eastAsia="x-none"/>
        </w:rPr>
        <w:t>For enhanced PF0/1, support Type-1 low PAPR sequences. Further study</w:t>
      </w:r>
      <w:r w:rsidRPr="0011364E">
        <w:rPr>
          <w:rFonts w:eastAsia="Batang"/>
          <w:i/>
          <w:iCs/>
          <w:color w:val="000000"/>
          <w:szCs w:val="24"/>
          <w:lang w:val="en-GB" w:eastAsia="x-none"/>
        </w:rPr>
        <w:t xml:space="preserve"> and strive to select one of </w:t>
      </w:r>
      <w:r w:rsidRPr="0011364E">
        <w:rPr>
          <w:rFonts w:eastAsia="Batang"/>
          <w:i/>
          <w:iCs/>
          <w:szCs w:val="24"/>
          <w:lang w:val="en-GB" w:eastAsia="x-none"/>
        </w:rPr>
        <w:t>the following alternatives:</w:t>
      </w:r>
    </w:p>
    <w:p w14:paraId="6A33975C" w14:textId="77777777" w:rsidR="0011364E" w:rsidRPr="0011364E" w:rsidRDefault="0011364E" w:rsidP="0011364E">
      <w:pPr>
        <w:numPr>
          <w:ilvl w:val="1"/>
          <w:numId w:val="64"/>
        </w:numPr>
        <w:overflowPunct w:val="0"/>
        <w:autoSpaceDE w:val="0"/>
        <w:autoSpaceDN w:val="0"/>
        <w:adjustRightInd w:val="0"/>
        <w:spacing w:line="259" w:lineRule="auto"/>
        <w:jc w:val="both"/>
        <w:textAlignment w:val="baseline"/>
        <w:rPr>
          <w:rFonts w:eastAsia="Batang"/>
          <w:i/>
          <w:iCs/>
          <w:szCs w:val="24"/>
          <w:lang w:val="en-GB" w:eastAsia="x-none"/>
        </w:rPr>
      </w:pPr>
      <w:r w:rsidRPr="0011364E">
        <w:rPr>
          <w:rFonts w:eastAsia="Batang"/>
          <w:i/>
          <w:iCs/>
          <w:szCs w:val="24"/>
          <w:lang w:val="en-GB" w:eastAsia="x-none"/>
        </w:rPr>
        <w:t xml:space="preserve">Alt-1: A single sequence of length equal to the total number of mapped REs of </w:t>
      </w:r>
      <w:proofErr w:type="spellStart"/>
      <w:r w:rsidRPr="0011364E">
        <w:rPr>
          <w:rFonts w:eastAsia="Batang"/>
          <w:i/>
          <w:iCs/>
          <w:szCs w:val="24"/>
          <w:lang w:val="en-GB" w:eastAsia="x-none"/>
        </w:rPr>
        <w:t>of</w:t>
      </w:r>
      <w:proofErr w:type="spellEnd"/>
      <w:r w:rsidRPr="0011364E">
        <w:rPr>
          <w:rFonts w:eastAsia="Batang"/>
          <w:i/>
          <w:iCs/>
          <w:szCs w:val="24"/>
          <w:lang w:val="en-GB" w:eastAsia="x-none"/>
        </w:rPr>
        <w:t xml:space="preserve"> the PUCCH resource is used. Cyclic shifts for PF0/1 are defined in the same way as Rel-16 for the case that </w:t>
      </w:r>
      <w:proofErr w:type="spellStart"/>
      <w:r w:rsidRPr="0011364E">
        <w:rPr>
          <w:rFonts w:eastAsia="Batang"/>
          <w:i/>
          <w:iCs/>
          <w:szCs w:val="24"/>
          <w:lang w:val="en-GB" w:eastAsia="x-none"/>
        </w:rPr>
        <w:t>useInterlacePUCCH</w:t>
      </w:r>
      <w:proofErr w:type="spellEnd"/>
      <w:r w:rsidRPr="0011364E">
        <w:rPr>
          <w:rFonts w:eastAsia="Batang"/>
          <w:i/>
          <w:iCs/>
          <w:szCs w:val="24"/>
          <w:lang w:val="en-GB" w:eastAsia="x-none"/>
        </w:rPr>
        <w:t>-PUSCH is not configured.</w:t>
      </w:r>
    </w:p>
    <w:p w14:paraId="5842A61F" w14:textId="77777777" w:rsidR="0011364E" w:rsidRPr="0011364E" w:rsidRDefault="0011364E" w:rsidP="0011364E">
      <w:pPr>
        <w:numPr>
          <w:ilvl w:val="1"/>
          <w:numId w:val="64"/>
        </w:numPr>
        <w:overflowPunct w:val="0"/>
        <w:autoSpaceDE w:val="0"/>
        <w:autoSpaceDN w:val="0"/>
        <w:adjustRightInd w:val="0"/>
        <w:spacing w:line="259" w:lineRule="auto"/>
        <w:jc w:val="both"/>
        <w:textAlignment w:val="baseline"/>
        <w:rPr>
          <w:rFonts w:eastAsia="Batang"/>
          <w:i/>
          <w:iCs/>
          <w:szCs w:val="24"/>
          <w:lang w:val="en-GB" w:eastAsia="x-none"/>
        </w:rPr>
      </w:pPr>
      <w:r w:rsidRPr="0011364E">
        <w:rPr>
          <w:rFonts w:eastAsia="Batang"/>
          <w:i/>
          <w:iCs/>
          <w:szCs w:val="24"/>
          <w:lang w:val="en-GB" w:eastAsia="x-none"/>
        </w:rPr>
        <w:t>Alt-2: A single sequence of length equal to the number of mapped REs per RB of the PUCCH resource is used, and the sequence is repeated in each RB. At least the following scheme is considered for PAPR/CM reduction:</w:t>
      </w:r>
    </w:p>
    <w:p w14:paraId="0FEBDD37" w14:textId="77777777" w:rsidR="0011364E" w:rsidRPr="0011364E" w:rsidRDefault="0011364E" w:rsidP="0011364E">
      <w:pPr>
        <w:numPr>
          <w:ilvl w:val="2"/>
          <w:numId w:val="64"/>
        </w:numPr>
        <w:overflowPunct w:val="0"/>
        <w:autoSpaceDE w:val="0"/>
        <w:autoSpaceDN w:val="0"/>
        <w:adjustRightInd w:val="0"/>
        <w:spacing w:line="259" w:lineRule="auto"/>
        <w:jc w:val="both"/>
        <w:textAlignment w:val="baseline"/>
        <w:rPr>
          <w:rFonts w:eastAsia="Batang"/>
          <w:i/>
          <w:iCs/>
          <w:szCs w:val="24"/>
          <w:lang w:val="en-GB" w:eastAsia="x-none"/>
        </w:rPr>
      </w:pPr>
      <w:r w:rsidRPr="0011364E">
        <w:rPr>
          <w:rFonts w:eastAsia="Batang"/>
          <w:i/>
          <w:iCs/>
          <w:szCs w:val="24"/>
          <w:lang w:val="en-GB" w:eastAsia="x-none"/>
        </w:rPr>
        <w:t xml:space="preserve">Cycling of cyclic shifts across RBs in a similar way as for Rel-16 for PF0/1 for the case that </w:t>
      </w:r>
      <w:proofErr w:type="spellStart"/>
      <w:r w:rsidRPr="0011364E">
        <w:rPr>
          <w:rFonts w:eastAsia="Batang"/>
          <w:i/>
          <w:iCs/>
          <w:szCs w:val="24"/>
          <w:lang w:val="en-GB" w:eastAsia="x-none"/>
        </w:rPr>
        <w:t>useInterlacePUCCH</w:t>
      </w:r>
      <w:proofErr w:type="spellEnd"/>
      <w:r w:rsidRPr="0011364E">
        <w:rPr>
          <w:rFonts w:eastAsia="Batang"/>
          <w:i/>
          <w:iCs/>
          <w:szCs w:val="24"/>
          <w:lang w:val="en-GB" w:eastAsia="x-none"/>
        </w:rPr>
        <w:t>-PUSCH is configured</w:t>
      </w:r>
    </w:p>
    <w:p w14:paraId="6692344F" w14:textId="77777777" w:rsidR="0011364E" w:rsidRPr="0011364E" w:rsidRDefault="0011364E" w:rsidP="0011364E">
      <w:pPr>
        <w:numPr>
          <w:ilvl w:val="0"/>
          <w:numId w:val="64"/>
        </w:numPr>
        <w:overflowPunct w:val="0"/>
        <w:autoSpaceDE w:val="0"/>
        <w:autoSpaceDN w:val="0"/>
        <w:adjustRightInd w:val="0"/>
        <w:spacing w:line="259" w:lineRule="auto"/>
        <w:jc w:val="both"/>
        <w:textAlignment w:val="baseline"/>
        <w:rPr>
          <w:rFonts w:eastAsia="Batang"/>
          <w:i/>
          <w:iCs/>
          <w:szCs w:val="24"/>
          <w:lang w:val="en-GB" w:eastAsia="x-none"/>
        </w:rPr>
      </w:pPr>
      <w:r w:rsidRPr="0011364E">
        <w:rPr>
          <w:rFonts w:eastAsia="Batang"/>
          <w:i/>
          <w:iCs/>
          <w:szCs w:val="24"/>
          <w:lang w:val="en-GB" w:eastAsia="x-none"/>
        </w:rPr>
        <w:t>At least the following aspects should be considered in the study</w:t>
      </w:r>
    </w:p>
    <w:p w14:paraId="11EDB6C9" w14:textId="77777777" w:rsidR="0011364E" w:rsidRPr="0011364E" w:rsidRDefault="0011364E" w:rsidP="0011364E">
      <w:pPr>
        <w:numPr>
          <w:ilvl w:val="1"/>
          <w:numId w:val="64"/>
        </w:numPr>
        <w:overflowPunct w:val="0"/>
        <w:autoSpaceDE w:val="0"/>
        <w:autoSpaceDN w:val="0"/>
        <w:adjustRightInd w:val="0"/>
        <w:spacing w:line="259" w:lineRule="auto"/>
        <w:jc w:val="both"/>
        <w:textAlignment w:val="baseline"/>
        <w:rPr>
          <w:rFonts w:eastAsia="Batang"/>
          <w:i/>
          <w:iCs/>
          <w:szCs w:val="24"/>
          <w:lang w:val="en-GB" w:eastAsia="x-none"/>
        </w:rPr>
      </w:pPr>
      <w:r w:rsidRPr="0011364E">
        <w:rPr>
          <w:rFonts w:eastAsia="Batang"/>
          <w:i/>
          <w:iCs/>
          <w:szCs w:val="24"/>
          <w:lang w:val="en-GB" w:eastAsia="x-none"/>
        </w:rPr>
        <w:t>Coverage (maximum isotropic loss (MIL)), including</w:t>
      </w:r>
    </w:p>
    <w:p w14:paraId="6789E8B3" w14:textId="77777777" w:rsidR="0011364E" w:rsidRPr="0011364E" w:rsidRDefault="0011364E" w:rsidP="0011364E">
      <w:pPr>
        <w:numPr>
          <w:ilvl w:val="2"/>
          <w:numId w:val="64"/>
        </w:numPr>
        <w:overflowPunct w:val="0"/>
        <w:autoSpaceDE w:val="0"/>
        <w:autoSpaceDN w:val="0"/>
        <w:adjustRightInd w:val="0"/>
        <w:spacing w:line="259" w:lineRule="auto"/>
        <w:jc w:val="both"/>
        <w:textAlignment w:val="baseline"/>
        <w:rPr>
          <w:rFonts w:eastAsia="Batang"/>
          <w:i/>
          <w:iCs/>
          <w:szCs w:val="24"/>
          <w:lang w:val="en-GB" w:eastAsia="x-none"/>
        </w:rPr>
      </w:pPr>
      <w:r w:rsidRPr="0011364E">
        <w:rPr>
          <w:rFonts w:eastAsia="Batang"/>
          <w:i/>
          <w:iCs/>
          <w:szCs w:val="24"/>
          <w:lang w:val="en-GB" w:eastAsia="x-none"/>
        </w:rPr>
        <w:lastRenderedPageBreak/>
        <w:t>Required SNR to fulfil PUCCH detection criterion</w:t>
      </w:r>
    </w:p>
    <w:p w14:paraId="30B11742" w14:textId="77777777" w:rsidR="0011364E" w:rsidRPr="0011364E" w:rsidRDefault="0011364E" w:rsidP="0011364E">
      <w:pPr>
        <w:numPr>
          <w:ilvl w:val="2"/>
          <w:numId w:val="64"/>
        </w:numPr>
        <w:overflowPunct w:val="0"/>
        <w:autoSpaceDE w:val="0"/>
        <w:autoSpaceDN w:val="0"/>
        <w:adjustRightInd w:val="0"/>
        <w:spacing w:line="259" w:lineRule="auto"/>
        <w:jc w:val="both"/>
        <w:textAlignment w:val="baseline"/>
        <w:rPr>
          <w:rFonts w:eastAsia="Batang"/>
          <w:i/>
          <w:iCs/>
          <w:szCs w:val="24"/>
          <w:lang w:val="en-GB" w:eastAsia="x-none"/>
        </w:rPr>
      </w:pPr>
      <w:r w:rsidRPr="0011364E">
        <w:rPr>
          <w:rFonts w:eastAsia="Batang"/>
          <w:i/>
          <w:iCs/>
          <w:szCs w:val="24"/>
          <w:lang w:val="en-GB" w:eastAsia="x-none"/>
        </w:rPr>
        <w:t>PAPR/CM as a function of N_RB</w:t>
      </w:r>
    </w:p>
    <w:p w14:paraId="14D61EF6" w14:textId="77777777" w:rsidR="0011364E" w:rsidRPr="0011364E" w:rsidRDefault="0011364E" w:rsidP="0011364E">
      <w:pPr>
        <w:numPr>
          <w:ilvl w:val="1"/>
          <w:numId w:val="64"/>
        </w:numPr>
        <w:overflowPunct w:val="0"/>
        <w:autoSpaceDE w:val="0"/>
        <w:autoSpaceDN w:val="0"/>
        <w:adjustRightInd w:val="0"/>
        <w:spacing w:line="259" w:lineRule="auto"/>
        <w:jc w:val="both"/>
        <w:textAlignment w:val="baseline"/>
        <w:rPr>
          <w:rFonts w:eastAsia="Batang"/>
          <w:i/>
          <w:iCs/>
          <w:szCs w:val="24"/>
          <w:lang w:val="en-GB" w:eastAsia="x-none"/>
        </w:rPr>
      </w:pPr>
      <w:r w:rsidRPr="0011364E">
        <w:rPr>
          <w:rFonts w:eastAsia="Batang"/>
          <w:i/>
          <w:iCs/>
          <w:szCs w:val="24"/>
          <w:lang w:val="en-GB" w:eastAsia="x-none"/>
        </w:rPr>
        <w:t>Specification impact</w:t>
      </w:r>
    </w:p>
    <w:p w14:paraId="756E90FD" w14:textId="77777777" w:rsidR="0011364E" w:rsidRPr="0011364E" w:rsidRDefault="0011364E" w:rsidP="0011364E">
      <w:pPr>
        <w:overflowPunct w:val="0"/>
        <w:autoSpaceDE w:val="0"/>
        <w:autoSpaceDN w:val="0"/>
        <w:adjustRightInd w:val="0"/>
        <w:spacing w:line="259" w:lineRule="auto"/>
        <w:jc w:val="both"/>
        <w:textAlignment w:val="baseline"/>
        <w:rPr>
          <w:rFonts w:eastAsia="Batang"/>
          <w:i/>
          <w:iCs/>
          <w:szCs w:val="24"/>
          <w:lang w:val="en-GB" w:eastAsia="x-none"/>
        </w:rPr>
      </w:pPr>
    </w:p>
    <w:p w14:paraId="2DBD4102" w14:textId="77777777" w:rsidR="0011364E" w:rsidRPr="0011364E" w:rsidRDefault="0011364E" w:rsidP="0011364E">
      <w:pPr>
        <w:overflowPunct w:val="0"/>
        <w:autoSpaceDE w:val="0"/>
        <w:autoSpaceDN w:val="0"/>
        <w:adjustRightInd w:val="0"/>
        <w:spacing w:line="259" w:lineRule="auto"/>
        <w:jc w:val="both"/>
        <w:textAlignment w:val="baseline"/>
        <w:rPr>
          <w:rFonts w:eastAsia="Batang"/>
          <w:i/>
          <w:iCs/>
          <w:szCs w:val="24"/>
          <w:lang w:val="en-GB" w:eastAsia="x-none"/>
        </w:rPr>
      </w:pPr>
      <w:r w:rsidRPr="0011364E">
        <w:rPr>
          <w:rFonts w:eastAsia="Batang"/>
          <w:i/>
          <w:iCs/>
          <w:szCs w:val="24"/>
          <w:highlight w:val="green"/>
          <w:lang w:val="en-GB" w:eastAsia="x-none"/>
        </w:rPr>
        <w:t>Agreement:</w:t>
      </w:r>
    </w:p>
    <w:p w14:paraId="5073B062" w14:textId="77777777" w:rsidR="0011364E" w:rsidRPr="0011364E" w:rsidRDefault="0011364E" w:rsidP="0011364E">
      <w:pPr>
        <w:numPr>
          <w:ilvl w:val="0"/>
          <w:numId w:val="66"/>
        </w:numPr>
        <w:overflowPunct w:val="0"/>
        <w:autoSpaceDE w:val="0"/>
        <w:autoSpaceDN w:val="0"/>
        <w:adjustRightInd w:val="0"/>
        <w:spacing w:line="259" w:lineRule="auto"/>
        <w:jc w:val="both"/>
        <w:textAlignment w:val="baseline"/>
        <w:rPr>
          <w:rFonts w:eastAsia="Batang"/>
          <w:i/>
          <w:iCs/>
          <w:szCs w:val="24"/>
          <w:lang w:val="en-GB" w:eastAsia="x-none"/>
        </w:rPr>
      </w:pPr>
      <w:r w:rsidRPr="0011364E">
        <w:rPr>
          <w:rFonts w:eastAsia="Batang"/>
          <w:i/>
          <w:iCs/>
          <w:szCs w:val="24"/>
          <w:lang w:val="en-GB" w:eastAsia="x-none"/>
        </w:rPr>
        <w:t>For DMRS of enhanced PF4, support Type-1 low PAPR sequences. Further study and strive to select one of the following alternatives for sequence construction:</w:t>
      </w:r>
    </w:p>
    <w:p w14:paraId="01428476" w14:textId="77777777" w:rsidR="0011364E" w:rsidRPr="0011364E" w:rsidRDefault="0011364E" w:rsidP="0011364E">
      <w:pPr>
        <w:numPr>
          <w:ilvl w:val="1"/>
          <w:numId w:val="66"/>
        </w:numPr>
        <w:overflowPunct w:val="0"/>
        <w:autoSpaceDE w:val="0"/>
        <w:autoSpaceDN w:val="0"/>
        <w:adjustRightInd w:val="0"/>
        <w:spacing w:line="259" w:lineRule="auto"/>
        <w:jc w:val="both"/>
        <w:textAlignment w:val="baseline"/>
        <w:rPr>
          <w:rFonts w:eastAsia="Batang"/>
          <w:i/>
          <w:iCs/>
          <w:szCs w:val="24"/>
          <w:lang w:val="en-GB" w:eastAsia="x-none"/>
        </w:rPr>
      </w:pPr>
      <w:r w:rsidRPr="0011364E">
        <w:rPr>
          <w:rFonts w:eastAsia="Batang"/>
          <w:i/>
          <w:iCs/>
          <w:szCs w:val="24"/>
          <w:lang w:val="en-GB" w:eastAsia="x-none"/>
        </w:rPr>
        <w:t xml:space="preserve">Alt-1: A single sequence of length equal to the total number of mapped Res of </w:t>
      </w:r>
      <w:proofErr w:type="spellStart"/>
      <w:r w:rsidRPr="0011364E">
        <w:rPr>
          <w:rFonts w:eastAsia="Batang"/>
          <w:i/>
          <w:iCs/>
          <w:szCs w:val="24"/>
          <w:lang w:val="en-GB" w:eastAsia="x-none"/>
        </w:rPr>
        <w:t>of</w:t>
      </w:r>
      <w:proofErr w:type="spellEnd"/>
      <w:r w:rsidRPr="0011364E">
        <w:rPr>
          <w:rFonts w:eastAsia="Batang"/>
          <w:i/>
          <w:iCs/>
          <w:szCs w:val="24"/>
          <w:lang w:val="en-GB" w:eastAsia="x-none"/>
        </w:rPr>
        <w:t xml:space="preserve"> the PUCCH resource is used. Cyclic shifts are defined in the same was as Rel-15/16 for PF4.</w:t>
      </w:r>
    </w:p>
    <w:p w14:paraId="6FE042B6" w14:textId="77777777" w:rsidR="0011364E" w:rsidRPr="0011364E" w:rsidRDefault="0011364E" w:rsidP="0011364E">
      <w:pPr>
        <w:numPr>
          <w:ilvl w:val="1"/>
          <w:numId w:val="66"/>
        </w:numPr>
        <w:overflowPunct w:val="0"/>
        <w:autoSpaceDE w:val="0"/>
        <w:autoSpaceDN w:val="0"/>
        <w:adjustRightInd w:val="0"/>
        <w:spacing w:line="259" w:lineRule="auto"/>
        <w:jc w:val="both"/>
        <w:textAlignment w:val="baseline"/>
        <w:rPr>
          <w:rFonts w:eastAsia="Batang"/>
          <w:i/>
          <w:iCs/>
          <w:szCs w:val="24"/>
          <w:lang w:val="en-GB" w:eastAsia="x-none"/>
        </w:rPr>
      </w:pPr>
      <w:r w:rsidRPr="0011364E">
        <w:rPr>
          <w:rFonts w:eastAsia="Batang"/>
          <w:i/>
          <w:iCs/>
          <w:szCs w:val="24"/>
          <w:lang w:val="en-GB" w:eastAsia="x-none"/>
        </w:rPr>
        <w:t>Alt-2: A single sequence of length equal to the number of mapped Res per PRB of the PUCCH resource is used, and the sequence is repeated in each PRB. At least the following scheme is considered for PAPR/CM reduction:</w:t>
      </w:r>
    </w:p>
    <w:p w14:paraId="096C2187" w14:textId="77777777" w:rsidR="0011364E" w:rsidRPr="0011364E" w:rsidRDefault="0011364E" w:rsidP="0011364E">
      <w:pPr>
        <w:numPr>
          <w:ilvl w:val="2"/>
          <w:numId w:val="66"/>
        </w:numPr>
        <w:overflowPunct w:val="0"/>
        <w:autoSpaceDE w:val="0"/>
        <w:autoSpaceDN w:val="0"/>
        <w:adjustRightInd w:val="0"/>
        <w:spacing w:line="259" w:lineRule="auto"/>
        <w:jc w:val="both"/>
        <w:textAlignment w:val="baseline"/>
        <w:rPr>
          <w:rFonts w:eastAsia="Batang"/>
          <w:i/>
          <w:iCs/>
          <w:szCs w:val="24"/>
          <w:lang w:val="en-GB" w:eastAsia="x-none"/>
        </w:rPr>
      </w:pPr>
      <w:r w:rsidRPr="0011364E">
        <w:rPr>
          <w:rFonts w:eastAsia="Batang"/>
          <w:i/>
          <w:iCs/>
          <w:szCs w:val="24"/>
          <w:lang w:val="en-GB" w:eastAsia="x-none"/>
        </w:rPr>
        <w:t xml:space="preserve">Cycling of cyclic shifts across RBs in a similar way as for Rel-16 for PF0/1 for the case that </w:t>
      </w:r>
      <w:proofErr w:type="spellStart"/>
      <w:r w:rsidRPr="0011364E">
        <w:rPr>
          <w:rFonts w:eastAsia="Batang"/>
          <w:i/>
          <w:iCs/>
          <w:szCs w:val="24"/>
          <w:lang w:val="en-GB" w:eastAsia="x-none"/>
        </w:rPr>
        <w:t>useInterlacePUCCH</w:t>
      </w:r>
      <w:proofErr w:type="spellEnd"/>
      <w:r w:rsidRPr="0011364E">
        <w:rPr>
          <w:rFonts w:eastAsia="Batang"/>
          <w:i/>
          <w:iCs/>
          <w:szCs w:val="24"/>
          <w:lang w:val="en-GB" w:eastAsia="x-none"/>
        </w:rPr>
        <w:t>-PUSCH is configured</w:t>
      </w:r>
    </w:p>
    <w:p w14:paraId="144EFC28" w14:textId="77777777" w:rsidR="0011364E" w:rsidRPr="0011364E" w:rsidRDefault="0011364E" w:rsidP="0011364E">
      <w:pPr>
        <w:numPr>
          <w:ilvl w:val="0"/>
          <w:numId w:val="66"/>
        </w:numPr>
        <w:overflowPunct w:val="0"/>
        <w:autoSpaceDE w:val="0"/>
        <w:autoSpaceDN w:val="0"/>
        <w:adjustRightInd w:val="0"/>
        <w:spacing w:line="259" w:lineRule="auto"/>
        <w:jc w:val="both"/>
        <w:textAlignment w:val="baseline"/>
        <w:rPr>
          <w:rFonts w:eastAsia="Batang"/>
          <w:i/>
          <w:iCs/>
          <w:szCs w:val="24"/>
          <w:lang w:val="en-GB" w:eastAsia="x-none"/>
        </w:rPr>
      </w:pPr>
      <w:r w:rsidRPr="0011364E">
        <w:rPr>
          <w:rFonts w:eastAsia="Batang"/>
          <w:i/>
          <w:iCs/>
          <w:szCs w:val="24"/>
          <w:lang w:val="en-GB" w:eastAsia="x-none"/>
        </w:rPr>
        <w:t>At least the following aspects should be considered in the study</w:t>
      </w:r>
    </w:p>
    <w:p w14:paraId="352C4247" w14:textId="77777777" w:rsidR="0011364E" w:rsidRPr="0011364E" w:rsidRDefault="0011364E" w:rsidP="0011364E">
      <w:pPr>
        <w:numPr>
          <w:ilvl w:val="1"/>
          <w:numId w:val="66"/>
        </w:numPr>
        <w:overflowPunct w:val="0"/>
        <w:autoSpaceDE w:val="0"/>
        <w:autoSpaceDN w:val="0"/>
        <w:adjustRightInd w:val="0"/>
        <w:spacing w:line="259" w:lineRule="auto"/>
        <w:jc w:val="both"/>
        <w:textAlignment w:val="baseline"/>
        <w:rPr>
          <w:rFonts w:eastAsia="Batang"/>
          <w:i/>
          <w:iCs/>
          <w:szCs w:val="24"/>
          <w:lang w:val="en-GB" w:eastAsia="x-none"/>
        </w:rPr>
      </w:pPr>
      <w:r w:rsidRPr="0011364E">
        <w:rPr>
          <w:rFonts w:eastAsia="Batang"/>
          <w:i/>
          <w:iCs/>
          <w:szCs w:val="24"/>
          <w:lang w:val="en-GB" w:eastAsia="x-none"/>
        </w:rPr>
        <w:t>Coverage (maximum isotropic loss (MIL)), including</w:t>
      </w:r>
    </w:p>
    <w:p w14:paraId="7DF77D06" w14:textId="77777777" w:rsidR="0011364E" w:rsidRPr="0011364E" w:rsidRDefault="0011364E" w:rsidP="0011364E">
      <w:pPr>
        <w:numPr>
          <w:ilvl w:val="2"/>
          <w:numId w:val="66"/>
        </w:numPr>
        <w:overflowPunct w:val="0"/>
        <w:autoSpaceDE w:val="0"/>
        <w:autoSpaceDN w:val="0"/>
        <w:adjustRightInd w:val="0"/>
        <w:spacing w:line="259" w:lineRule="auto"/>
        <w:jc w:val="both"/>
        <w:textAlignment w:val="baseline"/>
        <w:rPr>
          <w:rFonts w:eastAsia="Batang"/>
          <w:i/>
          <w:iCs/>
          <w:szCs w:val="24"/>
          <w:lang w:val="en-GB" w:eastAsia="x-none"/>
        </w:rPr>
      </w:pPr>
      <w:r w:rsidRPr="0011364E">
        <w:rPr>
          <w:rFonts w:eastAsia="Batang"/>
          <w:i/>
          <w:iCs/>
          <w:szCs w:val="24"/>
          <w:lang w:val="en-GB" w:eastAsia="x-none"/>
        </w:rPr>
        <w:t>Required SNR to fulfil PUCCH detection criterion</w:t>
      </w:r>
    </w:p>
    <w:p w14:paraId="1A844A37" w14:textId="77777777" w:rsidR="0011364E" w:rsidRPr="0011364E" w:rsidRDefault="0011364E" w:rsidP="0011364E">
      <w:pPr>
        <w:numPr>
          <w:ilvl w:val="2"/>
          <w:numId w:val="66"/>
        </w:numPr>
        <w:overflowPunct w:val="0"/>
        <w:autoSpaceDE w:val="0"/>
        <w:autoSpaceDN w:val="0"/>
        <w:adjustRightInd w:val="0"/>
        <w:spacing w:line="259" w:lineRule="auto"/>
        <w:jc w:val="both"/>
        <w:textAlignment w:val="baseline"/>
        <w:rPr>
          <w:rFonts w:eastAsia="Batang"/>
          <w:i/>
          <w:iCs/>
          <w:szCs w:val="24"/>
          <w:lang w:val="en-GB" w:eastAsia="x-none"/>
        </w:rPr>
      </w:pPr>
      <w:r w:rsidRPr="0011364E">
        <w:rPr>
          <w:rFonts w:eastAsia="Batang"/>
          <w:i/>
          <w:iCs/>
          <w:szCs w:val="24"/>
          <w:lang w:val="en-GB" w:eastAsia="x-none"/>
        </w:rPr>
        <w:t>PAPR/CM as a function of N_RB</w:t>
      </w:r>
    </w:p>
    <w:p w14:paraId="601FDD58" w14:textId="77777777" w:rsidR="0011364E" w:rsidRPr="0011364E" w:rsidRDefault="0011364E" w:rsidP="0011364E">
      <w:pPr>
        <w:numPr>
          <w:ilvl w:val="1"/>
          <w:numId w:val="66"/>
        </w:numPr>
        <w:overflowPunct w:val="0"/>
        <w:autoSpaceDE w:val="0"/>
        <w:autoSpaceDN w:val="0"/>
        <w:adjustRightInd w:val="0"/>
        <w:spacing w:line="259" w:lineRule="auto"/>
        <w:jc w:val="both"/>
        <w:textAlignment w:val="baseline"/>
        <w:rPr>
          <w:rFonts w:eastAsia="Batang"/>
          <w:i/>
          <w:iCs/>
          <w:szCs w:val="24"/>
          <w:lang w:val="en-GB" w:eastAsia="x-none"/>
        </w:rPr>
      </w:pPr>
      <w:r w:rsidRPr="0011364E">
        <w:rPr>
          <w:rFonts w:eastAsia="Batang"/>
          <w:i/>
          <w:iCs/>
          <w:szCs w:val="24"/>
          <w:lang w:val="en-GB" w:eastAsia="x-none"/>
        </w:rPr>
        <w:t>Specification impact</w:t>
      </w:r>
    </w:p>
    <w:p w14:paraId="417B701B" w14:textId="77777777" w:rsidR="0011364E" w:rsidRPr="0011364E" w:rsidRDefault="0011364E" w:rsidP="0011364E">
      <w:pPr>
        <w:overflowPunct w:val="0"/>
        <w:autoSpaceDE w:val="0"/>
        <w:autoSpaceDN w:val="0"/>
        <w:adjustRightInd w:val="0"/>
        <w:spacing w:line="259" w:lineRule="auto"/>
        <w:jc w:val="both"/>
        <w:textAlignment w:val="baseline"/>
        <w:rPr>
          <w:rFonts w:eastAsia="Batang"/>
          <w:i/>
          <w:iCs/>
          <w:szCs w:val="24"/>
          <w:lang w:val="en-GB" w:eastAsia="x-none"/>
        </w:rPr>
      </w:pPr>
    </w:p>
    <w:p w14:paraId="37888E4E" w14:textId="77777777" w:rsidR="0011364E" w:rsidRPr="0011364E" w:rsidRDefault="0011364E" w:rsidP="0011364E">
      <w:pPr>
        <w:rPr>
          <w:rFonts w:ascii="Times" w:eastAsia="Batang" w:hAnsi="Times"/>
          <w:i/>
          <w:iCs/>
          <w:szCs w:val="24"/>
          <w:lang w:val="en-GB" w:eastAsia="x-none"/>
        </w:rPr>
      </w:pPr>
      <w:r w:rsidRPr="0011364E">
        <w:rPr>
          <w:rFonts w:ascii="Times" w:eastAsia="Batang" w:hAnsi="Times"/>
          <w:i/>
          <w:iCs/>
          <w:szCs w:val="24"/>
          <w:highlight w:val="green"/>
          <w:lang w:val="en-GB" w:eastAsia="x-none"/>
        </w:rPr>
        <w:t>Agreement:</w:t>
      </w:r>
    </w:p>
    <w:p w14:paraId="0CC81FA7" w14:textId="77777777" w:rsidR="0011364E" w:rsidRPr="0011364E" w:rsidRDefault="0011364E" w:rsidP="0011364E">
      <w:pPr>
        <w:numPr>
          <w:ilvl w:val="0"/>
          <w:numId w:val="67"/>
        </w:numPr>
        <w:overflowPunct w:val="0"/>
        <w:autoSpaceDE w:val="0"/>
        <w:autoSpaceDN w:val="0"/>
        <w:adjustRightInd w:val="0"/>
        <w:spacing w:line="259" w:lineRule="auto"/>
        <w:jc w:val="both"/>
        <w:textAlignment w:val="baseline"/>
        <w:rPr>
          <w:rFonts w:eastAsia="Batang"/>
          <w:i/>
          <w:iCs/>
          <w:szCs w:val="24"/>
          <w:lang w:val="en-GB" w:eastAsia="x-none"/>
        </w:rPr>
      </w:pPr>
      <w:r w:rsidRPr="0011364E">
        <w:rPr>
          <w:rFonts w:eastAsia="Batang"/>
          <w:i/>
          <w:iCs/>
          <w:szCs w:val="24"/>
          <w:lang w:val="en-GB" w:eastAsia="x-none"/>
        </w:rPr>
        <w:t xml:space="preserve">For UCI of enhanced PF4, support pre-DFT </w:t>
      </w:r>
      <w:proofErr w:type="spellStart"/>
      <w:r w:rsidRPr="0011364E">
        <w:rPr>
          <w:rFonts w:eastAsia="Batang"/>
          <w:i/>
          <w:iCs/>
          <w:szCs w:val="24"/>
          <w:lang w:val="en-GB" w:eastAsia="x-none"/>
        </w:rPr>
        <w:t>blockwise</w:t>
      </w:r>
      <w:proofErr w:type="spellEnd"/>
      <w:r w:rsidRPr="0011364E">
        <w:rPr>
          <w:rFonts w:eastAsia="Batang"/>
          <w:i/>
          <w:iCs/>
          <w:szCs w:val="24"/>
          <w:lang w:val="en-GB" w:eastAsia="x-none"/>
        </w:rPr>
        <w:t xml:space="preserve"> spreading using OCCs of length 2 and 4 as defined for Rel-16 PF4</w:t>
      </w:r>
    </w:p>
    <w:p w14:paraId="747310EC" w14:textId="77777777" w:rsidR="0011364E" w:rsidRPr="0011364E" w:rsidRDefault="0011364E" w:rsidP="0011364E">
      <w:pPr>
        <w:numPr>
          <w:ilvl w:val="0"/>
          <w:numId w:val="67"/>
        </w:numPr>
        <w:overflowPunct w:val="0"/>
        <w:autoSpaceDE w:val="0"/>
        <w:autoSpaceDN w:val="0"/>
        <w:adjustRightInd w:val="0"/>
        <w:spacing w:line="259" w:lineRule="auto"/>
        <w:jc w:val="both"/>
        <w:textAlignment w:val="baseline"/>
        <w:rPr>
          <w:rFonts w:eastAsia="Batang"/>
          <w:i/>
          <w:iCs/>
          <w:szCs w:val="24"/>
          <w:lang w:val="en-GB" w:eastAsia="x-none"/>
        </w:rPr>
      </w:pPr>
      <w:r w:rsidRPr="0011364E">
        <w:rPr>
          <w:rFonts w:eastAsia="Batang"/>
          <w:i/>
          <w:iCs/>
          <w:szCs w:val="24"/>
          <w:lang w:val="en-GB" w:eastAsia="x-none"/>
        </w:rPr>
        <w:t>Further study the following and decide in RAN1#104-b:</w:t>
      </w:r>
    </w:p>
    <w:p w14:paraId="7D5D23F8" w14:textId="77777777" w:rsidR="0011364E" w:rsidRPr="0011364E" w:rsidRDefault="0011364E" w:rsidP="0011364E">
      <w:pPr>
        <w:numPr>
          <w:ilvl w:val="1"/>
          <w:numId w:val="67"/>
        </w:numPr>
        <w:overflowPunct w:val="0"/>
        <w:autoSpaceDE w:val="0"/>
        <w:autoSpaceDN w:val="0"/>
        <w:adjustRightInd w:val="0"/>
        <w:spacing w:line="259" w:lineRule="auto"/>
        <w:jc w:val="both"/>
        <w:textAlignment w:val="baseline"/>
        <w:rPr>
          <w:rFonts w:eastAsia="Batang"/>
          <w:i/>
          <w:iCs/>
          <w:szCs w:val="24"/>
          <w:lang w:val="en-GB" w:eastAsia="x-none"/>
        </w:rPr>
      </w:pPr>
      <w:r w:rsidRPr="0011364E">
        <w:rPr>
          <w:rFonts w:eastAsia="Batang"/>
          <w:i/>
          <w:iCs/>
          <w:szCs w:val="24"/>
          <w:lang w:val="en-GB" w:eastAsia="x-none"/>
        </w:rPr>
        <w:t>Whether or not additional OCC lengths are supported</w:t>
      </w:r>
    </w:p>
    <w:p w14:paraId="7939D335" w14:textId="77777777" w:rsidR="0011364E" w:rsidRPr="0011364E" w:rsidRDefault="0011364E" w:rsidP="0011364E">
      <w:pPr>
        <w:numPr>
          <w:ilvl w:val="1"/>
          <w:numId w:val="67"/>
        </w:numPr>
        <w:overflowPunct w:val="0"/>
        <w:autoSpaceDE w:val="0"/>
        <w:autoSpaceDN w:val="0"/>
        <w:adjustRightInd w:val="0"/>
        <w:spacing w:line="259" w:lineRule="auto"/>
        <w:jc w:val="both"/>
        <w:textAlignment w:val="baseline"/>
        <w:rPr>
          <w:rFonts w:eastAsia="Batang"/>
          <w:i/>
          <w:iCs/>
          <w:szCs w:val="24"/>
          <w:lang w:val="en-GB" w:eastAsia="x-none"/>
        </w:rPr>
      </w:pPr>
      <w:proofErr w:type="gramStart"/>
      <w:r w:rsidRPr="0011364E">
        <w:rPr>
          <w:rFonts w:eastAsia="Batang"/>
          <w:i/>
          <w:iCs/>
          <w:szCs w:val="24"/>
          <w:lang w:val="en-GB" w:eastAsia="x-none"/>
        </w:rPr>
        <w:t>Down-select</w:t>
      </w:r>
      <w:proofErr w:type="gramEnd"/>
      <w:r w:rsidRPr="0011364E">
        <w:rPr>
          <w:rFonts w:eastAsia="Batang"/>
          <w:i/>
          <w:iCs/>
          <w:szCs w:val="24"/>
          <w:lang w:val="en-GB" w:eastAsia="x-none"/>
        </w:rPr>
        <w:t xml:space="preserve"> to one of the following alternatives for </w:t>
      </w:r>
      <w:proofErr w:type="spellStart"/>
      <w:r w:rsidRPr="0011364E">
        <w:rPr>
          <w:rFonts w:eastAsia="Batang"/>
          <w:i/>
          <w:iCs/>
          <w:szCs w:val="24"/>
          <w:lang w:val="en-GB" w:eastAsia="x-none"/>
        </w:rPr>
        <w:t>blockwise</w:t>
      </w:r>
      <w:proofErr w:type="spellEnd"/>
      <w:r w:rsidRPr="0011364E">
        <w:rPr>
          <w:rFonts w:eastAsia="Batang"/>
          <w:i/>
          <w:iCs/>
          <w:szCs w:val="24"/>
          <w:lang w:val="en-GB" w:eastAsia="x-none"/>
        </w:rPr>
        <w:t xml:space="preserve"> spreading</w:t>
      </w:r>
    </w:p>
    <w:p w14:paraId="3A688AAC" w14:textId="77777777" w:rsidR="0011364E" w:rsidRPr="0011364E" w:rsidRDefault="0011364E" w:rsidP="0011364E">
      <w:pPr>
        <w:numPr>
          <w:ilvl w:val="2"/>
          <w:numId w:val="67"/>
        </w:numPr>
        <w:overflowPunct w:val="0"/>
        <w:autoSpaceDE w:val="0"/>
        <w:autoSpaceDN w:val="0"/>
        <w:adjustRightInd w:val="0"/>
        <w:spacing w:line="259" w:lineRule="auto"/>
        <w:jc w:val="both"/>
        <w:textAlignment w:val="baseline"/>
        <w:rPr>
          <w:rFonts w:eastAsia="Batang"/>
          <w:i/>
          <w:iCs/>
          <w:szCs w:val="24"/>
          <w:lang w:val="en-GB" w:eastAsia="x-none"/>
        </w:rPr>
      </w:pPr>
      <w:r w:rsidRPr="0011364E">
        <w:rPr>
          <w:rFonts w:eastAsia="Batang"/>
          <w:i/>
          <w:iCs/>
          <w:szCs w:val="24"/>
          <w:lang w:val="en-GB" w:eastAsia="x-none"/>
        </w:rPr>
        <w:t xml:space="preserve">Alt-1: </w:t>
      </w:r>
      <w:proofErr w:type="spellStart"/>
      <w:r w:rsidRPr="0011364E">
        <w:rPr>
          <w:rFonts w:eastAsia="Batang"/>
          <w:i/>
          <w:iCs/>
          <w:szCs w:val="24"/>
          <w:lang w:val="en-GB" w:eastAsia="x-none"/>
        </w:rPr>
        <w:t>Blockwise</w:t>
      </w:r>
      <w:proofErr w:type="spellEnd"/>
      <w:r w:rsidRPr="0011364E">
        <w:rPr>
          <w:rFonts w:eastAsia="Batang"/>
          <w:i/>
          <w:iCs/>
          <w:szCs w:val="24"/>
          <w:lang w:val="en-GB" w:eastAsia="x-none"/>
        </w:rPr>
        <w:t xml:space="preserve"> spreading is performed across all allocated RBs</w:t>
      </w:r>
    </w:p>
    <w:p w14:paraId="579CAA0C" w14:textId="77777777" w:rsidR="0011364E" w:rsidRPr="0011364E" w:rsidRDefault="0011364E" w:rsidP="0011364E">
      <w:pPr>
        <w:numPr>
          <w:ilvl w:val="2"/>
          <w:numId w:val="67"/>
        </w:numPr>
        <w:overflowPunct w:val="0"/>
        <w:autoSpaceDE w:val="0"/>
        <w:autoSpaceDN w:val="0"/>
        <w:adjustRightInd w:val="0"/>
        <w:spacing w:line="259" w:lineRule="auto"/>
        <w:jc w:val="both"/>
        <w:textAlignment w:val="baseline"/>
        <w:rPr>
          <w:rFonts w:eastAsia="Batang"/>
          <w:i/>
          <w:iCs/>
          <w:szCs w:val="24"/>
          <w:lang w:val="en-GB" w:eastAsia="x-none"/>
        </w:rPr>
      </w:pPr>
      <w:r w:rsidRPr="0011364E">
        <w:rPr>
          <w:rFonts w:eastAsia="Batang"/>
          <w:i/>
          <w:iCs/>
          <w:szCs w:val="24"/>
          <w:lang w:val="en-GB" w:eastAsia="x-none"/>
        </w:rPr>
        <w:t xml:space="preserve">Alt-2: </w:t>
      </w:r>
      <w:proofErr w:type="spellStart"/>
      <w:r w:rsidRPr="0011364E">
        <w:rPr>
          <w:rFonts w:eastAsia="Batang"/>
          <w:i/>
          <w:iCs/>
          <w:szCs w:val="24"/>
          <w:lang w:val="en-GB" w:eastAsia="x-none"/>
        </w:rPr>
        <w:t>Blockwise</w:t>
      </w:r>
      <w:proofErr w:type="spellEnd"/>
      <w:r w:rsidRPr="0011364E">
        <w:rPr>
          <w:rFonts w:eastAsia="Batang"/>
          <w:i/>
          <w:iCs/>
          <w:szCs w:val="24"/>
          <w:lang w:val="en-GB" w:eastAsia="x-none"/>
        </w:rPr>
        <w:t xml:space="preserve"> spreading and DFT is performed per-RB followed by per-RB PAPR/CM reduction mechanism.</w:t>
      </w:r>
    </w:p>
    <w:p w14:paraId="303465BA" w14:textId="77777777" w:rsidR="0011364E" w:rsidRPr="0011364E" w:rsidRDefault="0011364E" w:rsidP="0011364E">
      <w:pPr>
        <w:numPr>
          <w:ilvl w:val="0"/>
          <w:numId w:val="67"/>
        </w:numPr>
        <w:overflowPunct w:val="0"/>
        <w:autoSpaceDE w:val="0"/>
        <w:autoSpaceDN w:val="0"/>
        <w:adjustRightInd w:val="0"/>
        <w:spacing w:line="259" w:lineRule="auto"/>
        <w:jc w:val="both"/>
        <w:textAlignment w:val="baseline"/>
        <w:rPr>
          <w:rFonts w:eastAsia="Batang"/>
          <w:i/>
          <w:iCs/>
          <w:szCs w:val="24"/>
          <w:lang w:val="en-GB" w:eastAsia="x-none"/>
        </w:rPr>
      </w:pPr>
      <w:r w:rsidRPr="0011364E">
        <w:rPr>
          <w:rFonts w:eastAsia="Batang"/>
          <w:i/>
          <w:iCs/>
          <w:szCs w:val="24"/>
          <w:lang w:val="en-GB" w:eastAsia="x-none"/>
        </w:rPr>
        <w:t>At least the following aspects should be considered in the study</w:t>
      </w:r>
    </w:p>
    <w:p w14:paraId="652F6277" w14:textId="77777777" w:rsidR="0011364E" w:rsidRPr="0011364E" w:rsidRDefault="0011364E" w:rsidP="0011364E">
      <w:pPr>
        <w:numPr>
          <w:ilvl w:val="1"/>
          <w:numId w:val="67"/>
        </w:numPr>
        <w:overflowPunct w:val="0"/>
        <w:autoSpaceDE w:val="0"/>
        <w:autoSpaceDN w:val="0"/>
        <w:adjustRightInd w:val="0"/>
        <w:spacing w:line="259" w:lineRule="auto"/>
        <w:jc w:val="both"/>
        <w:textAlignment w:val="baseline"/>
        <w:rPr>
          <w:rFonts w:eastAsia="Batang"/>
          <w:i/>
          <w:iCs/>
          <w:szCs w:val="24"/>
          <w:lang w:val="en-GB" w:eastAsia="x-none"/>
        </w:rPr>
      </w:pPr>
      <w:r w:rsidRPr="0011364E">
        <w:rPr>
          <w:rFonts w:eastAsia="Batang"/>
          <w:i/>
          <w:iCs/>
          <w:szCs w:val="24"/>
          <w:lang w:val="en-GB" w:eastAsia="x-none"/>
        </w:rPr>
        <w:t>Coverage (maximum isotropic loss (MIL)), including</w:t>
      </w:r>
    </w:p>
    <w:p w14:paraId="65E15D86" w14:textId="77777777" w:rsidR="0011364E" w:rsidRPr="0011364E" w:rsidRDefault="0011364E" w:rsidP="0011364E">
      <w:pPr>
        <w:numPr>
          <w:ilvl w:val="2"/>
          <w:numId w:val="67"/>
        </w:numPr>
        <w:overflowPunct w:val="0"/>
        <w:autoSpaceDE w:val="0"/>
        <w:autoSpaceDN w:val="0"/>
        <w:adjustRightInd w:val="0"/>
        <w:spacing w:line="259" w:lineRule="auto"/>
        <w:jc w:val="both"/>
        <w:textAlignment w:val="baseline"/>
        <w:rPr>
          <w:rFonts w:eastAsia="Batang"/>
          <w:i/>
          <w:iCs/>
          <w:szCs w:val="24"/>
          <w:lang w:val="en-GB" w:eastAsia="x-none"/>
        </w:rPr>
      </w:pPr>
      <w:r w:rsidRPr="0011364E">
        <w:rPr>
          <w:rFonts w:eastAsia="Batang"/>
          <w:i/>
          <w:iCs/>
          <w:szCs w:val="24"/>
          <w:lang w:val="en-GB" w:eastAsia="x-none"/>
        </w:rPr>
        <w:t>Required SNR to fulfil PUCCH detection criterion</w:t>
      </w:r>
    </w:p>
    <w:p w14:paraId="11CDC5E8" w14:textId="77777777" w:rsidR="0011364E" w:rsidRPr="0011364E" w:rsidRDefault="0011364E" w:rsidP="0011364E">
      <w:pPr>
        <w:numPr>
          <w:ilvl w:val="2"/>
          <w:numId w:val="67"/>
        </w:numPr>
        <w:overflowPunct w:val="0"/>
        <w:autoSpaceDE w:val="0"/>
        <w:autoSpaceDN w:val="0"/>
        <w:adjustRightInd w:val="0"/>
        <w:spacing w:line="259" w:lineRule="auto"/>
        <w:jc w:val="both"/>
        <w:textAlignment w:val="baseline"/>
        <w:rPr>
          <w:rFonts w:eastAsia="Batang"/>
          <w:i/>
          <w:iCs/>
          <w:szCs w:val="24"/>
          <w:lang w:val="en-GB" w:eastAsia="x-none"/>
        </w:rPr>
      </w:pPr>
      <w:r w:rsidRPr="0011364E">
        <w:rPr>
          <w:rFonts w:eastAsia="Batang"/>
          <w:i/>
          <w:iCs/>
          <w:szCs w:val="24"/>
          <w:lang w:val="en-GB" w:eastAsia="x-none"/>
        </w:rPr>
        <w:t>PAPR/CM as a function of N_RB</w:t>
      </w:r>
    </w:p>
    <w:p w14:paraId="1E2E2229" w14:textId="77777777" w:rsidR="0011364E" w:rsidRPr="0011364E" w:rsidRDefault="0011364E" w:rsidP="0011364E">
      <w:pPr>
        <w:numPr>
          <w:ilvl w:val="1"/>
          <w:numId w:val="67"/>
        </w:numPr>
        <w:overflowPunct w:val="0"/>
        <w:autoSpaceDE w:val="0"/>
        <w:autoSpaceDN w:val="0"/>
        <w:adjustRightInd w:val="0"/>
        <w:spacing w:line="259" w:lineRule="auto"/>
        <w:jc w:val="both"/>
        <w:textAlignment w:val="baseline"/>
        <w:rPr>
          <w:rFonts w:eastAsia="Batang"/>
          <w:i/>
          <w:iCs/>
          <w:szCs w:val="24"/>
          <w:lang w:val="en-GB" w:eastAsia="x-none"/>
        </w:rPr>
      </w:pPr>
      <w:r w:rsidRPr="0011364E">
        <w:rPr>
          <w:rFonts w:eastAsia="Batang"/>
          <w:i/>
          <w:iCs/>
          <w:szCs w:val="24"/>
          <w:lang w:val="en-GB" w:eastAsia="x-none"/>
        </w:rPr>
        <w:t>Specification impact</w:t>
      </w:r>
    </w:p>
    <w:p w14:paraId="233005E8" w14:textId="77777777" w:rsidR="00BC1E8E" w:rsidRDefault="00BC1E8E" w:rsidP="00C7631E">
      <w:pPr>
        <w:overflowPunct w:val="0"/>
        <w:autoSpaceDE w:val="0"/>
        <w:autoSpaceDN w:val="0"/>
        <w:adjustRightInd w:val="0"/>
        <w:jc w:val="both"/>
        <w:rPr>
          <w:rFonts w:asciiTheme="majorBidi" w:hAnsiTheme="majorBidi" w:cstheme="majorBidi"/>
          <w:i/>
          <w:iCs/>
          <w:color w:val="000000" w:themeColor="text1"/>
          <w:lang w:eastAsia="x-none"/>
        </w:rPr>
      </w:pPr>
    </w:p>
    <w:p w14:paraId="20DF9A4A" w14:textId="41EB00E2" w:rsidR="006D5303" w:rsidRDefault="006D5303" w:rsidP="00C7631E">
      <w:pPr>
        <w:overflowPunct w:val="0"/>
        <w:autoSpaceDE w:val="0"/>
        <w:autoSpaceDN w:val="0"/>
        <w:adjustRightInd w:val="0"/>
        <w:jc w:val="both"/>
        <w:rPr>
          <w:rFonts w:asciiTheme="majorBidi" w:hAnsiTheme="majorBidi" w:cstheme="majorBidi"/>
          <w:bCs/>
        </w:rPr>
      </w:pPr>
      <w:r w:rsidRPr="00347C63">
        <w:rPr>
          <w:rFonts w:asciiTheme="majorBidi" w:hAnsiTheme="majorBidi" w:cstheme="majorBidi"/>
          <w:bCs/>
        </w:rPr>
        <w:t xml:space="preserve">In this contribution, we discuss </w:t>
      </w:r>
      <w:r>
        <w:rPr>
          <w:rFonts w:asciiTheme="majorBidi" w:hAnsiTheme="majorBidi" w:cstheme="majorBidi"/>
          <w:bCs/>
        </w:rPr>
        <w:t>and present our views on the following topics for PUCCH format 0/1/4 enhancements</w:t>
      </w:r>
    </w:p>
    <w:p w14:paraId="19EBD951" w14:textId="587D831C" w:rsidR="006D5303" w:rsidRDefault="006D5303" w:rsidP="0011364E">
      <w:pPr>
        <w:pStyle w:val="ListParagraph"/>
        <w:numPr>
          <w:ilvl w:val="0"/>
          <w:numId w:val="59"/>
        </w:numPr>
        <w:overflowPunct w:val="0"/>
        <w:autoSpaceDE w:val="0"/>
        <w:autoSpaceDN w:val="0"/>
        <w:adjustRightInd w:val="0"/>
        <w:spacing w:after="0"/>
        <w:ind w:leftChars="0"/>
        <w:jc w:val="both"/>
        <w:rPr>
          <w:lang w:eastAsia="ja-JP"/>
        </w:rPr>
      </w:pPr>
      <w:r>
        <w:t>Frequency Domain Resource Mapping</w:t>
      </w:r>
      <w:r w:rsidR="00584A18">
        <w:t xml:space="preserve"> including the number of required RBs</w:t>
      </w:r>
    </w:p>
    <w:p w14:paraId="6AA4D62F" w14:textId="20EDF53E" w:rsidR="006D5303" w:rsidRDefault="006D5303" w:rsidP="0011364E">
      <w:pPr>
        <w:pStyle w:val="ListParagraph"/>
        <w:numPr>
          <w:ilvl w:val="0"/>
          <w:numId w:val="59"/>
        </w:numPr>
        <w:overflowPunct w:val="0"/>
        <w:autoSpaceDE w:val="0"/>
        <w:autoSpaceDN w:val="0"/>
        <w:adjustRightInd w:val="0"/>
        <w:spacing w:after="0"/>
        <w:ind w:leftChars="0"/>
        <w:jc w:val="both"/>
        <w:rPr>
          <w:lang w:eastAsia="ja-JP"/>
        </w:rPr>
      </w:pPr>
      <w:r>
        <w:t>PUCCH Format 0/1 Sequence Type</w:t>
      </w:r>
    </w:p>
    <w:p w14:paraId="0486A6CB" w14:textId="506B1877" w:rsidR="006D5303" w:rsidRDefault="006D5303" w:rsidP="0011364E">
      <w:pPr>
        <w:pStyle w:val="ListParagraph"/>
        <w:numPr>
          <w:ilvl w:val="0"/>
          <w:numId w:val="59"/>
        </w:numPr>
        <w:overflowPunct w:val="0"/>
        <w:autoSpaceDE w:val="0"/>
        <w:autoSpaceDN w:val="0"/>
        <w:adjustRightInd w:val="0"/>
        <w:spacing w:after="0"/>
        <w:ind w:leftChars="0"/>
        <w:jc w:val="both"/>
        <w:rPr>
          <w:lang w:eastAsia="ja-JP"/>
        </w:rPr>
      </w:pPr>
      <w:r>
        <w:t>PUCCH Format 4</w:t>
      </w:r>
      <w:r w:rsidR="00584A18">
        <w:t xml:space="preserve"> </w:t>
      </w:r>
      <w:r>
        <w:t xml:space="preserve">DFT Precoding </w:t>
      </w:r>
      <w:r w:rsidR="00584A18">
        <w:t>options</w:t>
      </w:r>
    </w:p>
    <w:p w14:paraId="6D7FAE65" w14:textId="445C8545" w:rsidR="00622A4C" w:rsidRDefault="00622A4C" w:rsidP="000F6375">
      <w:pPr>
        <w:pStyle w:val="ListParagraph"/>
        <w:numPr>
          <w:ilvl w:val="0"/>
          <w:numId w:val="59"/>
        </w:numPr>
        <w:overflowPunct w:val="0"/>
        <w:autoSpaceDE w:val="0"/>
        <w:autoSpaceDN w:val="0"/>
        <w:adjustRightInd w:val="0"/>
        <w:ind w:leftChars="0"/>
        <w:jc w:val="both"/>
        <w:rPr>
          <w:lang w:eastAsia="ja-JP"/>
        </w:rPr>
      </w:pPr>
      <w:r>
        <w:t xml:space="preserve">Link level simulation for PUCCH Format 0/1/4 </w:t>
      </w:r>
      <w:r w:rsidR="0070022D">
        <w:t>and link budget calculation</w:t>
      </w:r>
    </w:p>
    <w:p w14:paraId="102F30DC" w14:textId="77777777" w:rsidR="00622A4C" w:rsidRPr="006D5303" w:rsidRDefault="00622A4C" w:rsidP="00622A4C">
      <w:pPr>
        <w:overflowPunct w:val="0"/>
        <w:autoSpaceDE w:val="0"/>
        <w:autoSpaceDN w:val="0"/>
        <w:adjustRightInd w:val="0"/>
        <w:ind w:left="360"/>
        <w:jc w:val="both"/>
        <w:rPr>
          <w:lang w:eastAsia="ja-JP"/>
        </w:rPr>
      </w:pPr>
    </w:p>
    <w:bookmarkEnd w:id="1"/>
    <w:bookmarkEnd w:id="2"/>
    <w:p w14:paraId="5DF55EE4" w14:textId="4F073C9C" w:rsidR="007E67C3" w:rsidRDefault="00614179" w:rsidP="00057F61">
      <w:pPr>
        <w:keepNext/>
        <w:keepLines/>
        <w:pBdr>
          <w:top w:val="single" w:sz="12" w:space="3" w:color="auto"/>
        </w:pBdr>
        <w:tabs>
          <w:tab w:val="num" w:pos="426"/>
          <w:tab w:val="num" w:pos="4969"/>
        </w:tabs>
        <w:ind w:left="426" w:hanging="426"/>
        <w:jc w:val="both"/>
        <w:outlineLvl w:val="0"/>
        <w:rPr>
          <w:rFonts w:eastAsia="MS Mincho" w:cs="Arial"/>
          <w:iCs/>
          <w:sz w:val="28"/>
          <w:szCs w:val="36"/>
        </w:rPr>
      </w:pPr>
      <w:r>
        <w:rPr>
          <w:rFonts w:ascii="Arial" w:eastAsia="MS Mincho" w:hAnsi="Arial"/>
          <w:sz w:val="36"/>
          <w:szCs w:val="36"/>
          <w:lang w:eastAsia="ja-JP"/>
        </w:rPr>
        <w:t>2</w:t>
      </w:r>
      <w:r w:rsidR="002466D5">
        <w:rPr>
          <w:rFonts w:ascii="Arial" w:eastAsia="MS Mincho" w:hAnsi="Arial"/>
          <w:sz w:val="36"/>
          <w:szCs w:val="36"/>
          <w:lang w:eastAsia="ja-JP"/>
        </w:rPr>
        <w:tab/>
      </w:r>
      <w:r w:rsidR="007E67C3">
        <w:rPr>
          <w:rFonts w:ascii="Arial" w:eastAsia="MS Mincho" w:hAnsi="Arial"/>
          <w:sz w:val="36"/>
          <w:szCs w:val="36"/>
          <w:lang w:eastAsia="ja-JP"/>
        </w:rPr>
        <w:t>Enhancements for PUCCH</w:t>
      </w:r>
    </w:p>
    <w:p w14:paraId="5F287E09" w14:textId="4C0B0480" w:rsidR="00E61B74" w:rsidRDefault="00E61B74" w:rsidP="00E61B74">
      <w:pPr>
        <w:pStyle w:val="Heading2"/>
        <w:keepNext w:val="0"/>
        <w:numPr>
          <w:ilvl w:val="0"/>
          <w:numId w:val="0"/>
        </w:numPr>
        <w:spacing w:before="240" w:after="60"/>
        <w:ind w:left="576" w:hanging="576"/>
        <w:jc w:val="both"/>
        <w:rPr>
          <w:rFonts w:eastAsia="MS Mincho" w:cs="Arial"/>
          <w:b w:val="0"/>
          <w:iCs/>
          <w:sz w:val="28"/>
          <w:szCs w:val="28"/>
        </w:rPr>
      </w:pPr>
      <w:r w:rsidRPr="007956A1">
        <w:rPr>
          <w:rFonts w:eastAsia="MS Mincho" w:cs="Arial"/>
          <w:b w:val="0"/>
          <w:iCs/>
          <w:sz w:val="28"/>
          <w:szCs w:val="28"/>
        </w:rPr>
        <w:t xml:space="preserve">2.1 </w:t>
      </w:r>
      <w:r>
        <w:rPr>
          <w:rFonts w:eastAsia="MS Mincho" w:cs="Arial"/>
          <w:b w:val="0"/>
          <w:iCs/>
          <w:sz w:val="28"/>
          <w:szCs w:val="28"/>
        </w:rPr>
        <w:t>Common e</w:t>
      </w:r>
      <w:r w:rsidRPr="007956A1">
        <w:rPr>
          <w:rFonts w:eastAsia="MS Mincho" w:cs="Arial"/>
          <w:b w:val="0"/>
          <w:iCs/>
          <w:sz w:val="28"/>
          <w:szCs w:val="28"/>
        </w:rPr>
        <w:t xml:space="preserve">nhancements </w:t>
      </w:r>
      <w:r>
        <w:rPr>
          <w:rFonts w:eastAsia="MS Mincho" w:cs="Arial"/>
          <w:b w:val="0"/>
          <w:iCs/>
          <w:sz w:val="28"/>
          <w:szCs w:val="28"/>
        </w:rPr>
        <w:t>to PUCCH formats 0/1/4</w:t>
      </w:r>
    </w:p>
    <w:p w14:paraId="7F8FC719" w14:textId="77777777" w:rsidR="00F33207" w:rsidRDefault="00F33207" w:rsidP="006A6527">
      <w:pPr>
        <w:jc w:val="both"/>
        <w:rPr>
          <w:rFonts w:eastAsiaTheme="minorEastAsia"/>
        </w:rPr>
      </w:pPr>
    </w:p>
    <w:p w14:paraId="3DFEE799" w14:textId="3234F16B" w:rsidR="00A64629" w:rsidRDefault="00BA316F" w:rsidP="00EB5E9F">
      <w:pPr>
        <w:jc w:val="both"/>
        <w:rPr>
          <w:rFonts w:eastAsiaTheme="minorEastAsia"/>
        </w:rPr>
      </w:pPr>
      <w:r w:rsidRPr="00112450">
        <w:t xml:space="preserve">Maximum PSD requirements </w:t>
      </w:r>
      <w:r w:rsidR="00543745" w:rsidRPr="00112450">
        <w:t xml:space="preserve">per 1MHz bandwidth resolution at 60GHz band differs depending on </w:t>
      </w:r>
      <w:r w:rsidRPr="00112450">
        <w:t xml:space="preserve">different regions. </w:t>
      </w:r>
      <w:r w:rsidR="00543745" w:rsidRPr="00112450">
        <w:t xml:space="preserve">For </w:t>
      </w:r>
      <w:r w:rsidR="00BF4172" w:rsidRPr="00112450">
        <w:t>example,</w:t>
      </w:r>
      <w:r w:rsidR="00543745" w:rsidRPr="00112450">
        <w:t xml:space="preserve"> it is defined to be limited by 23dBm/MHz in some regions, while it is more restricted in other regions for example with 13dBm/</w:t>
      </w:r>
      <w:proofErr w:type="spellStart"/>
      <w:r w:rsidR="00BF4172" w:rsidRPr="00112450">
        <w:t>MHz.</w:t>
      </w:r>
      <w:proofErr w:type="spellEnd"/>
      <w:r w:rsidR="00543745" w:rsidRPr="00112450">
        <w:t xml:space="preserve"> The </w:t>
      </w:r>
      <w:r w:rsidR="00F1789E">
        <w:t>maximum</w:t>
      </w:r>
      <w:r w:rsidR="00F1789E" w:rsidRPr="00112450">
        <w:t xml:space="preserve"> </w:t>
      </w:r>
      <w:r w:rsidR="00543745" w:rsidRPr="00112450">
        <w:t xml:space="preserve">PSD can be </w:t>
      </w:r>
      <w:r w:rsidR="00F1789E">
        <w:t>achieved</w:t>
      </w:r>
      <w:r w:rsidR="00F1789E" w:rsidRPr="00112450">
        <w:t xml:space="preserve"> </w:t>
      </w:r>
      <w:r w:rsidR="00543745" w:rsidRPr="00112450">
        <w:t>i</w:t>
      </w:r>
      <w:r w:rsidR="00B52908">
        <w:t>f</w:t>
      </w:r>
      <w:r w:rsidR="00543745" w:rsidRPr="00112450">
        <w:t xml:space="preserve"> </w:t>
      </w:r>
      <w:r w:rsidR="00BF4172" w:rsidRPr="00112450">
        <w:t>the UE is configured with multiple RB</w:t>
      </w:r>
      <w:r w:rsidR="003D24B9">
        <w:t>s</w:t>
      </w:r>
      <w:r w:rsidR="00BF4172" w:rsidRPr="00112450">
        <w:t xml:space="preserve"> transmission, e.g. </w:t>
      </w:r>
      <w:r w:rsidR="00B52908">
        <w:t xml:space="preserve">for PUSCH/SRS or </w:t>
      </w:r>
      <w:r w:rsidR="00543745" w:rsidRPr="00112450">
        <w:t>multiple RB</w:t>
      </w:r>
      <w:r w:rsidR="003D24B9">
        <w:t>s</w:t>
      </w:r>
      <w:r w:rsidR="00543745" w:rsidRPr="00112450">
        <w:t xml:space="preserve"> PUCCH formats</w:t>
      </w:r>
      <w:r w:rsidR="00B52908">
        <w:t xml:space="preserve"> such as </w:t>
      </w:r>
      <w:r w:rsidR="00B52908" w:rsidRPr="00112450">
        <w:t>PF</w:t>
      </w:r>
      <w:r w:rsidR="00543745" w:rsidRPr="00112450">
        <w:t xml:space="preserve">2, </w:t>
      </w:r>
      <w:r w:rsidR="00B52908">
        <w:t>PF</w:t>
      </w:r>
      <w:r w:rsidR="00543745" w:rsidRPr="00112450">
        <w:t>3 for all supported SCS (120KHz, 480KHz, 960KHz)</w:t>
      </w:r>
      <w:r w:rsidR="00BF4172" w:rsidRPr="00112450">
        <w:t xml:space="preserve">. On the other </w:t>
      </w:r>
      <w:r w:rsidR="004824F2" w:rsidRPr="00112450">
        <w:t>hand,</w:t>
      </w:r>
      <w:r w:rsidR="00543745" w:rsidRPr="00112450">
        <w:t xml:space="preserve"> </w:t>
      </w:r>
      <w:r w:rsidR="00BF4172" w:rsidRPr="00112450">
        <w:rPr>
          <w:rFonts w:eastAsiaTheme="minorEastAsia"/>
        </w:rPr>
        <w:t>PUCCH formats 0, 1, 4 occupy only one RB for transmission, and since the max UE emitted power depends on the allocated bandwidth, PUCCH transmission at devices own EIRP limit cannot be achieved specially for 120KHz. The transmission power of PUCCH signal under PSD restriction would be limited which leads to a coverage loss. Therefore, these formats require further enhancements to ensure transmission power under EIRP</w:t>
      </w:r>
      <w:r w:rsidR="008F7404">
        <w:rPr>
          <w:rFonts w:eastAsiaTheme="minorEastAsia"/>
        </w:rPr>
        <w:t>/</w:t>
      </w:r>
      <w:r w:rsidR="00BF4172" w:rsidRPr="00112450">
        <w:rPr>
          <w:rFonts w:eastAsiaTheme="minorEastAsia"/>
        </w:rPr>
        <w:t xml:space="preserve">PSD requirements. One straightforward extension would be to allow for larger RB allocation for PUCCH formats 0/1/4 as well, </w:t>
      </w:r>
      <w:proofErr w:type="gramStart"/>
      <w:r w:rsidR="00BF4172" w:rsidRPr="00112450">
        <w:rPr>
          <w:rFonts w:eastAsiaTheme="minorEastAsia"/>
        </w:rPr>
        <w:t>similar to</w:t>
      </w:r>
      <w:proofErr w:type="gramEnd"/>
      <w:r w:rsidR="00BF4172" w:rsidRPr="00112450">
        <w:rPr>
          <w:rFonts w:eastAsiaTheme="minorEastAsia"/>
        </w:rPr>
        <w:t xml:space="preserve"> PUCCH format 2/3. </w:t>
      </w:r>
    </w:p>
    <w:p w14:paraId="20C9A9DB" w14:textId="77777777" w:rsidR="008B0E82" w:rsidRDefault="008B0E82" w:rsidP="00EB5E9F">
      <w:pPr>
        <w:jc w:val="both"/>
        <w:rPr>
          <w:rFonts w:eastAsiaTheme="minorEastAsia"/>
        </w:rPr>
      </w:pPr>
    </w:p>
    <w:p w14:paraId="4D7819A4" w14:textId="18848E22" w:rsidR="00367759" w:rsidRDefault="007D6CEF" w:rsidP="00367759">
      <w:pPr>
        <w:jc w:val="both"/>
        <w:rPr>
          <w:rFonts w:asciiTheme="majorBidi" w:hAnsiTheme="majorBidi" w:cstheme="majorBidi"/>
          <w:b/>
          <w:bCs/>
          <w:i/>
          <w:iCs/>
        </w:rPr>
      </w:pPr>
      <w:r w:rsidRPr="003F15E7">
        <w:rPr>
          <w:rFonts w:asciiTheme="majorBidi" w:hAnsiTheme="majorBidi" w:cstheme="majorBidi"/>
          <w:b/>
          <w:bCs/>
          <w:i/>
          <w:iCs/>
        </w:rPr>
        <w:t xml:space="preserve">Proposal 1: </w:t>
      </w:r>
      <w:r w:rsidR="005D477B" w:rsidRPr="003176A0">
        <w:rPr>
          <w:rFonts w:asciiTheme="majorBidi" w:hAnsiTheme="majorBidi" w:cstheme="majorBidi"/>
          <w:b/>
          <w:bCs/>
          <w:i/>
          <w:iCs/>
          <w:lang w:eastAsia="zh-CN"/>
        </w:rPr>
        <w:t xml:space="preserve">For NR </w:t>
      </w:r>
      <w:r w:rsidR="005D477B">
        <w:rPr>
          <w:rFonts w:asciiTheme="majorBidi" w:hAnsiTheme="majorBidi" w:cstheme="majorBidi"/>
          <w:b/>
          <w:bCs/>
          <w:i/>
          <w:iCs/>
          <w:lang w:eastAsia="zh-CN"/>
        </w:rPr>
        <w:t xml:space="preserve">operation </w:t>
      </w:r>
      <w:r w:rsidR="005D477B" w:rsidRPr="003176A0">
        <w:rPr>
          <w:rFonts w:asciiTheme="majorBidi" w:hAnsiTheme="majorBidi" w:cstheme="majorBidi"/>
          <w:b/>
          <w:bCs/>
          <w:i/>
          <w:iCs/>
          <w:lang w:eastAsia="zh-CN"/>
        </w:rPr>
        <w:t>between 52.6 GHz and 71 GHz</w:t>
      </w:r>
      <w:r w:rsidR="005D477B" w:rsidRPr="00F0746F">
        <w:rPr>
          <w:b/>
          <w:i/>
          <w:iCs/>
        </w:rPr>
        <w:t xml:space="preserve">, </w:t>
      </w:r>
      <w:r w:rsidR="005D477B">
        <w:rPr>
          <w:rFonts w:asciiTheme="majorBidi" w:hAnsiTheme="majorBidi" w:cstheme="majorBidi"/>
          <w:b/>
          <w:bCs/>
          <w:i/>
          <w:iCs/>
        </w:rPr>
        <w:t>increased RB allocation for PUCCH formats 0/1/4 should be supported</w:t>
      </w:r>
    </w:p>
    <w:p w14:paraId="6AEC0B52" w14:textId="2ADEEA1A" w:rsidR="00830E96" w:rsidRPr="00830E96" w:rsidRDefault="00830E96" w:rsidP="00830E96">
      <w:pPr>
        <w:pStyle w:val="Heading2"/>
        <w:keepNext w:val="0"/>
        <w:numPr>
          <w:ilvl w:val="0"/>
          <w:numId w:val="0"/>
        </w:numPr>
        <w:spacing w:before="240" w:after="60"/>
        <w:ind w:left="576" w:hanging="576"/>
        <w:jc w:val="both"/>
        <w:rPr>
          <w:rFonts w:eastAsia="MS Mincho" w:cs="Arial"/>
          <w:b w:val="0"/>
          <w:iCs/>
          <w:sz w:val="28"/>
          <w:szCs w:val="28"/>
        </w:rPr>
      </w:pPr>
      <w:r w:rsidRPr="007956A1">
        <w:rPr>
          <w:rFonts w:eastAsia="MS Mincho" w:cs="Arial"/>
          <w:b w:val="0"/>
          <w:iCs/>
          <w:sz w:val="28"/>
          <w:szCs w:val="28"/>
        </w:rPr>
        <w:lastRenderedPageBreak/>
        <w:t>2.</w:t>
      </w:r>
      <w:r>
        <w:rPr>
          <w:rFonts w:eastAsia="MS Mincho" w:cs="Arial"/>
          <w:b w:val="0"/>
          <w:iCs/>
          <w:sz w:val="28"/>
          <w:szCs w:val="28"/>
        </w:rPr>
        <w:t>2</w:t>
      </w:r>
      <w:r w:rsidRPr="007956A1">
        <w:rPr>
          <w:rFonts w:eastAsia="MS Mincho" w:cs="Arial"/>
          <w:b w:val="0"/>
          <w:iCs/>
          <w:sz w:val="28"/>
          <w:szCs w:val="28"/>
        </w:rPr>
        <w:t xml:space="preserve"> </w:t>
      </w:r>
      <w:r>
        <w:rPr>
          <w:rFonts w:eastAsia="MS Mincho" w:cs="Arial"/>
          <w:b w:val="0"/>
          <w:iCs/>
          <w:sz w:val="28"/>
          <w:szCs w:val="28"/>
        </w:rPr>
        <w:t>E</w:t>
      </w:r>
      <w:r w:rsidRPr="007956A1">
        <w:rPr>
          <w:rFonts w:eastAsia="MS Mincho" w:cs="Arial"/>
          <w:b w:val="0"/>
          <w:iCs/>
          <w:sz w:val="28"/>
          <w:szCs w:val="28"/>
        </w:rPr>
        <w:t xml:space="preserve">nhancements </w:t>
      </w:r>
      <w:r>
        <w:rPr>
          <w:rFonts w:eastAsia="MS Mincho" w:cs="Arial"/>
          <w:b w:val="0"/>
          <w:iCs/>
          <w:sz w:val="28"/>
          <w:szCs w:val="28"/>
        </w:rPr>
        <w:t>to PUCCH format</w:t>
      </w:r>
      <w:r w:rsidR="001A1AE6">
        <w:rPr>
          <w:rFonts w:eastAsia="MS Mincho" w:cs="Arial"/>
          <w:b w:val="0"/>
          <w:iCs/>
          <w:sz w:val="28"/>
          <w:szCs w:val="28"/>
        </w:rPr>
        <w:t>s</w:t>
      </w:r>
      <w:r>
        <w:rPr>
          <w:rFonts w:eastAsia="MS Mincho" w:cs="Arial"/>
          <w:b w:val="0"/>
          <w:iCs/>
          <w:sz w:val="28"/>
          <w:szCs w:val="28"/>
        </w:rPr>
        <w:t xml:space="preserve"> 0/1</w:t>
      </w:r>
    </w:p>
    <w:p w14:paraId="370DA895" w14:textId="397F0829" w:rsidR="00322168" w:rsidRDefault="00322168" w:rsidP="00367759">
      <w:pPr>
        <w:jc w:val="both"/>
        <w:rPr>
          <w:rFonts w:asciiTheme="majorBidi" w:hAnsiTheme="majorBidi" w:cstheme="majorBidi"/>
          <w:b/>
          <w:bCs/>
          <w:i/>
          <w:iCs/>
        </w:rPr>
      </w:pPr>
    </w:p>
    <w:p w14:paraId="62A22487" w14:textId="6C6123FB" w:rsidR="006408D1" w:rsidRDefault="006408D1" w:rsidP="00BB4F63">
      <w:pPr>
        <w:jc w:val="both"/>
        <w:rPr>
          <w:noProof/>
        </w:rPr>
      </w:pPr>
      <w:proofErr w:type="gramStart"/>
      <w:r>
        <w:t>In order to</w:t>
      </w:r>
      <w:proofErr w:type="gramEnd"/>
      <w:r>
        <w:t xml:space="preserve"> satisfy the PSD requirements, PUCCH</w:t>
      </w:r>
      <w:r w:rsidR="00060808">
        <w:t xml:space="preserve"> formats 0/1</w:t>
      </w:r>
      <w:r>
        <w:t xml:space="preserve"> need to be mapped to multiple RBs depending on the configured SCS and the </w:t>
      </w:r>
      <w:r w:rsidR="00F1789E">
        <w:t xml:space="preserve">maximum </w:t>
      </w:r>
      <w:r>
        <w:t>PSD value for a certain region. O</w:t>
      </w:r>
      <w:r w:rsidR="00322168">
        <w:rPr>
          <w:rFonts w:eastAsiaTheme="minorEastAsia"/>
        </w:rPr>
        <w:t>ne possibility to utilize i</w:t>
      </w:r>
      <w:r w:rsidR="00322168" w:rsidRPr="00112450">
        <w:rPr>
          <w:rFonts w:eastAsiaTheme="minorEastAsia"/>
        </w:rPr>
        <w:t>ncreased number of RBs</w:t>
      </w:r>
      <w:r w:rsidR="00322168">
        <w:rPr>
          <w:rFonts w:eastAsiaTheme="minorEastAsia"/>
        </w:rPr>
        <w:t xml:space="preserve"> (more than one)</w:t>
      </w:r>
      <w:r w:rsidR="00322168" w:rsidRPr="00112450">
        <w:rPr>
          <w:rFonts w:eastAsiaTheme="minorEastAsia"/>
        </w:rPr>
        <w:t xml:space="preserve"> </w:t>
      </w:r>
      <w:r w:rsidR="00322168">
        <w:t xml:space="preserve">is by simply applying frequency domain repetition of the generated PUCCH. Depending on the configured SCS and the PSD requirement for a certain region, number of RB is configured to repeat the single RB generated PUCCH resources in frequency domain. </w:t>
      </w:r>
      <w:r>
        <w:t>Another potential option is to use long base sequence for generating the PUCCH signal, i.e. multiple of the conventional length-12 sequence.  Since the o</w:t>
      </w:r>
      <w:r>
        <w:rPr>
          <w:noProof/>
        </w:rPr>
        <w:t xml:space="preserve">rthogonal sequences require the number of REs of a PUCCH to be larger than or equal to </w:t>
      </w:r>
      <m:oMath>
        <m:sSup>
          <m:sSupPr>
            <m:ctrlPr>
              <w:rPr>
                <w:rFonts w:ascii="Cambria Math" w:hAnsi="Cambria Math"/>
                <w:i/>
                <w:noProof/>
              </w:rPr>
            </m:ctrlPr>
          </m:sSupPr>
          <m:e>
            <m:r>
              <w:rPr>
                <w:rFonts w:ascii="Cambria Math" w:hAnsi="Cambria Math"/>
              </w:rPr>
              <m:t>2</m:t>
            </m:r>
          </m:e>
          <m:sup>
            <m:r>
              <w:rPr>
                <w:rFonts w:ascii="Cambria Math" w:hAnsi="Cambria Math"/>
              </w:rPr>
              <m:t>k</m:t>
            </m:r>
          </m:sup>
        </m:sSup>
      </m:oMath>
      <w:r>
        <w:rPr>
          <w:noProof/>
        </w:rPr>
        <w:t xml:space="preserve">, where </w:t>
      </w:r>
      <m:oMath>
        <m:r>
          <w:rPr>
            <w:rFonts w:ascii="Cambria Math" w:hAnsi="Cambria Math"/>
          </w:rPr>
          <m:t>k</m:t>
        </m:r>
      </m:oMath>
      <w:r>
        <w:rPr>
          <w:noProof/>
        </w:rPr>
        <w:t xml:space="preserve"> denotes the number of information bits of the UCI, increasing the number </w:t>
      </w:r>
      <w:r w:rsidR="00F1789E">
        <w:rPr>
          <w:noProof/>
        </w:rPr>
        <w:t xml:space="preserve"> of </w:t>
      </w:r>
      <w:r>
        <w:rPr>
          <w:noProof/>
        </w:rPr>
        <w:t>REs for mapping one/two bits does not affect the orthogonality between the sequences. In other words, longer base sequence allow</w:t>
      </w:r>
      <w:r w:rsidR="00F1789E">
        <w:rPr>
          <w:noProof/>
        </w:rPr>
        <w:t>s</w:t>
      </w:r>
      <w:r>
        <w:rPr>
          <w:noProof/>
        </w:rPr>
        <w:t xml:space="preserve"> for multiple RB mapping of small UCI information without affecting phase rotation separations of the information bits for the UE, i.e</w:t>
      </w:r>
      <w:r w:rsidR="00F1789E">
        <w:rPr>
          <w:noProof/>
        </w:rPr>
        <w:t>.</w:t>
      </w:r>
      <w:r>
        <w:rPr>
          <w:noProof/>
        </w:rPr>
        <w:t xml:space="preserve"> the UCI information of one bit ACK/NACK or SR can still be seperated with π phase rotation and two bits informations is seperated with π/</w:t>
      </w:r>
      <w:r w:rsidR="00955B07">
        <w:rPr>
          <w:noProof/>
        </w:rPr>
        <w:t>2</w:t>
      </w:r>
      <w:r>
        <w:rPr>
          <w:noProof/>
        </w:rPr>
        <w:t xml:space="preserve">. For simultaneous ACK/NACK and SR, the phase rotation separation is π/4 for one bit ACK/NACK and π/6 for two bits. Using a longer base sequence would allow for multiplexing higher number of UEs using the same time-frequency resources and different cyclic shifts of the same base sequence. An alternative solution is to use </w:t>
      </w:r>
      <w:r>
        <w:t>multiple (same) base sequence of length N, where the number of base sequences is equal to the number of RBs configured for the PUCCH format, if the base sequence length is 12. If the base sequence length is longer for example 24, then one base sequence is mapped to 2 RBs and if 2 base sequences of length 24 are configured, then the total number of RBs is 4. Therefore, generally, total number of RBs can be a multiple of (length of base sequence * number of base sequences)/12. The information bit for a UE is transmitted depending upon the combination of phase rotation on each of the multiple base sequence on each of the multiple RBs. For example, if UE is configured to use 2 RBs for a PUCCH format, and if the PUCCH format is required to transmit only one bit of information i.e. ACK or NACK, then the ACK is indicated if the phase rotation is 0 on each base sequence mapped to each of the RBs and NACK is indicated if the phase rotation is 0 on the 1</w:t>
      </w:r>
      <w:r w:rsidRPr="00083BB4">
        <w:rPr>
          <w:vertAlign w:val="superscript"/>
        </w:rPr>
        <w:t>st</w:t>
      </w:r>
      <w:r>
        <w:t xml:space="preserve"> base sequence mapped to the first RB (with minimum index) and the phase rotation is </w:t>
      </w:r>
      <w:r>
        <w:rPr>
          <w:noProof/>
        </w:rPr>
        <w:t>π</w:t>
      </w:r>
      <w:r>
        <w:t xml:space="preserve"> on the 2</w:t>
      </w:r>
      <w:r w:rsidRPr="00083BB4">
        <w:rPr>
          <w:vertAlign w:val="superscript"/>
        </w:rPr>
        <w:t>nd</w:t>
      </w:r>
      <w:r>
        <w:t xml:space="preserve"> base sequence mapped to the second RB (with minimum index+1). </w:t>
      </w:r>
      <w:r>
        <w:rPr>
          <w:noProof/>
        </w:rPr>
        <w:t xml:space="preserve">In case of </w:t>
      </w:r>
      <w:r>
        <w:t>2 bits UCI, then each of the base sequence is used independently for indication. For example, the 1</w:t>
      </w:r>
      <w:r w:rsidRPr="00083BB4">
        <w:rPr>
          <w:vertAlign w:val="superscript"/>
        </w:rPr>
        <w:t>st</w:t>
      </w:r>
      <w:r>
        <w:t xml:space="preserve"> bit is indicated by phase rotation of the 1</w:t>
      </w:r>
      <w:r w:rsidRPr="00083BB4">
        <w:rPr>
          <w:vertAlign w:val="superscript"/>
        </w:rPr>
        <w:t>st</w:t>
      </w:r>
      <w:r>
        <w:t xml:space="preserve"> base sequence mapped to the first RB (such as LSB mapped to RB with minimum index) and the 2</w:t>
      </w:r>
      <w:r w:rsidRPr="00083BB4">
        <w:rPr>
          <w:vertAlign w:val="superscript"/>
        </w:rPr>
        <w:t>nd</w:t>
      </w:r>
      <w:r>
        <w:t xml:space="preserve"> bit is indicated by the phase rotation of the 2</w:t>
      </w:r>
      <w:r w:rsidRPr="00083BB4">
        <w:rPr>
          <w:vertAlign w:val="superscript"/>
        </w:rPr>
        <w:t>nd</w:t>
      </w:r>
      <w:r>
        <w:t xml:space="preserve"> base sequence mapped to the second RB (such as MSB mapped to RB with minimum index+1).</w:t>
      </w:r>
    </w:p>
    <w:p w14:paraId="1500374F" w14:textId="77777777" w:rsidR="00633AF7" w:rsidRDefault="00633AF7" w:rsidP="006408D1">
      <w:pPr>
        <w:jc w:val="both"/>
        <w:rPr>
          <w:noProof/>
        </w:rPr>
      </w:pPr>
    </w:p>
    <w:p w14:paraId="1E2E4030" w14:textId="34B65E79" w:rsidR="00633AF7" w:rsidRPr="003255FF" w:rsidRDefault="00633AF7" w:rsidP="00633AF7">
      <w:pPr>
        <w:jc w:val="both"/>
        <w:rPr>
          <w:rFonts w:asciiTheme="majorBidi" w:hAnsiTheme="majorBidi" w:cstheme="majorBidi"/>
          <w:b/>
          <w:bCs/>
          <w:i/>
          <w:iCs/>
        </w:rPr>
      </w:pPr>
      <w:r w:rsidRPr="003255FF">
        <w:rPr>
          <w:rFonts w:asciiTheme="majorBidi" w:hAnsiTheme="majorBidi" w:cstheme="majorBidi"/>
          <w:b/>
          <w:bCs/>
          <w:i/>
          <w:iCs/>
        </w:rPr>
        <w:t xml:space="preserve">Proposal </w:t>
      </w:r>
      <w:r>
        <w:rPr>
          <w:rFonts w:asciiTheme="majorBidi" w:hAnsiTheme="majorBidi" w:cstheme="majorBidi"/>
          <w:b/>
          <w:bCs/>
          <w:i/>
          <w:iCs/>
        </w:rPr>
        <w:t>2</w:t>
      </w:r>
      <w:r w:rsidRPr="003255FF">
        <w:rPr>
          <w:rFonts w:asciiTheme="majorBidi" w:hAnsiTheme="majorBidi" w:cstheme="majorBidi"/>
          <w:b/>
          <w:bCs/>
          <w:i/>
          <w:iCs/>
        </w:rPr>
        <w:t xml:space="preserve">: </w:t>
      </w:r>
      <w:r w:rsidRPr="003176A0">
        <w:rPr>
          <w:rFonts w:asciiTheme="majorBidi" w:hAnsiTheme="majorBidi" w:cstheme="majorBidi"/>
          <w:b/>
          <w:bCs/>
          <w:i/>
          <w:iCs/>
          <w:lang w:eastAsia="zh-CN"/>
        </w:rPr>
        <w:t xml:space="preserve">For NR </w:t>
      </w:r>
      <w:r>
        <w:rPr>
          <w:rFonts w:asciiTheme="majorBidi" w:hAnsiTheme="majorBidi" w:cstheme="majorBidi"/>
          <w:b/>
          <w:bCs/>
          <w:i/>
          <w:iCs/>
          <w:lang w:eastAsia="zh-CN"/>
        </w:rPr>
        <w:t xml:space="preserve">operation </w:t>
      </w:r>
      <w:r w:rsidRPr="003176A0">
        <w:rPr>
          <w:rFonts w:asciiTheme="majorBidi" w:hAnsiTheme="majorBidi" w:cstheme="majorBidi"/>
          <w:b/>
          <w:bCs/>
          <w:i/>
          <w:iCs/>
          <w:lang w:eastAsia="zh-CN"/>
        </w:rPr>
        <w:t>between 52.6 GHz and 71 GHz</w:t>
      </w:r>
      <w:r w:rsidRPr="00F0746F">
        <w:rPr>
          <w:b/>
          <w:i/>
          <w:iCs/>
        </w:rPr>
        <w:t xml:space="preserve">, </w:t>
      </w:r>
      <w:r>
        <w:rPr>
          <w:rFonts w:asciiTheme="majorBidi" w:hAnsiTheme="majorBidi" w:cstheme="majorBidi"/>
          <w:b/>
          <w:bCs/>
          <w:i/>
          <w:iCs/>
        </w:rPr>
        <w:t xml:space="preserve">PUCCH format 0 transmitted with </w:t>
      </w:r>
      <w:r w:rsidRPr="003255FF">
        <w:rPr>
          <w:rFonts w:asciiTheme="majorBidi" w:hAnsiTheme="majorBidi" w:cstheme="majorBidi"/>
          <w:b/>
          <w:bCs/>
          <w:i/>
          <w:iCs/>
        </w:rPr>
        <w:t xml:space="preserve">multiple number of </w:t>
      </w:r>
      <w:r>
        <w:rPr>
          <w:rFonts w:asciiTheme="majorBidi" w:hAnsiTheme="majorBidi" w:cstheme="majorBidi"/>
          <w:b/>
          <w:bCs/>
          <w:i/>
          <w:iCs/>
        </w:rPr>
        <w:t>(</w:t>
      </w:r>
      <w:r w:rsidRPr="003255FF">
        <w:rPr>
          <w:rFonts w:asciiTheme="majorBidi" w:hAnsiTheme="majorBidi" w:cstheme="majorBidi"/>
          <w:b/>
          <w:bCs/>
          <w:i/>
          <w:iCs/>
        </w:rPr>
        <w:t>same</w:t>
      </w:r>
      <w:r>
        <w:rPr>
          <w:rFonts w:asciiTheme="majorBidi" w:hAnsiTheme="majorBidi" w:cstheme="majorBidi"/>
          <w:b/>
          <w:bCs/>
          <w:i/>
          <w:iCs/>
        </w:rPr>
        <w:t>)</w:t>
      </w:r>
      <w:r w:rsidRPr="003255FF">
        <w:rPr>
          <w:rFonts w:asciiTheme="majorBidi" w:hAnsiTheme="majorBidi" w:cstheme="majorBidi"/>
          <w:b/>
          <w:bCs/>
          <w:i/>
          <w:iCs/>
        </w:rPr>
        <w:t xml:space="preserve"> base sequence</w:t>
      </w:r>
      <w:r>
        <w:rPr>
          <w:rFonts w:asciiTheme="majorBidi" w:hAnsiTheme="majorBidi" w:cstheme="majorBidi"/>
          <w:b/>
          <w:bCs/>
          <w:i/>
          <w:iCs/>
        </w:rPr>
        <w:t>s</w:t>
      </w:r>
      <w:r w:rsidRPr="003255FF">
        <w:rPr>
          <w:rFonts w:asciiTheme="majorBidi" w:hAnsiTheme="majorBidi" w:cstheme="majorBidi"/>
          <w:b/>
          <w:bCs/>
          <w:i/>
          <w:iCs/>
        </w:rPr>
        <w:t xml:space="preserve"> </w:t>
      </w:r>
      <w:r w:rsidR="00D87004">
        <w:rPr>
          <w:rFonts w:asciiTheme="majorBidi" w:hAnsiTheme="majorBidi" w:cstheme="majorBidi"/>
          <w:b/>
          <w:bCs/>
          <w:i/>
          <w:iCs/>
        </w:rPr>
        <w:t xml:space="preserve">with different phase shifts </w:t>
      </w:r>
      <w:r>
        <w:rPr>
          <w:rFonts w:asciiTheme="majorBidi" w:hAnsiTheme="majorBidi" w:cstheme="majorBidi"/>
          <w:b/>
          <w:bCs/>
          <w:i/>
          <w:iCs/>
        </w:rPr>
        <w:t>should</w:t>
      </w:r>
      <w:r w:rsidRPr="003255FF">
        <w:rPr>
          <w:rFonts w:asciiTheme="majorBidi" w:hAnsiTheme="majorBidi" w:cstheme="majorBidi"/>
          <w:b/>
          <w:bCs/>
          <w:i/>
          <w:iCs/>
        </w:rPr>
        <w:t xml:space="preserve"> be supported for mapping to multiple RBs</w:t>
      </w:r>
    </w:p>
    <w:p w14:paraId="2C65B036" w14:textId="77777777" w:rsidR="002634B3" w:rsidRPr="00D66B00" w:rsidRDefault="002634B3" w:rsidP="00085933">
      <w:pPr>
        <w:jc w:val="both"/>
        <w:rPr>
          <w:rFonts w:asciiTheme="majorBidi" w:hAnsiTheme="majorBidi" w:cstheme="majorBidi"/>
          <w:b/>
          <w:bCs/>
          <w:i/>
          <w:iCs/>
        </w:rPr>
      </w:pPr>
    </w:p>
    <w:p w14:paraId="322EAEEE" w14:textId="77777777" w:rsidR="003D24B9" w:rsidRPr="00D66B00" w:rsidRDefault="003D24B9" w:rsidP="003D24B9">
      <w:pPr>
        <w:pStyle w:val="ListParagraph"/>
        <w:keepNext/>
        <w:numPr>
          <w:ilvl w:val="0"/>
          <w:numId w:val="6"/>
        </w:numPr>
        <w:spacing w:after="0"/>
        <w:ind w:leftChars="0" w:right="284"/>
        <w:outlineLvl w:val="1"/>
        <w:rPr>
          <w:rFonts w:ascii="Arial" w:eastAsia="Yu Mincho" w:hAnsi="Arial"/>
          <w:b/>
          <w:bCs/>
          <w:vanish/>
          <w:sz w:val="24"/>
        </w:rPr>
      </w:pPr>
    </w:p>
    <w:p w14:paraId="5AA71919" w14:textId="77777777" w:rsidR="003D24B9" w:rsidRPr="00D66B00" w:rsidRDefault="003D24B9" w:rsidP="003D24B9">
      <w:pPr>
        <w:pStyle w:val="ListParagraph"/>
        <w:keepNext/>
        <w:numPr>
          <w:ilvl w:val="0"/>
          <w:numId w:val="6"/>
        </w:numPr>
        <w:spacing w:after="0"/>
        <w:ind w:leftChars="0" w:right="284"/>
        <w:outlineLvl w:val="1"/>
        <w:rPr>
          <w:rFonts w:ascii="Arial" w:eastAsia="Yu Mincho" w:hAnsi="Arial"/>
          <w:b/>
          <w:bCs/>
          <w:vanish/>
          <w:sz w:val="24"/>
        </w:rPr>
      </w:pPr>
    </w:p>
    <w:p w14:paraId="01214AC9" w14:textId="77777777" w:rsidR="003D24B9" w:rsidRPr="00D66B00" w:rsidRDefault="003D24B9" w:rsidP="003D24B9">
      <w:pPr>
        <w:pStyle w:val="ListParagraph"/>
        <w:keepNext/>
        <w:numPr>
          <w:ilvl w:val="1"/>
          <w:numId w:val="6"/>
        </w:numPr>
        <w:spacing w:after="0"/>
        <w:ind w:leftChars="0" w:right="284"/>
        <w:outlineLvl w:val="1"/>
        <w:rPr>
          <w:rFonts w:ascii="Arial" w:eastAsia="Yu Mincho" w:hAnsi="Arial"/>
          <w:b/>
          <w:bCs/>
          <w:vanish/>
          <w:sz w:val="24"/>
        </w:rPr>
      </w:pPr>
    </w:p>
    <w:p w14:paraId="7F3DD939" w14:textId="77777777" w:rsidR="003D24B9" w:rsidRPr="00D66B00" w:rsidRDefault="003D24B9" w:rsidP="003D24B9">
      <w:pPr>
        <w:pStyle w:val="ListParagraph"/>
        <w:keepNext/>
        <w:numPr>
          <w:ilvl w:val="1"/>
          <w:numId w:val="6"/>
        </w:numPr>
        <w:spacing w:after="0"/>
        <w:ind w:leftChars="0" w:right="284"/>
        <w:outlineLvl w:val="1"/>
        <w:rPr>
          <w:rFonts w:ascii="Arial" w:eastAsia="Yu Mincho" w:hAnsi="Arial"/>
          <w:b/>
          <w:bCs/>
          <w:vanish/>
          <w:sz w:val="24"/>
        </w:rPr>
      </w:pPr>
    </w:p>
    <w:p w14:paraId="564C7022" w14:textId="732495BF" w:rsidR="00B40B27" w:rsidRPr="00D66B00" w:rsidRDefault="00B40B27" w:rsidP="00D66B00">
      <w:pPr>
        <w:pStyle w:val="Heading3"/>
        <w:tabs>
          <w:tab w:val="clear" w:pos="2564"/>
        </w:tabs>
        <w:ind w:left="851" w:hanging="851"/>
        <w:rPr>
          <w:b/>
          <w:bCs/>
        </w:rPr>
      </w:pPr>
      <w:r w:rsidRPr="00D66B00">
        <w:rPr>
          <w:b/>
          <w:bCs/>
        </w:rPr>
        <w:t xml:space="preserve">Link level simulation for </w:t>
      </w:r>
      <w:r w:rsidR="00F1789E">
        <w:rPr>
          <w:b/>
          <w:bCs/>
        </w:rPr>
        <w:t xml:space="preserve">enhancing </w:t>
      </w:r>
      <w:r w:rsidRPr="00D66B00">
        <w:rPr>
          <w:b/>
          <w:bCs/>
        </w:rPr>
        <w:t>PF 0/1</w:t>
      </w:r>
    </w:p>
    <w:p w14:paraId="636E9C5B" w14:textId="77777777" w:rsidR="006408D1" w:rsidRDefault="006408D1">
      <w:pPr>
        <w:jc w:val="both"/>
      </w:pPr>
    </w:p>
    <w:p w14:paraId="4FEFAF06" w14:textId="77777777" w:rsidR="00CF30CF" w:rsidRDefault="00CF30CF" w:rsidP="00CF30CF">
      <w:pPr>
        <w:jc w:val="both"/>
        <w:rPr>
          <w:lang w:val="en-GB" w:eastAsia="ja-JP"/>
        </w:rPr>
      </w:pPr>
      <w:bookmarkStart w:id="3" w:name="_Ref61616893"/>
      <w:r>
        <w:t xml:space="preserve">We performed simulation for PUCCH formats 0/1 with multiple RBs. For PF0/1, we considered two alternatives: repetition of 12-based sequence and long sequence over multiple RBs. For one RB and two RBs, the two alternatives use identical sequence based on low-PAPR sequence type1 CGS based [TS 38.211, clause 5.2.2.2]. For more than two RBs, the low-PAPR sequence type 1 ZC based [TS 38.211, clause 5.2.2.2] was used. </w:t>
      </w:r>
      <w:r>
        <w:rPr>
          <w:lang w:val="en-GB" w:eastAsia="ja-JP"/>
        </w:rPr>
        <w:t xml:space="preserve">The simulation assumptions used for the evaluation are collected the </w:t>
      </w:r>
      <w:r w:rsidRPr="004B2808">
        <w:rPr>
          <w:lang w:val="en-GB" w:eastAsia="ja-JP"/>
        </w:rPr>
        <w:t>Appendix</w:t>
      </w:r>
      <w:r>
        <w:rPr>
          <w:lang w:val="en-GB" w:eastAsia="ja-JP"/>
        </w:rPr>
        <w:t xml:space="preserve"> section, </w:t>
      </w:r>
      <w:r>
        <w:rPr>
          <w:lang w:val="en-GB" w:eastAsia="ja-JP"/>
        </w:rPr>
        <w:fldChar w:fldCharType="begin"/>
      </w:r>
      <w:r>
        <w:rPr>
          <w:lang w:val="en-GB" w:eastAsia="ja-JP"/>
        </w:rPr>
        <w:instrText xml:space="preserve"> REF _Ref61611573 \h  \* MERGEFORMAT </w:instrText>
      </w:r>
      <w:r>
        <w:rPr>
          <w:lang w:val="en-GB" w:eastAsia="ja-JP"/>
        </w:rPr>
      </w:r>
      <w:r>
        <w:rPr>
          <w:lang w:val="en-GB" w:eastAsia="ja-JP"/>
        </w:rPr>
        <w:fldChar w:fldCharType="separate"/>
      </w:r>
      <w:r>
        <w:t xml:space="preserve">Table </w:t>
      </w:r>
      <w:r>
        <w:rPr>
          <w:lang w:val="en-GB" w:eastAsia="ja-JP"/>
        </w:rPr>
        <w:fldChar w:fldCharType="end"/>
      </w:r>
      <w:r>
        <w:rPr>
          <w:lang w:val="en-GB" w:eastAsia="ja-JP"/>
        </w:rPr>
        <w:t xml:space="preserve">6.   </w:t>
      </w:r>
    </w:p>
    <w:p w14:paraId="391A5B69" w14:textId="77777777" w:rsidR="00CF30CF" w:rsidRDefault="00CF30CF" w:rsidP="00CF30CF">
      <w:pPr>
        <w:jc w:val="both"/>
      </w:pPr>
      <w:r>
        <w:t>T</w:t>
      </w:r>
      <w:r>
        <w:rPr>
          <w:lang w:val="en-GB" w:eastAsia="ja-JP"/>
        </w:rPr>
        <w:t>he calculated cubic metric for both mapping alternatives with different RBs is summarized in Table 1.</w:t>
      </w:r>
      <w:r w:rsidRPr="00DB5992">
        <w:t xml:space="preserve"> </w:t>
      </w:r>
    </w:p>
    <w:p w14:paraId="4331AA01" w14:textId="77777777" w:rsidR="00CF30CF" w:rsidRDefault="00CF30CF" w:rsidP="00CF30CF"/>
    <w:p w14:paraId="6353C08D" w14:textId="77777777" w:rsidR="00CF30CF" w:rsidRDefault="00CF30CF" w:rsidP="00CF30CF">
      <w:pPr>
        <w:pStyle w:val="Caption"/>
        <w:keepNext/>
        <w:ind w:left="2160" w:firstLine="720"/>
      </w:pPr>
      <w:r>
        <w:t>Table 1: CM [dB] for different numbers of RBs</w:t>
      </w:r>
    </w:p>
    <w:tbl>
      <w:tblPr>
        <w:tblStyle w:val="TableGrid"/>
        <w:tblW w:w="0" w:type="auto"/>
        <w:jc w:val="center"/>
        <w:tblLayout w:type="fixed"/>
        <w:tblLook w:val="04A0" w:firstRow="1" w:lastRow="0" w:firstColumn="1" w:lastColumn="0" w:noHBand="0" w:noVBand="1"/>
      </w:tblPr>
      <w:tblGrid>
        <w:gridCol w:w="1555"/>
        <w:gridCol w:w="1629"/>
        <w:gridCol w:w="1631"/>
        <w:gridCol w:w="1276"/>
        <w:gridCol w:w="997"/>
      </w:tblGrid>
      <w:tr w:rsidR="00CF30CF" w14:paraId="19864509" w14:textId="77777777" w:rsidTr="001D054E">
        <w:trPr>
          <w:trHeight w:val="230"/>
          <w:jc w:val="center"/>
        </w:trPr>
        <w:tc>
          <w:tcPr>
            <w:tcW w:w="1555" w:type="dxa"/>
            <w:shd w:val="clear" w:color="auto" w:fill="D9D9D9" w:themeFill="background1" w:themeFillShade="D9"/>
          </w:tcPr>
          <w:p w14:paraId="1F0ED969" w14:textId="77777777" w:rsidR="00CF30CF" w:rsidRDefault="00CF30CF" w:rsidP="001D054E"/>
        </w:tc>
        <w:tc>
          <w:tcPr>
            <w:tcW w:w="3260" w:type="dxa"/>
            <w:gridSpan w:val="2"/>
            <w:shd w:val="clear" w:color="auto" w:fill="D9D9D9" w:themeFill="background1" w:themeFillShade="D9"/>
          </w:tcPr>
          <w:p w14:paraId="17B7521C" w14:textId="77777777" w:rsidR="00CF30CF" w:rsidRDefault="00CF30CF" w:rsidP="001D054E">
            <w:r>
              <w:t>Repetition</w:t>
            </w:r>
          </w:p>
        </w:tc>
        <w:tc>
          <w:tcPr>
            <w:tcW w:w="2273" w:type="dxa"/>
            <w:gridSpan w:val="2"/>
            <w:shd w:val="clear" w:color="auto" w:fill="D9D9D9" w:themeFill="background1" w:themeFillShade="D9"/>
          </w:tcPr>
          <w:p w14:paraId="6ED5C227" w14:textId="77777777" w:rsidR="00CF30CF" w:rsidRDefault="00CF30CF" w:rsidP="001D054E">
            <w:r>
              <w:t>Long Sequence</w:t>
            </w:r>
          </w:p>
        </w:tc>
      </w:tr>
      <w:tr w:rsidR="00CF30CF" w14:paraId="0031EAF1" w14:textId="77777777" w:rsidTr="001D054E">
        <w:trPr>
          <w:trHeight w:val="230"/>
          <w:jc w:val="center"/>
        </w:trPr>
        <w:tc>
          <w:tcPr>
            <w:tcW w:w="1555" w:type="dxa"/>
            <w:shd w:val="clear" w:color="auto" w:fill="D9D9D9" w:themeFill="background1" w:themeFillShade="D9"/>
          </w:tcPr>
          <w:p w14:paraId="4F132F47" w14:textId="77777777" w:rsidR="00CF30CF" w:rsidRDefault="00CF30CF" w:rsidP="001D054E"/>
        </w:tc>
        <w:tc>
          <w:tcPr>
            <w:tcW w:w="1629" w:type="dxa"/>
            <w:shd w:val="clear" w:color="auto" w:fill="BFBFBF" w:themeFill="background1" w:themeFillShade="BF"/>
          </w:tcPr>
          <w:p w14:paraId="2E099BCC" w14:textId="77777777" w:rsidR="00CF30CF" w:rsidRDefault="00CF30CF" w:rsidP="001D054E">
            <w:r>
              <w:t>PF0</w:t>
            </w:r>
          </w:p>
        </w:tc>
        <w:tc>
          <w:tcPr>
            <w:tcW w:w="1631" w:type="dxa"/>
            <w:shd w:val="clear" w:color="auto" w:fill="BFBFBF" w:themeFill="background1" w:themeFillShade="BF"/>
          </w:tcPr>
          <w:p w14:paraId="41AAB541" w14:textId="77777777" w:rsidR="00CF30CF" w:rsidRDefault="00CF30CF" w:rsidP="001D054E">
            <w:r>
              <w:t>PF1</w:t>
            </w:r>
          </w:p>
        </w:tc>
        <w:tc>
          <w:tcPr>
            <w:tcW w:w="1276" w:type="dxa"/>
            <w:shd w:val="clear" w:color="auto" w:fill="BFBFBF" w:themeFill="background1" w:themeFillShade="BF"/>
          </w:tcPr>
          <w:p w14:paraId="4CF857C7" w14:textId="77777777" w:rsidR="00CF30CF" w:rsidRDefault="00CF30CF" w:rsidP="001D054E">
            <w:r>
              <w:t>PF0</w:t>
            </w:r>
          </w:p>
        </w:tc>
        <w:tc>
          <w:tcPr>
            <w:tcW w:w="997" w:type="dxa"/>
            <w:shd w:val="clear" w:color="auto" w:fill="BFBFBF" w:themeFill="background1" w:themeFillShade="BF"/>
          </w:tcPr>
          <w:p w14:paraId="6E4C4CF9" w14:textId="77777777" w:rsidR="00CF30CF" w:rsidRDefault="00CF30CF" w:rsidP="001D054E">
            <w:r>
              <w:t>PF1</w:t>
            </w:r>
          </w:p>
        </w:tc>
      </w:tr>
      <w:tr w:rsidR="00CF30CF" w14:paraId="45E6DE8D" w14:textId="77777777" w:rsidTr="001D054E">
        <w:trPr>
          <w:trHeight w:val="230"/>
          <w:jc w:val="center"/>
        </w:trPr>
        <w:tc>
          <w:tcPr>
            <w:tcW w:w="1555" w:type="dxa"/>
            <w:shd w:val="clear" w:color="auto" w:fill="D9D9D9" w:themeFill="background1" w:themeFillShade="D9"/>
          </w:tcPr>
          <w:p w14:paraId="160EC40B" w14:textId="77777777" w:rsidR="00CF30CF" w:rsidRDefault="00CF30CF" w:rsidP="001D054E">
            <w:r>
              <w:t>1RB</w:t>
            </w:r>
          </w:p>
        </w:tc>
        <w:tc>
          <w:tcPr>
            <w:tcW w:w="1629" w:type="dxa"/>
          </w:tcPr>
          <w:p w14:paraId="4F839F15" w14:textId="77777777" w:rsidR="00CF30CF" w:rsidRDefault="00CF30CF" w:rsidP="001D054E">
            <w:r>
              <w:t>1.0210</w:t>
            </w:r>
          </w:p>
        </w:tc>
        <w:tc>
          <w:tcPr>
            <w:tcW w:w="1631" w:type="dxa"/>
          </w:tcPr>
          <w:p w14:paraId="077ABC9C" w14:textId="77777777" w:rsidR="00CF30CF" w:rsidRDefault="00CF30CF" w:rsidP="001D054E">
            <w:r>
              <w:t>1.0210</w:t>
            </w:r>
          </w:p>
        </w:tc>
        <w:tc>
          <w:tcPr>
            <w:tcW w:w="1276" w:type="dxa"/>
          </w:tcPr>
          <w:p w14:paraId="0AA25968" w14:textId="77777777" w:rsidR="00CF30CF" w:rsidRDefault="00CF30CF" w:rsidP="001D054E">
            <w:r>
              <w:t>1.0200</w:t>
            </w:r>
          </w:p>
        </w:tc>
        <w:tc>
          <w:tcPr>
            <w:tcW w:w="997" w:type="dxa"/>
          </w:tcPr>
          <w:p w14:paraId="114CAF1E" w14:textId="77777777" w:rsidR="00CF30CF" w:rsidRDefault="00CF30CF" w:rsidP="001D054E">
            <w:r>
              <w:t>1.0200</w:t>
            </w:r>
          </w:p>
        </w:tc>
      </w:tr>
      <w:tr w:rsidR="00CF30CF" w14:paraId="15D690E3" w14:textId="77777777" w:rsidTr="001D054E">
        <w:trPr>
          <w:trHeight w:val="230"/>
          <w:jc w:val="center"/>
        </w:trPr>
        <w:tc>
          <w:tcPr>
            <w:tcW w:w="1555" w:type="dxa"/>
            <w:shd w:val="clear" w:color="auto" w:fill="D9D9D9" w:themeFill="background1" w:themeFillShade="D9"/>
          </w:tcPr>
          <w:p w14:paraId="44F49A18" w14:textId="77777777" w:rsidR="00CF30CF" w:rsidRDefault="00CF30CF" w:rsidP="001D054E">
            <w:r>
              <w:t>2RBs</w:t>
            </w:r>
          </w:p>
        </w:tc>
        <w:tc>
          <w:tcPr>
            <w:tcW w:w="1629" w:type="dxa"/>
          </w:tcPr>
          <w:p w14:paraId="76C86082" w14:textId="77777777" w:rsidR="00CF30CF" w:rsidRDefault="00CF30CF" w:rsidP="001D054E">
            <w:r>
              <w:t xml:space="preserve">3.9700    </w:t>
            </w:r>
          </w:p>
        </w:tc>
        <w:tc>
          <w:tcPr>
            <w:tcW w:w="1631" w:type="dxa"/>
          </w:tcPr>
          <w:p w14:paraId="002B5A9C" w14:textId="77777777" w:rsidR="00CF30CF" w:rsidRDefault="00CF30CF" w:rsidP="001D054E">
            <w:r>
              <w:t xml:space="preserve">3.9700    </w:t>
            </w:r>
          </w:p>
        </w:tc>
        <w:tc>
          <w:tcPr>
            <w:tcW w:w="1276" w:type="dxa"/>
          </w:tcPr>
          <w:p w14:paraId="1A3FBE0F" w14:textId="77777777" w:rsidR="00CF30CF" w:rsidRDefault="00CF30CF" w:rsidP="001D054E">
            <w:r>
              <w:t>1.2600</w:t>
            </w:r>
          </w:p>
        </w:tc>
        <w:tc>
          <w:tcPr>
            <w:tcW w:w="997" w:type="dxa"/>
          </w:tcPr>
          <w:p w14:paraId="1A6AFF73" w14:textId="77777777" w:rsidR="00CF30CF" w:rsidRDefault="00CF30CF" w:rsidP="001D054E">
            <w:r>
              <w:t>1.2500</w:t>
            </w:r>
          </w:p>
        </w:tc>
      </w:tr>
      <w:tr w:rsidR="00CF30CF" w14:paraId="353FEBB7" w14:textId="77777777" w:rsidTr="001D054E">
        <w:trPr>
          <w:trHeight w:val="230"/>
          <w:jc w:val="center"/>
        </w:trPr>
        <w:tc>
          <w:tcPr>
            <w:tcW w:w="1555" w:type="dxa"/>
            <w:shd w:val="clear" w:color="auto" w:fill="D9D9D9" w:themeFill="background1" w:themeFillShade="D9"/>
          </w:tcPr>
          <w:p w14:paraId="638123A5" w14:textId="77777777" w:rsidR="00CF30CF" w:rsidRDefault="00CF30CF" w:rsidP="001D054E">
            <w:r>
              <w:t>3RBs</w:t>
            </w:r>
          </w:p>
        </w:tc>
        <w:tc>
          <w:tcPr>
            <w:tcW w:w="1629" w:type="dxa"/>
          </w:tcPr>
          <w:p w14:paraId="6C415267" w14:textId="77777777" w:rsidR="00CF30CF" w:rsidRPr="006A3757" w:rsidRDefault="00CF30CF" w:rsidP="001D054E">
            <w:r>
              <w:t xml:space="preserve">6.1600    </w:t>
            </w:r>
          </w:p>
        </w:tc>
        <w:tc>
          <w:tcPr>
            <w:tcW w:w="1631" w:type="dxa"/>
          </w:tcPr>
          <w:p w14:paraId="21032731" w14:textId="77777777" w:rsidR="00CF30CF" w:rsidRPr="00CD7BDB" w:rsidRDefault="00CF30CF" w:rsidP="001D054E">
            <w:r>
              <w:t xml:space="preserve">6.1600    </w:t>
            </w:r>
          </w:p>
        </w:tc>
        <w:tc>
          <w:tcPr>
            <w:tcW w:w="1276" w:type="dxa"/>
          </w:tcPr>
          <w:p w14:paraId="11033A53" w14:textId="77777777" w:rsidR="00CF30CF" w:rsidRPr="00B84D6F" w:rsidRDefault="00CF30CF" w:rsidP="001D054E">
            <w:r>
              <w:t>1.6500</w:t>
            </w:r>
          </w:p>
        </w:tc>
        <w:tc>
          <w:tcPr>
            <w:tcW w:w="997" w:type="dxa"/>
          </w:tcPr>
          <w:p w14:paraId="43E14C7B" w14:textId="77777777" w:rsidR="00CF30CF" w:rsidRPr="00B84D6F" w:rsidRDefault="00CF30CF" w:rsidP="001D054E">
            <w:r>
              <w:t>1.5100</w:t>
            </w:r>
          </w:p>
        </w:tc>
      </w:tr>
      <w:tr w:rsidR="00CF30CF" w14:paraId="756F985C" w14:textId="77777777" w:rsidTr="001D054E">
        <w:trPr>
          <w:trHeight w:val="230"/>
          <w:jc w:val="center"/>
        </w:trPr>
        <w:tc>
          <w:tcPr>
            <w:tcW w:w="1555" w:type="dxa"/>
            <w:shd w:val="clear" w:color="auto" w:fill="D9D9D9" w:themeFill="background1" w:themeFillShade="D9"/>
          </w:tcPr>
          <w:p w14:paraId="7042ADEF" w14:textId="77777777" w:rsidR="00CF30CF" w:rsidRDefault="00CF30CF" w:rsidP="001D054E">
            <w:r>
              <w:t>4RBs</w:t>
            </w:r>
          </w:p>
        </w:tc>
        <w:tc>
          <w:tcPr>
            <w:tcW w:w="1629" w:type="dxa"/>
          </w:tcPr>
          <w:p w14:paraId="49179D97" w14:textId="77777777" w:rsidR="00CF30CF" w:rsidRDefault="00CF30CF" w:rsidP="001D054E">
            <w:r>
              <w:t xml:space="preserve">7.6700    </w:t>
            </w:r>
          </w:p>
        </w:tc>
        <w:tc>
          <w:tcPr>
            <w:tcW w:w="1631" w:type="dxa"/>
          </w:tcPr>
          <w:p w14:paraId="2A0575C2" w14:textId="77777777" w:rsidR="00CF30CF" w:rsidRDefault="00CF30CF" w:rsidP="001D054E">
            <w:r>
              <w:t xml:space="preserve">7.6700    </w:t>
            </w:r>
          </w:p>
        </w:tc>
        <w:tc>
          <w:tcPr>
            <w:tcW w:w="1276" w:type="dxa"/>
          </w:tcPr>
          <w:p w14:paraId="2E836D64" w14:textId="77777777" w:rsidR="00CF30CF" w:rsidRDefault="00CF30CF" w:rsidP="001D054E">
            <w:r>
              <w:t>1.3600</w:t>
            </w:r>
          </w:p>
        </w:tc>
        <w:tc>
          <w:tcPr>
            <w:tcW w:w="997" w:type="dxa"/>
          </w:tcPr>
          <w:p w14:paraId="03086DF9" w14:textId="77777777" w:rsidR="00CF30CF" w:rsidRDefault="00CF30CF" w:rsidP="001D054E">
            <w:r>
              <w:t>1.3300</w:t>
            </w:r>
          </w:p>
        </w:tc>
      </w:tr>
    </w:tbl>
    <w:p w14:paraId="5534F663" w14:textId="77777777" w:rsidR="00CF30CF" w:rsidRDefault="00CF30CF" w:rsidP="00CF30CF">
      <w:pPr>
        <w:jc w:val="both"/>
      </w:pPr>
    </w:p>
    <w:p w14:paraId="6BDD1332" w14:textId="77777777" w:rsidR="00CF30CF" w:rsidRDefault="00CF30CF" w:rsidP="00CF30CF">
      <w:pPr>
        <w:jc w:val="both"/>
      </w:pPr>
    </w:p>
    <w:p w14:paraId="1B366033" w14:textId="77777777" w:rsidR="00CF30CF" w:rsidRPr="00AF7DC5" w:rsidRDefault="00CF30CF" w:rsidP="00CF30CF">
      <w:pPr>
        <w:jc w:val="both"/>
        <w:rPr>
          <w:b/>
          <w:i/>
          <w:iCs/>
        </w:rPr>
      </w:pPr>
      <w:r w:rsidRPr="006D3F09">
        <w:rPr>
          <w:rStyle w:val="normaltextrun1"/>
          <w:rFonts w:eastAsia="MS Mincho"/>
          <w:b/>
          <w:i/>
          <w:iCs/>
        </w:rPr>
        <w:t xml:space="preserve">Observation 1: </w:t>
      </w:r>
      <w:r w:rsidRPr="006D3F09">
        <w:rPr>
          <w:b/>
          <w:i/>
          <w:iCs/>
        </w:rPr>
        <w:t xml:space="preserve">For one RB case, the two alternatives for PF 0/1 use identical sequence and hence have same cubic metrics. For </w:t>
      </w:r>
      <w:r w:rsidRPr="00AF7DC5">
        <w:rPr>
          <w:b/>
          <w:i/>
          <w:iCs/>
        </w:rPr>
        <w:t xml:space="preserve">repetition, the </w:t>
      </w:r>
      <w:r>
        <w:rPr>
          <w:b/>
          <w:i/>
          <w:iCs/>
        </w:rPr>
        <w:t xml:space="preserve">cubic metric </w:t>
      </w:r>
      <w:r w:rsidRPr="00AF7DC5">
        <w:rPr>
          <w:b/>
          <w:i/>
          <w:iCs/>
        </w:rPr>
        <w:t xml:space="preserve">increases with increasing the number of RBs for all formats, while it </w:t>
      </w:r>
      <w:r>
        <w:rPr>
          <w:b/>
          <w:i/>
          <w:iCs/>
        </w:rPr>
        <w:t xml:space="preserve">is </w:t>
      </w:r>
      <w:r w:rsidRPr="00AF7DC5">
        <w:rPr>
          <w:b/>
          <w:i/>
          <w:iCs/>
        </w:rPr>
        <w:t xml:space="preserve">significantly </w:t>
      </w:r>
      <w:r>
        <w:rPr>
          <w:b/>
          <w:i/>
          <w:iCs/>
        </w:rPr>
        <w:t xml:space="preserve">less </w:t>
      </w:r>
      <w:r w:rsidRPr="00AF7DC5">
        <w:rPr>
          <w:b/>
          <w:i/>
          <w:iCs/>
        </w:rPr>
        <w:t>in case of long sequence.</w:t>
      </w:r>
    </w:p>
    <w:p w14:paraId="101541E6" w14:textId="77777777" w:rsidR="00CF30CF" w:rsidRPr="0070022D" w:rsidRDefault="00CF30CF" w:rsidP="00CF30CF">
      <w:pPr>
        <w:jc w:val="both"/>
        <w:rPr>
          <w:b/>
        </w:rPr>
      </w:pPr>
    </w:p>
    <w:p w14:paraId="1A8DBEF7" w14:textId="77777777" w:rsidR="00CF30CF" w:rsidRPr="008D7C05" w:rsidRDefault="00CF30CF" w:rsidP="00CF30CF">
      <w:pPr>
        <w:rPr>
          <w:color w:val="000000" w:themeColor="text1"/>
        </w:rPr>
      </w:pPr>
      <w:r>
        <w:rPr>
          <w:color w:val="000000" w:themeColor="text1"/>
        </w:rPr>
        <w:t xml:space="preserve">Figure 1 and Figure 2 show simulation results for </w:t>
      </w:r>
      <w:r w:rsidRPr="008D7C05">
        <w:rPr>
          <w:color w:val="000000" w:themeColor="text1"/>
        </w:rPr>
        <w:t xml:space="preserve">BLER </w:t>
      </w:r>
      <w:r>
        <w:rPr>
          <w:color w:val="000000" w:themeColor="text1"/>
        </w:rPr>
        <w:t xml:space="preserve">and Ack 2 Error </w:t>
      </w:r>
      <w:r w:rsidRPr="008D7C05">
        <w:rPr>
          <w:color w:val="000000" w:themeColor="text1"/>
        </w:rPr>
        <w:t xml:space="preserve">performance </w:t>
      </w:r>
      <w:r>
        <w:rPr>
          <w:color w:val="000000" w:themeColor="text1"/>
        </w:rPr>
        <w:t xml:space="preserve">for </w:t>
      </w:r>
      <w:r w:rsidRPr="008D7C05">
        <w:rPr>
          <w:color w:val="000000" w:themeColor="text1"/>
        </w:rPr>
        <w:t>PUCCH format 0</w:t>
      </w:r>
      <w:r>
        <w:rPr>
          <w:color w:val="000000" w:themeColor="text1"/>
        </w:rPr>
        <w:t xml:space="preserve"> for different mapping options and different number of RBs. More results are </w:t>
      </w:r>
      <w:r w:rsidRPr="008D7C05">
        <w:rPr>
          <w:color w:val="000000" w:themeColor="text1"/>
        </w:rPr>
        <w:t>listed</w:t>
      </w:r>
      <w:r>
        <w:rPr>
          <w:color w:val="000000" w:themeColor="text1"/>
        </w:rPr>
        <w:t xml:space="preserve"> in the Appendix.</w:t>
      </w:r>
    </w:p>
    <w:p w14:paraId="3CBC5C1C" w14:textId="3D890B7E" w:rsidR="00D24530" w:rsidRDefault="00B95D6E" w:rsidP="00D24530">
      <w:pPr>
        <w:pStyle w:val="Caption"/>
        <w:keepNext/>
        <w:keepLines/>
      </w:pPr>
      <w:r w:rsidRPr="00B95D6E">
        <w:rPr>
          <w:noProof/>
          <w:color w:val="FF0000"/>
        </w:rPr>
        <w:lastRenderedPageBreak/>
        <w:drawing>
          <wp:inline distT="0" distB="0" distL="0" distR="0" wp14:anchorId="13D14419" wp14:editId="1D23D1AB">
            <wp:extent cx="3002507" cy="2332003"/>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011800" cy="2339221"/>
                    </a:xfrm>
                    <a:prstGeom prst="rect">
                      <a:avLst/>
                    </a:prstGeom>
                    <a:noFill/>
                    <a:ln>
                      <a:noFill/>
                    </a:ln>
                  </pic:spPr>
                </pic:pic>
              </a:graphicData>
            </a:graphic>
          </wp:inline>
        </w:drawing>
      </w:r>
      <w:r w:rsidRPr="00B95D6E">
        <w:rPr>
          <w:noProof/>
          <w:color w:val="FF0000"/>
        </w:rPr>
        <w:t xml:space="preserve"> </w:t>
      </w:r>
      <w:r w:rsidR="00EF09BE" w:rsidRPr="00E10AFE">
        <w:rPr>
          <w:noProof/>
          <w:color w:val="FF0000"/>
        </w:rPr>
        <w:drawing>
          <wp:inline distT="0" distB="0" distL="0" distR="0" wp14:anchorId="0F24CAE8" wp14:editId="302FF61C">
            <wp:extent cx="3069124" cy="230456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146450" cy="2362629"/>
                    </a:xfrm>
                    <a:prstGeom prst="rect">
                      <a:avLst/>
                    </a:prstGeom>
                    <a:noFill/>
                    <a:ln>
                      <a:noFill/>
                    </a:ln>
                  </pic:spPr>
                </pic:pic>
              </a:graphicData>
            </a:graphic>
          </wp:inline>
        </w:drawing>
      </w:r>
    </w:p>
    <w:p w14:paraId="4D8AB78A" w14:textId="3C893B06" w:rsidR="00D24530" w:rsidRPr="00D24530" w:rsidRDefault="00D24530" w:rsidP="000F6375">
      <w:pPr>
        <w:pStyle w:val="ListParagraph"/>
        <w:numPr>
          <w:ilvl w:val="0"/>
          <w:numId w:val="60"/>
        </w:numPr>
        <w:ind w:leftChars="0"/>
      </w:pPr>
      <w:r>
        <w:t xml:space="preserve">                                                                                     (b)    </w:t>
      </w:r>
    </w:p>
    <w:p w14:paraId="19C4E3DD" w14:textId="6320CAC5" w:rsidR="005166E0" w:rsidRDefault="00DE49DF" w:rsidP="001D3673">
      <w:pPr>
        <w:pStyle w:val="Caption"/>
        <w:keepNext/>
        <w:keepLines/>
        <w:ind w:left="720" w:firstLine="720"/>
      </w:pPr>
      <w:r>
        <w:t xml:space="preserve">Figure </w:t>
      </w:r>
      <w:bookmarkEnd w:id="3"/>
      <w:r>
        <w:t>1: Performance of P</w:t>
      </w:r>
      <w:r w:rsidR="00D24530">
        <w:t>F</w:t>
      </w:r>
      <w:r>
        <w:t xml:space="preserve">0 with multiple </w:t>
      </w:r>
      <w:proofErr w:type="gramStart"/>
      <w:r>
        <w:t xml:space="preserve">RBs </w:t>
      </w:r>
      <w:r w:rsidR="00D24530">
        <w:t>;</w:t>
      </w:r>
      <w:proofErr w:type="gramEnd"/>
      <w:r w:rsidR="00D24530">
        <w:t xml:space="preserve"> (a) with repetition, (b) with long sequence</w:t>
      </w:r>
    </w:p>
    <w:p w14:paraId="7C0FCCF1" w14:textId="0536308A" w:rsidR="00AD6BD8" w:rsidRDefault="00AD6BD8" w:rsidP="00AD6BD8"/>
    <w:p w14:paraId="0AF0E2B2" w14:textId="77777777" w:rsidR="00AD6BD8" w:rsidRPr="00AD6BD8" w:rsidRDefault="00AD6BD8" w:rsidP="00AD6BD8"/>
    <w:p w14:paraId="29167646" w14:textId="4EFBD982" w:rsidR="001D3673" w:rsidRPr="001D3673" w:rsidRDefault="001D3673" w:rsidP="001D3673"/>
    <w:p w14:paraId="081F09CA" w14:textId="624AFCDC" w:rsidR="00DE49DF" w:rsidRDefault="00E13038" w:rsidP="00DE49DF">
      <w:pPr>
        <w:jc w:val="center"/>
      </w:pPr>
      <w:r w:rsidRPr="00D87448">
        <w:rPr>
          <w:rFonts w:ascii="Arial" w:eastAsia="MS Mincho" w:hAnsi="Arial" w:cs="Arial"/>
          <w:noProof/>
          <w:sz w:val="28"/>
          <w:szCs w:val="28"/>
          <w:lang w:eastAsia="ja-JP"/>
        </w:rPr>
        <w:drawing>
          <wp:inline distT="0" distB="0" distL="0" distR="0" wp14:anchorId="71D367A6" wp14:editId="7D38DD84">
            <wp:extent cx="3069170" cy="2300963"/>
            <wp:effectExtent l="0" t="0" r="0" b="444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95811" cy="2320936"/>
                    </a:xfrm>
                    <a:prstGeom prst="rect">
                      <a:avLst/>
                    </a:prstGeom>
                    <a:noFill/>
                    <a:ln>
                      <a:noFill/>
                    </a:ln>
                  </pic:spPr>
                </pic:pic>
              </a:graphicData>
            </a:graphic>
          </wp:inline>
        </w:drawing>
      </w:r>
      <w:r w:rsidR="00EF09BE" w:rsidRPr="00EF09BE">
        <w:rPr>
          <w:noProof/>
        </w:rPr>
        <w:drawing>
          <wp:inline distT="0" distB="0" distL="0" distR="0" wp14:anchorId="22C0F3BE" wp14:editId="5393A5C3">
            <wp:extent cx="3111474" cy="2333684"/>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125120" cy="2343919"/>
                    </a:xfrm>
                    <a:prstGeom prst="rect">
                      <a:avLst/>
                    </a:prstGeom>
                    <a:noFill/>
                    <a:ln>
                      <a:noFill/>
                    </a:ln>
                  </pic:spPr>
                </pic:pic>
              </a:graphicData>
            </a:graphic>
          </wp:inline>
        </w:drawing>
      </w:r>
    </w:p>
    <w:p w14:paraId="7963610F" w14:textId="3FE4EB1D" w:rsidR="00DE49DF" w:rsidRDefault="00DE49DF" w:rsidP="00425FC8">
      <w:pPr>
        <w:pStyle w:val="Caption"/>
        <w:keepNext/>
        <w:keepLines/>
        <w:jc w:val="center"/>
      </w:pPr>
      <w:r>
        <w:t xml:space="preserve">Figure 2: Performance comparison </w:t>
      </w:r>
      <w:r w:rsidR="00425FC8">
        <w:t>between</w:t>
      </w:r>
      <w:r>
        <w:t xml:space="preserve"> </w:t>
      </w:r>
      <w:r w:rsidR="00F1789E">
        <w:t>120kHz</w:t>
      </w:r>
      <w:r>
        <w:t>/</w:t>
      </w:r>
      <w:r w:rsidR="00F1789E">
        <w:t xml:space="preserve">960kHz </w:t>
      </w:r>
      <w:r>
        <w:t xml:space="preserve">for </w:t>
      </w:r>
      <w:r w:rsidR="00E1039A">
        <w:t>PF0</w:t>
      </w:r>
      <w:r>
        <w:t xml:space="preserve"> with multiple RBs </w:t>
      </w:r>
    </w:p>
    <w:p w14:paraId="0AEBC6D9" w14:textId="77777777" w:rsidR="00CF30CF" w:rsidRDefault="00CF30CF" w:rsidP="00CF30CF"/>
    <w:tbl>
      <w:tblPr>
        <w:tblStyle w:val="TableGrid"/>
        <w:tblW w:w="9324" w:type="dxa"/>
        <w:tblLook w:val="04A0" w:firstRow="1" w:lastRow="0" w:firstColumn="1" w:lastColumn="0" w:noHBand="0" w:noVBand="1"/>
      </w:tblPr>
      <w:tblGrid>
        <w:gridCol w:w="4248"/>
        <w:gridCol w:w="850"/>
        <w:gridCol w:w="851"/>
        <w:gridCol w:w="850"/>
        <w:gridCol w:w="851"/>
        <w:gridCol w:w="850"/>
        <w:gridCol w:w="824"/>
      </w:tblGrid>
      <w:tr w:rsidR="00CF30CF" w14:paraId="49CE51A9" w14:textId="77777777" w:rsidTr="001D054E">
        <w:tc>
          <w:tcPr>
            <w:tcW w:w="4248" w:type="dxa"/>
          </w:tcPr>
          <w:p w14:paraId="12383140" w14:textId="77777777" w:rsidR="00CF30CF" w:rsidRPr="007D3A98" w:rsidRDefault="00CF30CF" w:rsidP="001D054E">
            <w:pPr>
              <w:rPr>
                <w:b/>
                <w:bCs/>
                <w:color w:val="000000" w:themeColor="text1"/>
              </w:rPr>
            </w:pPr>
            <w:proofErr w:type="gramStart"/>
            <w:r w:rsidRPr="007D3A98">
              <w:rPr>
                <w:b/>
                <w:bCs/>
                <w:color w:val="000000" w:themeColor="text1"/>
              </w:rPr>
              <w:t>SNR[</w:t>
            </w:r>
            <w:proofErr w:type="gramEnd"/>
            <w:r w:rsidRPr="007D3A98">
              <w:rPr>
                <w:b/>
                <w:bCs/>
                <w:color w:val="000000" w:themeColor="text1"/>
              </w:rPr>
              <w:t>dB] points for Ack 2 Error (1%)</w:t>
            </w:r>
          </w:p>
        </w:tc>
        <w:tc>
          <w:tcPr>
            <w:tcW w:w="850" w:type="dxa"/>
          </w:tcPr>
          <w:p w14:paraId="10C6237E" w14:textId="77777777" w:rsidR="00CF30CF" w:rsidRPr="00140D6B" w:rsidRDefault="00CF30CF" w:rsidP="001D054E">
            <w:pPr>
              <w:rPr>
                <w:color w:val="000000" w:themeColor="text1"/>
              </w:rPr>
            </w:pPr>
            <w:r w:rsidRPr="00140D6B">
              <w:rPr>
                <w:color w:val="000000" w:themeColor="text1"/>
              </w:rPr>
              <w:t>1RB</w:t>
            </w:r>
          </w:p>
        </w:tc>
        <w:tc>
          <w:tcPr>
            <w:tcW w:w="851" w:type="dxa"/>
          </w:tcPr>
          <w:p w14:paraId="1C4C57F1" w14:textId="77777777" w:rsidR="00CF30CF" w:rsidRPr="00140D6B" w:rsidRDefault="00CF30CF" w:rsidP="001D054E">
            <w:pPr>
              <w:rPr>
                <w:color w:val="000000" w:themeColor="text1"/>
              </w:rPr>
            </w:pPr>
            <w:r w:rsidRPr="00140D6B">
              <w:rPr>
                <w:color w:val="000000" w:themeColor="text1"/>
              </w:rPr>
              <w:t>2RBs</w:t>
            </w:r>
          </w:p>
        </w:tc>
        <w:tc>
          <w:tcPr>
            <w:tcW w:w="850" w:type="dxa"/>
          </w:tcPr>
          <w:p w14:paraId="37D670BF" w14:textId="77777777" w:rsidR="00CF30CF" w:rsidRPr="00140D6B" w:rsidRDefault="00CF30CF" w:rsidP="001D054E">
            <w:pPr>
              <w:rPr>
                <w:color w:val="000000" w:themeColor="text1"/>
              </w:rPr>
            </w:pPr>
            <w:r w:rsidRPr="00140D6B">
              <w:rPr>
                <w:color w:val="000000" w:themeColor="text1"/>
              </w:rPr>
              <w:t>3RBs</w:t>
            </w:r>
          </w:p>
        </w:tc>
        <w:tc>
          <w:tcPr>
            <w:tcW w:w="851" w:type="dxa"/>
          </w:tcPr>
          <w:p w14:paraId="38B03211" w14:textId="77777777" w:rsidR="00CF30CF" w:rsidRPr="00140D6B" w:rsidRDefault="00CF30CF" w:rsidP="001D054E">
            <w:pPr>
              <w:rPr>
                <w:color w:val="000000" w:themeColor="text1"/>
              </w:rPr>
            </w:pPr>
            <w:r w:rsidRPr="00140D6B">
              <w:rPr>
                <w:color w:val="000000" w:themeColor="text1"/>
              </w:rPr>
              <w:t>4RBs</w:t>
            </w:r>
          </w:p>
        </w:tc>
        <w:tc>
          <w:tcPr>
            <w:tcW w:w="850" w:type="dxa"/>
          </w:tcPr>
          <w:p w14:paraId="5A7D987B" w14:textId="77777777" w:rsidR="00CF30CF" w:rsidRPr="00140D6B" w:rsidRDefault="00CF30CF" w:rsidP="001D054E">
            <w:pPr>
              <w:rPr>
                <w:color w:val="000000" w:themeColor="text1"/>
              </w:rPr>
            </w:pPr>
            <w:r w:rsidRPr="00140D6B">
              <w:rPr>
                <w:color w:val="000000" w:themeColor="text1"/>
              </w:rPr>
              <w:t>8RBs</w:t>
            </w:r>
          </w:p>
        </w:tc>
        <w:tc>
          <w:tcPr>
            <w:tcW w:w="824" w:type="dxa"/>
          </w:tcPr>
          <w:p w14:paraId="1F4F8C83" w14:textId="77777777" w:rsidR="00CF30CF" w:rsidRPr="00140D6B" w:rsidRDefault="00CF30CF" w:rsidP="001D054E">
            <w:pPr>
              <w:rPr>
                <w:color w:val="000000" w:themeColor="text1"/>
              </w:rPr>
            </w:pPr>
            <w:r w:rsidRPr="00140D6B">
              <w:rPr>
                <w:color w:val="000000" w:themeColor="text1"/>
              </w:rPr>
              <w:t>16RBs</w:t>
            </w:r>
          </w:p>
        </w:tc>
      </w:tr>
      <w:tr w:rsidR="00CF30CF" w14:paraId="55E1722C" w14:textId="77777777" w:rsidTr="001D054E">
        <w:tc>
          <w:tcPr>
            <w:tcW w:w="4248" w:type="dxa"/>
          </w:tcPr>
          <w:p w14:paraId="0B1F9298" w14:textId="02918FC4" w:rsidR="00CF30CF" w:rsidRDefault="00CF30CF" w:rsidP="001D054E">
            <w:pPr>
              <w:rPr>
                <w:color w:val="FF0000"/>
              </w:rPr>
            </w:pPr>
            <w:r>
              <w:rPr>
                <w:rStyle w:val="normaltextrun1"/>
                <w:lang w:val="en-GB" w:eastAsia="ja-JP"/>
              </w:rPr>
              <w:t>PF0, Repetition, 1bit, 1 symbol, 120kHz</w:t>
            </w:r>
          </w:p>
        </w:tc>
        <w:tc>
          <w:tcPr>
            <w:tcW w:w="850" w:type="dxa"/>
          </w:tcPr>
          <w:p w14:paraId="55478EA9" w14:textId="77777777" w:rsidR="00CF30CF" w:rsidRPr="00BB388B" w:rsidRDefault="00CF30CF" w:rsidP="001D054E">
            <w:pPr>
              <w:rPr>
                <w:color w:val="000000" w:themeColor="text1"/>
              </w:rPr>
            </w:pPr>
            <w:r w:rsidRPr="00BB388B">
              <w:rPr>
                <w:color w:val="000000" w:themeColor="text1"/>
              </w:rPr>
              <w:t>8.2</w:t>
            </w:r>
          </w:p>
        </w:tc>
        <w:tc>
          <w:tcPr>
            <w:tcW w:w="851" w:type="dxa"/>
          </w:tcPr>
          <w:p w14:paraId="3538C123" w14:textId="77777777" w:rsidR="00CF30CF" w:rsidRPr="00BB388B" w:rsidRDefault="00CF30CF" w:rsidP="001D054E">
            <w:pPr>
              <w:rPr>
                <w:color w:val="000000" w:themeColor="text1"/>
              </w:rPr>
            </w:pPr>
            <w:r w:rsidRPr="00BB388B">
              <w:rPr>
                <w:color w:val="000000" w:themeColor="text1"/>
              </w:rPr>
              <w:t>7.1</w:t>
            </w:r>
          </w:p>
        </w:tc>
        <w:tc>
          <w:tcPr>
            <w:tcW w:w="850" w:type="dxa"/>
          </w:tcPr>
          <w:p w14:paraId="5D562A17" w14:textId="77777777" w:rsidR="00CF30CF" w:rsidRPr="00BB388B" w:rsidRDefault="00CF30CF" w:rsidP="001D054E">
            <w:pPr>
              <w:rPr>
                <w:color w:val="000000" w:themeColor="text1"/>
              </w:rPr>
            </w:pPr>
            <w:r w:rsidRPr="00BB388B">
              <w:rPr>
                <w:color w:val="000000" w:themeColor="text1"/>
              </w:rPr>
              <w:t>5</w:t>
            </w:r>
          </w:p>
        </w:tc>
        <w:tc>
          <w:tcPr>
            <w:tcW w:w="851" w:type="dxa"/>
          </w:tcPr>
          <w:p w14:paraId="4D998E0B" w14:textId="77777777" w:rsidR="00CF30CF" w:rsidRPr="00BB388B" w:rsidRDefault="00CF30CF" w:rsidP="001D054E">
            <w:pPr>
              <w:rPr>
                <w:color w:val="000000" w:themeColor="text1"/>
              </w:rPr>
            </w:pPr>
            <w:r w:rsidRPr="00BB388B">
              <w:rPr>
                <w:color w:val="000000" w:themeColor="text1"/>
              </w:rPr>
              <w:t>3.6</w:t>
            </w:r>
          </w:p>
        </w:tc>
        <w:tc>
          <w:tcPr>
            <w:tcW w:w="850" w:type="dxa"/>
          </w:tcPr>
          <w:p w14:paraId="16EB2619" w14:textId="77777777" w:rsidR="00CF30CF" w:rsidRPr="00BB388B" w:rsidRDefault="00CF30CF" w:rsidP="001D054E">
            <w:pPr>
              <w:rPr>
                <w:color w:val="000000" w:themeColor="text1"/>
              </w:rPr>
            </w:pPr>
            <w:r w:rsidRPr="00BB388B">
              <w:rPr>
                <w:color w:val="000000" w:themeColor="text1"/>
              </w:rPr>
              <w:t>0</w:t>
            </w:r>
          </w:p>
        </w:tc>
        <w:tc>
          <w:tcPr>
            <w:tcW w:w="824" w:type="dxa"/>
          </w:tcPr>
          <w:p w14:paraId="56214859" w14:textId="77777777" w:rsidR="00CF30CF" w:rsidRDefault="00CF30CF" w:rsidP="001D054E">
            <w:pPr>
              <w:rPr>
                <w:color w:val="FF0000"/>
              </w:rPr>
            </w:pPr>
            <w:r w:rsidRPr="005A25A6">
              <w:rPr>
                <w:color w:val="000000" w:themeColor="text1"/>
              </w:rPr>
              <w:t>-3</w:t>
            </w:r>
          </w:p>
        </w:tc>
      </w:tr>
      <w:tr w:rsidR="00CF30CF" w14:paraId="145FD3F2" w14:textId="77777777" w:rsidTr="001D054E">
        <w:tc>
          <w:tcPr>
            <w:tcW w:w="4248" w:type="dxa"/>
          </w:tcPr>
          <w:p w14:paraId="44E5D4C8" w14:textId="62D28E92" w:rsidR="00CF30CF" w:rsidRDefault="00CF30CF" w:rsidP="001D054E">
            <w:pPr>
              <w:rPr>
                <w:color w:val="FF0000"/>
              </w:rPr>
            </w:pPr>
            <w:r>
              <w:rPr>
                <w:rStyle w:val="normaltextrun1"/>
                <w:lang w:val="en-GB" w:eastAsia="ja-JP"/>
              </w:rPr>
              <w:t xml:space="preserve">PF0, </w:t>
            </w:r>
            <w:proofErr w:type="spellStart"/>
            <w:r>
              <w:rPr>
                <w:rStyle w:val="normaltextrun1"/>
                <w:lang w:val="en-GB" w:eastAsia="ja-JP"/>
              </w:rPr>
              <w:t>LongSeq</w:t>
            </w:r>
            <w:proofErr w:type="spellEnd"/>
            <w:r>
              <w:rPr>
                <w:rStyle w:val="normaltextrun1"/>
                <w:lang w:val="en-GB" w:eastAsia="ja-JP"/>
              </w:rPr>
              <w:t>, 1bit, 1 symbol 120kHz</w:t>
            </w:r>
          </w:p>
        </w:tc>
        <w:tc>
          <w:tcPr>
            <w:tcW w:w="850" w:type="dxa"/>
          </w:tcPr>
          <w:p w14:paraId="4020CB7B" w14:textId="77777777" w:rsidR="00CF30CF" w:rsidRPr="00BB388B" w:rsidRDefault="00CF30CF" w:rsidP="001D054E">
            <w:pPr>
              <w:rPr>
                <w:color w:val="000000" w:themeColor="text1"/>
              </w:rPr>
            </w:pPr>
            <w:r w:rsidRPr="00BB388B">
              <w:rPr>
                <w:color w:val="000000" w:themeColor="text1"/>
              </w:rPr>
              <w:t>8.2</w:t>
            </w:r>
          </w:p>
        </w:tc>
        <w:tc>
          <w:tcPr>
            <w:tcW w:w="851" w:type="dxa"/>
          </w:tcPr>
          <w:p w14:paraId="452B0AD2" w14:textId="77777777" w:rsidR="00CF30CF" w:rsidRPr="00BB388B" w:rsidRDefault="00CF30CF" w:rsidP="001D054E">
            <w:pPr>
              <w:rPr>
                <w:color w:val="000000" w:themeColor="text1"/>
              </w:rPr>
            </w:pPr>
            <w:r w:rsidRPr="00BB388B">
              <w:rPr>
                <w:color w:val="000000" w:themeColor="text1"/>
              </w:rPr>
              <w:t>5.9</w:t>
            </w:r>
          </w:p>
        </w:tc>
        <w:tc>
          <w:tcPr>
            <w:tcW w:w="850" w:type="dxa"/>
          </w:tcPr>
          <w:p w14:paraId="1F4AEBAA" w14:textId="77777777" w:rsidR="00CF30CF" w:rsidRPr="00BB388B" w:rsidRDefault="00CF30CF" w:rsidP="001D054E">
            <w:pPr>
              <w:rPr>
                <w:color w:val="000000" w:themeColor="text1"/>
              </w:rPr>
            </w:pPr>
            <w:r w:rsidRPr="00BB388B">
              <w:rPr>
                <w:color w:val="000000" w:themeColor="text1"/>
              </w:rPr>
              <w:t>4</w:t>
            </w:r>
          </w:p>
        </w:tc>
        <w:tc>
          <w:tcPr>
            <w:tcW w:w="851" w:type="dxa"/>
          </w:tcPr>
          <w:p w14:paraId="183F9647" w14:textId="77777777" w:rsidR="00CF30CF" w:rsidRPr="00BB388B" w:rsidRDefault="00CF30CF" w:rsidP="001D054E">
            <w:pPr>
              <w:rPr>
                <w:color w:val="000000" w:themeColor="text1"/>
              </w:rPr>
            </w:pPr>
            <w:r w:rsidRPr="00BB388B">
              <w:rPr>
                <w:color w:val="000000" w:themeColor="text1"/>
              </w:rPr>
              <w:t>2</w:t>
            </w:r>
            <w:r>
              <w:rPr>
                <w:color w:val="000000" w:themeColor="text1"/>
              </w:rPr>
              <w:t>.9</w:t>
            </w:r>
          </w:p>
        </w:tc>
        <w:tc>
          <w:tcPr>
            <w:tcW w:w="850" w:type="dxa"/>
          </w:tcPr>
          <w:p w14:paraId="5A74DA23" w14:textId="77777777" w:rsidR="00CF30CF" w:rsidRPr="00BB388B" w:rsidRDefault="00CF30CF" w:rsidP="001D054E">
            <w:pPr>
              <w:rPr>
                <w:color w:val="000000" w:themeColor="text1"/>
              </w:rPr>
            </w:pPr>
            <w:r>
              <w:rPr>
                <w:color w:val="000000" w:themeColor="text1"/>
              </w:rPr>
              <w:t>0.1</w:t>
            </w:r>
          </w:p>
        </w:tc>
        <w:tc>
          <w:tcPr>
            <w:tcW w:w="824" w:type="dxa"/>
          </w:tcPr>
          <w:p w14:paraId="4FE16155" w14:textId="77777777" w:rsidR="00CF30CF" w:rsidRDefault="00CF30CF" w:rsidP="001D054E">
            <w:pPr>
              <w:rPr>
                <w:color w:val="FF0000"/>
              </w:rPr>
            </w:pPr>
            <w:r w:rsidRPr="00B9171A">
              <w:rPr>
                <w:color w:val="000000" w:themeColor="text1"/>
              </w:rPr>
              <w:t>-</w:t>
            </w:r>
            <w:r>
              <w:rPr>
                <w:color w:val="000000" w:themeColor="text1"/>
              </w:rPr>
              <w:t>2</w:t>
            </w:r>
          </w:p>
        </w:tc>
      </w:tr>
      <w:tr w:rsidR="00CF30CF" w14:paraId="282E87B1" w14:textId="77777777" w:rsidTr="001D054E">
        <w:tc>
          <w:tcPr>
            <w:tcW w:w="4248" w:type="dxa"/>
          </w:tcPr>
          <w:p w14:paraId="3B52AB21" w14:textId="1EBE5933" w:rsidR="00CF30CF" w:rsidRDefault="00CF30CF" w:rsidP="001D054E">
            <w:pPr>
              <w:rPr>
                <w:color w:val="FF0000"/>
              </w:rPr>
            </w:pPr>
            <w:r>
              <w:rPr>
                <w:rStyle w:val="normaltextrun1"/>
                <w:lang w:val="en-GB" w:eastAsia="ja-JP"/>
              </w:rPr>
              <w:t xml:space="preserve">PF0, </w:t>
            </w:r>
            <w:proofErr w:type="spellStart"/>
            <w:r>
              <w:rPr>
                <w:rStyle w:val="normaltextrun1"/>
                <w:lang w:val="en-GB" w:eastAsia="ja-JP"/>
              </w:rPr>
              <w:t>LongSeq</w:t>
            </w:r>
            <w:proofErr w:type="spellEnd"/>
            <w:r>
              <w:rPr>
                <w:rStyle w:val="normaltextrun1"/>
                <w:lang w:val="en-GB" w:eastAsia="ja-JP"/>
              </w:rPr>
              <w:t>, 1bit, 1 symbol, 960kHz</w:t>
            </w:r>
          </w:p>
        </w:tc>
        <w:tc>
          <w:tcPr>
            <w:tcW w:w="850" w:type="dxa"/>
          </w:tcPr>
          <w:p w14:paraId="6D7BDE03" w14:textId="77777777" w:rsidR="00CF30CF" w:rsidRPr="00BB388B" w:rsidRDefault="00CF30CF" w:rsidP="001D054E">
            <w:pPr>
              <w:rPr>
                <w:color w:val="000000" w:themeColor="text1"/>
              </w:rPr>
            </w:pPr>
            <w:r w:rsidRPr="00BB388B">
              <w:rPr>
                <w:color w:val="000000" w:themeColor="text1"/>
              </w:rPr>
              <w:t>9</w:t>
            </w:r>
          </w:p>
        </w:tc>
        <w:tc>
          <w:tcPr>
            <w:tcW w:w="851" w:type="dxa"/>
          </w:tcPr>
          <w:p w14:paraId="44010ECD" w14:textId="77777777" w:rsidR="00CF30CF" w:rsidRPr="00BB388B" w:rsidRDefault="00CF30CF" w:rsidP="001D054E">
            <w:pPr>
              <w:rPr>
                <w:color w:val="000000" w:themeColor="text1"/>
              </w:rPr>
            </w:pPr>
            <w:r w:rsidRPr="00BB388B">
              <w:rPr>
                <w:color w:val="000000" w:themeColor="text1"/>
              </w:rPr>
              <w:t>7</w:t>
            </w:r>
          </w:p>
        </w:tc>
        <w:tc>
          <w:tcPr>
            <w:tcW w:w="850" w:type="dxa"/>
          </w:tcPr>
          <w:p w14:paraId="77A1B618" w14:textId="77777777" w:rsidR="00CF30CF" w:rsidRPr="00BB388B" w:rsidRDefault="00CF30CF" w:rsidP="001D054E">
            <w:pPr>
              <w:rPr>
                <w:color w:val="000000" w:themeColor="text1"/>
              </w:rPr>
            </w:pPr>
            <w:r w:rsidRPr="00BB388B">
              <w:rPr>
                <w:color w:val="000000" w:themeColor="text1"/>
              </w:rPr>
              <w:t>4.9</w:t>
            </w:r>
          </w:p>
        </w:tc>
        <w:tc>
          <w:tcPr>
            <w:tcW w:w="851" w:type="dxa"/>
          </w:tcPr>
          <w:p w14:paraId="11D3BEF1" w14:textId="77777777" w:rsidR="00CF30CF" w:rsidRPr="00BB388B" w:rsidRDefault="00CF30CF" w:rsidP="001D054E">
            <w:pPr>
              <w:rPr>
                <w:color w:val="000000" w:themeColor="text1"/>
              </w:rPr>
            </w:pPr>
            <w:r w:rsidRPr="00BB388B">
              <w:rPr>
                <w:color w:val="000000" w:themeColor="text1"/>
              </w:rPr>
              <w:t>3.8</w:t>
            </w:r>
          </w:p>
        </w:tc>
        <w:tc>
          <w:tcPr>
            <w:tcW w:w="850" w:type="dxa"/>
          </w:tcPr>
          <w:p w14:paraId="0350DFB9" w14:textId="77777777" w:rsidR="00CF30CF" w:rsidRPr="00BB388B" w:rsidRDefault="00CF30CF" w:rsidP="001D054E">
            <w:pPr>
              <w:rPr>
                <w:color w:val="000000" w:themeColor="text1"/>
              </w:rPr>
            </w:pPr>
          </w:p>
        </w:tc>
        <w:tc>
          <w:tcPr>
            <w:tcW w:w="824" w:type="dxa"/>
          </w:tcPr>
          <w:p w14:paraId="50A36A36" w14:textId="77777777" w:rsidR="00CF30CF" w:rsidRDefault="00CF30CF" w:rsidP="001D054E">
            <w:pPr>
              <w:rPr>
                <w:color w:val="FF0000"/>
              </w:rPr>
            </w:pPr>
          </w:p>
        </w:tc>
      </w:tr>
      <w:tr w:rsidR="00CF30CF" w14:paraId="6FC0AD2E" w14:textId="77777777" w:rsidTr="001D054E">
        <w:tc>
          <w:tcPr>
            <w:tcW w:w="4248" w:type="dxa"/>
          </w:tcPr>
          <w:p w14:paraId="1C185543" w14:textId="791A0044" w:rsidR="00CF30CF" w:rsidRDefault="00CF30CF" w:rsidP="001D054E">
            <w:pPr>
              <w:rPr>
                <w:color w:val="FF0000"/>
              </w:rPr>
            </w:pPr>
            <w:r>
              <w:rPr>
                <w:rStyle w:val="normaltextrun1"/>
                <w:lang w:val="en-GB" w:eastAsia="ja-JP"/>
              </w:rPr>
              <w:t xml:space="preserve">PF0, </w:t>
            </w:r>
            <w:proofErr w:type="spellStart"/>
            <w:r>
              <w:rPr>
                <w:rStyle w:val="normaltextrun1"/>
                <w:lang w:val="en-GB" w:eastAsia="ja-JP"/>
              </w:rPr>
              <w:t>LongSeq</w:t>
            </w:r>
            <w:proofErr w:type="spellEnd"/>
            <w:r>
              <w:rPr>
                <w:rStyle w:val="normaltextrun1"/>
                <w:lang w:val="en-GB" w:eastAsia="ja-JP"/>
              </w:rPr>
              <w:t>, 1bit, 2 symbols 120kHz</w:t>
            </w:r>
          </w:p>
        </w:tc>
        <w:tc>
          <w:tcPr>
            <w:tcW w:w="850" w:type="dxa"/>
          </w:tcPr>
          <w:p w14:paraId="6C8BBB83" w14:textId="77777777" w:rsidR="00CF30CF" w:rsidRPr="00BB388B" w:rsidRDefault="00CF30CF" w:rsidP="001D054E">
            <w:pPr>
              <w:rPr>
                <w:color w:val="000000" w:themeColor="text1"/>
              </w:rPr>
            </w:pPr>
            <w:r w:rsidRPr="00BB388B">
              <w:rPr>
                <w:color w:val="000000" w:themeColor="text1"/>
              </w:rPr>
              <w:t>3</w:t>
            </w:r>
          </w:p>
        </w:tc>
        <w:tc>
          <w:tcPr>
            <w:tcW w:w="851" w:type="dxa"/>
          </w:tcPr>
          <w:p w14:paraId="47A57811" w14:textId="77777777" w:rsidR="00CF30CF" w:rsidRPr="00BB388B" w:rsidRDefault="00CF30CF" w:rsidP="001D054E">
            <w:pPr>
              <w:rPr>
                <w:color w:val="000000" w:themeColor="text1"/>
              </w:rPr>
            </w:pPr>
            <w:r w:rsidRPr="00BB388B">
              <w:rPr>
                <w:color w:val="000000" w:themeColor="text1"/>
              </w:rPr>
              <w:t>-1</w:t>
            </w:r>
          </w:p>
        </w:tc>
        <w:tc>
          <w:tcPr>
            <w:tcW w:w="850" w:type="dxa"/>
          </w:tcPr>
          <w:p w14:paraId="31FBF82C" w14:textId="77777777" w:rsidR="00CF30CF" w:rsidRPr="00BB388B" w:rsidRDefault="00CF30CF" w:rsidP="001D054E">
            <w:pPr>
              <w:rPr>
                <w:color w:val="000000" w:themeColor="text1"/>
              </w:rPr>
            </w:pPr>
            <w:r w:rsidRPr="00BB388B">
              <w:rPr>
                <w:color w:val="000000" w:themeColor="text1"/>
              </w:rPr>
              <w:t>-2.3</w:t>
            </w:r>
          </w:p>
        </w:tc>
        <w:tc>
          <w:tcPr>
            <w:tcW w:w="851" w:type="dxa"/>
          </w:tcPr>
          <w:p w14:paraId="2A6C7B37" w14:textId="77777777" w:rsidR="00CF30CF" w:rsidRPr="00BB388B" w:rsidRDefault="00CF30CF" w:rsidP="001D054E">
            <w:pPr>
              <w:rPr>
                <w:color w:val="000000" w:themeColor="text1"/>
              </w:rPr>
            </w:pPr>
            <w:r w:rsidRPr="00BB388B">
              <w:rPr>
                <w:color w:val="000000" w:themeColor="text1"/>
              </w:rPr>
              <w:t>-3.2</w:t>
            </w:r>
          </w:p>
        </w:tc>
        <w:tc>
          <w:tcPr>
            <w:tcW w:w="850" w:type="dxa"/>
          </w:tcPr>
          <w:p w14:paraId="1EBFAE8C" w14:textId="77777777" w:rsidR="00CF30CF" w:rsidRPr="00BB388B" w:rsidRDefault="00CF30CF" w:rsidP="001D054E">
            <w:pPr>
              <w:rPr>
                <w:color w:val="000000" w:themeColor="text1"/>
              </w:rPr>
            </w:pPr>
          </w:p>
        </w:tc>
        <w:tc>
          <w:tcPr>
            <w:tcW w:w="824" w:type="dxa"/>
          </w:tcPr>
          <w:p w14:paraId="3A97E1DD" w14:textId="77777777" w:rsidR="00CF30CF" w:rsidRDefault="00CF30CF" w:rsidP="001D054E">
            <w:pPr>
              <w:rPr>
                <w:color w:val="FF0000"/>
              </w:rPr>
            </w:pPr>
          </w:p>
        </w:tc>
      </w:tr>
      <w:tr w:rsidR="00CF30CF" w14:paraId="214685EC" w14:textId="77777777" w:rsidTr="001D054E">
        <w:tc>
          <w:tcPr>
            <w:tcW w:w="4248" w:type="dxa"/>
          </w:tcPr>
          <w:p w14:paraId="4DC0AC01" w14:textId="0DBD1695" w:rsidR="00CF30CF" w:rsidRDefault="00CF30CF" w:rsidP="001D054E">
            <w:pPr>
              <w:rPr>
                <w:rStyle w:val="normaltextrun1"/>
                <w:lang w:val="en-GB" w:eastAsia="ja-JP"/>
              </w:rPr>
            </w:pPr>
            <w:r>
              <w:rPr>
                <w:rStyle w:val="normaltextrun1"/>
                <w:lang w:val="en-GB" w:eastAsia="ja-JP"/>
              </w:rPr>
              <w:t xml:space="preserve">PF0, </w:t>
            </w:r>
            <w:proofErr w:type="spellStart"/>
            <w:r>
              <w:rPr>
                <w:rStyle w:val="normaltextrun1"/>
                <w:lang w:val="en-GB" w:eastAsia="ja-JP"/>
              </w:rPr>
              <w:t>LongSeq</w:t>
            </w:r>
            <w:proofErr w:type="spellEnd"/>
            <w:r>
              <w:rPr>
                <w:rStyle w:val="normaltextrun1"/>
                <w:lang w:val="en-GB" w:eastAsia="ja-JP"/>
              </w:rPr>
              <w:t>, 1bit, 2 symbols 960kHz</w:t>
            </w:r>
          </w:p>
        </w:tc>
        <w:tc>
          <w:tcPr>
            <w:tcW w:w="850" w:type="dxa"/>
          </w:tcPr>
          <w:p w14:paraId="73938A96" w14:textId="77777777" w:rsidR="00CF30CF" w:rsidRPr="00BB388B" w:rsidRDefault="00CF30CF" w:rsidP="001D054E">
            <w:pPr>
              <w:rPr>
                <w:color w:val="000000" w:themeColor="text1"/>
              </w:rPr>
            </w:pPr>
            <w:r w:rsidRPr="00BB388B">
              <w:rPr>
                <w:color w:val="000000" w:themeColor="text1"/>
              </w:rPr>
              <w:t>3</w:t>
            </w:r>
          </w:p>
        </w:tc>
        <w:tc>
          <w:tcPr>
            <w:tcW w:w="851" w:type="dxa"/>
          </w:tcPr>
          <w:p w14:paraId="7E388FBA" w14:textId="77777777" w:rsidR="00CF30CF" w:rsidRPr="00BB388B" w:rsidRDefault="00CF30CF" w:rsidP="001D054E">
            <w:pPr>
              <w:rPr>
                <w:color w:val="000000" w:themeColor="text1"/>
              </w:rPr>
            </w:pPr>
            <w:r w:rsidRPr="00BB388B">
              <w:rPr>
                <w:color w:val="000000" w:themeColor="text1"/>
              </w:rPr>
              <w:t>-1.3</w:t>
            </w:r>
          </w:p>
        </w:tc>
        <w:tc>
          <w:tcPr>
            <w:tcW w:w="850" w:type="dxa"/>
          </w:tcPr>
          <w:p w14:paraId="5AEEE0DC" w14:textId="77777777" w:rsidR="00CF30CF" w:rsidRPr="00BB388B" w:rsidRDefault="00CF30CF" w:rsidP="001D054E">
            <w:pPr>
              <w:rPr>
                <w:color w:val="000000" w:themeColor="text1"/>
              </w:rPr>
            </w:pPr>
            <w:r w:rsidRPr="00BB388B">
              <w:rPr>
                <w:color w:val="000000" w:themeColor="text1"/>
              </w:rPr>
              <w:t>-3</w:t>
            </w:r>
          </w:p>
        </w:tc>
        <w:tc>
          <w:tcPr>
            <w:tcW w:w="851" w:type="dxa"/>
          </w:tcPr>
          <w:p w14:paraId="19352F5E" w14:textId="77777777" w:rsidR="00CF30CF" w:rsidRPr="00BB388B" w:rsidRDefault="00CF30CF" w:rsidP="001D054E">
            <w:pPr>
              <w:rPr>
                <w:color w:val="000000" w:themeColor="text1"/>
              </w:rPr>
            </w:pPr>
            <w:r w:rsidRPr="00BB388B">
              <w:rPr>
                <w:color w:val="000000" w:themeColor="text1"/>
              </w:rPr>
              <w:t>-4.4</w:t>
            </w:r>
          </w:p>
        </w:tc>
        <w:tc>
          <w:tcPr>
            <w:tcW w:w="850" w:type="dxa"/>
          </w:tcPr>
          <w:p w14:paraId="2866DBA7" w14:textId="77777777" w:rsidR="00CF30CF" w:rsidRPr="00BB388B" w:rsidRDefault="00CF30CF" w:rsidP="001D054E">
            <w:pPr>
              <w:rPr>
                <w:color w:val="000000" w:themeColor="text1"/>
              </w:rPr>
            </w:pPr>
          </w:p>
        </w:tc>
        <w:tc>
          <w:tcPr>
            <w:tcW w:w="824" w:type="dxa"/>
          </w:tcPr>
          <w:p w14:paraId="0D05597B" w14:textId="77777777" w:rsidR="00CF30CF" w:rsidRDefault="00CF30CF" w:rsidP="001D054E">
            <w:pPr>
              <w:rPr>
                <w:color w:val="FF0000"/>
              </w:rPr>
            </w:pPr>
          </w:p>
        </w:tc>
      </w:tr>
    </w:tbl>
    <w:p w14:paraId="298C7817" w14:textId="77777777" w:rsidR="00CF30CF" w:rsidRDefault="00CF30CF" w:rsidP="00CF30CF">
      <w:pPr>
        <w:rPr>
          <w:color w:val="FF0000"/>
        </w:rPr>
      </w:pPr>
    </w:p>
    <w:p w14:paraId="0CE7DD88" w14:textId="77777777" w:rsidR="00CF30CF" w:rsidRDefault="00CF30CF" w:rsidP="00CF30CF">
      <w:pPr>
        <w:jc w:val="both"/>
        <w:rPr>
          <w:color w:val="000000" w:themeColor="text1"/>
        </w:rPr>
      </w:pPr>
      <w:r w:rsidRPr="003A169C">
        <w:rPr>
          <w:color w:val="000000" w:themeColor="text1"/>
        </w:rPr>
        <w:t xml:space="preserve">Based on the link level simulation and the resulted SNR points for different detection requirements with the assumed power parameters listed in </w:t>
      </w:r>
      <w:r>
        <w:rPr>
          <w:color w:val="000000" w:themeColor="text1"/>
        </w:rPr>
        <w:t>T</w:t>
      </w:r>
      <w:r w:rsidRPr="003A169C">
        <w:rPr>
          <w:color w:val="000000" w:themeColor="text1"/>
        </w:rPr>
        <w:t xml:space="preserve">able </w:t>
      </w:r>
      <w:r>
        <w:rPr>
          <w:color w:val="000000" w:themeColor="text1"/>
        </w:rPr>
        <w:t>6, considering South Korea regulations</w:t>
      </w:r>
      <w:r w:rsidRPr="003A169C">
        <w:rPr>
          <w:color w:val="000000" w:themeColor="text1"/>
        </w:rPr>
        <w:t xml:space="preserve"> </w:t>
      </w:r>
      <w:r>
        <w:rPr>
          <w:color w:val="000000" w:themeColor="text1"/>
        </w:rPr>
        <w:t xml:space="preserve">for &lt;300m, </w:t>
      </w:r>
      <w:r w:rsidRPr="003A169C">
        <w:rPr>
          <w:color w:val="000000" w:themeColor="text1"/>
        </w:rPr>
        <w:t>we calculate the Maxim</w:t>
      </w:r>
      <w:r>
        <w:rPr>
          <w:color w:val="000000" w:themeColor="text1"/>
        </w:rPr>
        <w:t>um</w:t>
      </w:r>
      <w:r w:rsidRPr="003A169C">
        <w:rPr>
          <w:color w:val="000000" w:themeColor="text1"/>
        </w:rPr>
        <w:t xml:space="preserve"> Isotropic Loss for both RB mapping alternatives</w:t>
      </w:r>
    </w:p>
    <w:p w14:paraId="362A4F59" w14:textId="77777777" w:rsidR="00CF30CF" w:rsidRDefault="00CF30CF" w:rsidP="00CF30CF">
      <w:pPr>
        <w:rPr>
          <w:color w:val="000000" w:themeColor="text1"/>
        </w:rPr>
      </w:pPr>
    </w:p>
    <w:p w14:paraId="1032D1DE" w14:textId="77777777" w:rsidR="00CF30CF" w:rsidRPr="003A169C" w:rsidRDefault="00CF30CF" w:rsidP="00CF30CF">
      <w:pPr>
        <w:rPr>
          <w:color w:val="000000" w:themeColor="text1"/>
        </w:rPr>
      </w:pPr>
    </w:p>
    <w:p w14:paraId="08A9DE89" w14:textId="30A9EAC6" w:rsidR="00CF30CF" w:rsidRPr="0074309A" w:rsidRDefault="00CF30CF" w:rsidP="00CF30CF">
      <w:pPr>
        <w:pStyle w:val="Caption"/>
        <w:keepNext/>
        <w:ind w:firstLine="720"/>
      </w:pPr>
      <w:r>
        <w:t xml:space="preserve">Table 2: MIL for PF 0 with 1-bit payload, 1 symbol duration, 120KHz, (SNR points for </w:t>
      </w:r>
      <w:proofErr w:type="gramStart"/>
      <w:r>
        <w:t>pr(</w:t>
      </w:r>
      <w:proofErr w:type="gramEnd"/>
      <w:r>
        <w:t>Ack 2 Error))</w:t>
      </w:r>
    </w:p>
    <w:tbl>
      <w:tblPr>
        <w:tblStyle w:val="TableGrid"/>
        <w:tblW w:w="0" w:type="auto"/>
        <w:jc w:val="center"/>
        <w:tblLook w:val="04A0" w:firstRow="1" w:lastRow="0" w:firstColumn="1" w:lastColumn="0" w:noHBand="0" w:noVBand="1"/>
      </w:tblPr>
      <w:tblGrid>
        <w:gridCol w:w="1413"/>
        <w:gridCol w:w="2268"/>
        <w:gridCol w:w="3260"/>
      </w:tblGrid>
      <w:tr w:rsidR="00CF30CF" w14:paraId="7AF11538" w14:textId="77777777" w:rsidTr="001D054E">
        <w:trPr>
          <w:jc w:val="center"/>
        </w:trPr>
        <w:tc>
          <w:tcPr>
            <w:tcW w:w="1413" w:type="dxa"/>
            <w:shd w:val="clear" w:color="auto" w:fill="D9D9D9" w:themeFill="background1" w:themeFillShade="D9"/>
          </w:tcPr>
          <w:p w14:paraId="77CAD9AD" w14:textId="77777777" w:rsidR="00CF30CF" w:rsidRPr="00651DC0" w:rsidRDefault="00CF30CF" w:rsidP="001D054E">
            <w:pPr>
              <w:rPr>
                <w:color w:val="000000" w:themeColor="text1"/>
              </w:rPr>
            </w:pPr>
          </w:p>
        </w:tc>
        <w:tc>
          <w:tcPr>
            <w:tcW w:w="2268" w:type="dxa"/>
            <w:shd w:val="clear" w:color="auto" w:fill="D9D9D9" w:themeFill="background1" w:themeFillShade="D9"/>
          </w:tcPr>
          <w:p w14:paraId="3C0DAC9F" w14:textId="77777777" w:rsidR="00CF30CF" w:rsidRDefault="00CF30CF" w:rsidP="001D054E">
            <w:pPr>
              <w:rPr>
                <w:color w:val="FF0000"/>
              </w:rPr>
            </w:pPr>
            <w:r w:rsidRPr="00C87940">
              <w:rPr>
                <w:color w:val="000000" w:themeColor="text1"/>
              </w:rPr>
              <w:t>Repetition</w:t>
            </w:r>
          </w:p>
        </w:tc>
        <w:tc>
          <w:tcPr>
            <w:tcW w:w="3260" w:type="dxa"/>
            <w:shd w:val="clear" w:color="auto" w:fill="D9D9D9" w:themeFill="background1" w:themeFillShade="D9"/>
          </w:tcPr>
          <w:p w14:paraId="73A42374" w14:textId="77777777" w:rsidR="00CF30CF" w:rsidRPr="00C87940" w:rsidRDefault="00CF30CF" w:rsidP="001D054E">
            <w:pPr>
              <w:contextualSpacing/>
            </w:pPr>
            <w:r>
              <w:t>Long sequence</w:t>
            </w:r>
          </w:p>
        </w:tc>
      </w:tr>
      <w:tr w:rsidR="00CF30CF" w14:paraId="19148C24" w14:textId="77777777" w:rsidTr="001D054E">
        <w:trPr>
          <w:trHeight w:val="197"/>
          <w:jc w:val="center"/>
        </w:trPr>
        <w:tc>
          <w:tcPr>
            <w:tcW w:w="1413" w:type="dxa"/>
            <w:shd w:val="clear" w:color="auto" w:fill="D9D9D9" w:themeFill="background1" w:themeFillShade="D9"/>
          </w:tcPr>
          <w:p w14:paraId="0DC7FDC2" w14:textId="77777777" w:rsidR="00CF30CF" w:rsidRPr="00651DC0" w:rsidRDefault="00CF30CF" w:rsidP="001D054E">
            <w:pPr>
              <w:rPr>
                <w:color w:val="000000" w:themeColor="text1"/>
              </w:rPr>
            </w:pPr>
            <w:r w:rsidRPr="00651DC0">
              <w:rPr>
                <w:color w:val="000000" w:themeColor="text1"/>
              </w:rPr>
              <w:t>1RB</w:t>
            </w:r>
          </w:p>
        </w:tc>
        <w:tc>
          <w:tcPr>
            <w:tcW w:w="2268" w:type="dxa"/>
          </w:tcPr>
          <w:p w14:paraId="4C5EAB0E" w14:textId="77777777" w:rsidR="00CF30CF" w:rsidRPr="00D36C90" w:rsidRDefault="00CF30CF" w:rsidP="001D054E">
            <w:pPr>
              <w:rPr>
                <w:rFonts w:eastAsia="MS Mincho"/>
                <w:bCs/>
                <w:color w:val="000000" w:themeColor="text1"/>
                <w:sz w:val="22"/>
                <w:szCs w:val="22"/>
              </w:rPr>
            </w:pPr>
            <w:r w:rsidRPr="00051426">
              <w:t xml:space="preserve">  133.2267  </w:t>
            </w:r>
            <w:r>
              <w:t xml:space="preserve"> </w:t>
            </w:r>
          </w:p>
        </w:tc>
        <w:tc>
          <w:tcPr>
            <w:tcW w:w="3260" w:type="dxa"/>
          </w:tcPr>
          <w:p w14:paraId="66D51F09" w14:textId="77777777" w:rsidR="00CF30CF" w:rsidRPr="00D36C90" w:rsidRDefault="00CF30CF" w:rsidP="001D054E">
            <w:pPr>
              <w:contextualSpacing/>
              <w:rPr>
                <w:bCs/>
                <w:color w:val="000000" w:themeColor="text1"/>
              </w:rPr>
            </w:pPr>
            <w:r w:rsidRPr="00051426">
              <w:t xml:space="preserve">  </w:t>
            </w:r>
            <w:r>
              <w:t xml:space="preserve"> </w:t>
            </w:r>
            <w:r w:rsidRPr="00051426">
              <w:t xml:space="preserve">  133.2267</w:t>
            </w:r>
          </w:p>
        </w:tc>
      </w:tr>
      <w:tr w:rsidR="00CF30CF" w14:paraId="63C55631" w14:textId="77777777" w:rsidTr="001D054E">
        <w:trPr>
          <w:jc w:val="center"/>
        </w:trPr>
        <w:tc>
          <w:tcPr>
            <w:tcW w:w="1413" w:type="dxa"/>
            <w:shd w:val="clear" w:color="auto" w:fill="D9D9D9" w:themeFill="background1" w:themeFillShade="D9"/>
          </w:tcPr>
          <w:p w14:paraId="4450FBD2" w14:textId="77777777" w:rsidR="00CF30CF" w:rsidRPr="00651DC0" w:rsidRDefault="00CF30CF" w:rsidP="001D054E">
            <w:pPr>
              <w:rPr>
                <w:color w:val="000000" w:themeColor="text1"/>
              </w:rPr>
            </w:pPr>
            <w:r w:rsidRPr="00651DC0">
              <w:rPr>
                <w:color w:val="000000" w:themeColor="text1"/>
              </w:rPr>
              <w:t>2RBs</w:t>
            </w:r>
          </w:p>
        </w:tc>
        <w:tc>
          <w:tcPr>
            <w:tcW w:w="2268" w:type="dxa"/>
          </w:tcPr>
          <w:p w14:paraId="71D990B6" w14:textId="77777777" w:rsidR="00CF30CF" w:rsidRPr="00D36C90" w:rsidRDefault="00CF30CF" w:rsidP="001D054E">
            <w:pPr>
              <w:contextualSpacing/>
              <w:rPr>
                <w:bCs/>
                <w:color w:val="000000" w:themeColor="text1"/>
              </w:rPr>
            </w:pPr>
            <w:r w:rsidRPr="00051426">
              <w:t xml:space="preserve">  132.9000  </w:t>
            </w:r>
            <w:r>
              <w:t xml:space="preserve"> </w:t>
            </w:r>
          </w:p>
        </w:tc>
        <w:tc>
          <w:tcPr>
            <w:tcW w:w="3260" w:type="dxa"/>
          </w:tcPr>
          <w:p w14:paraId="429185C3" w14:textId="77777777" w:rsidR="00CF30CF" w:rsidRPr="00D36C90" w:rsidRDefault="00CF30CF" w:rsidP="001D054E">
            <w:pPr>
              <w:contextualSpacing/>
              <w:rPr>
                <w:bCs/>
                <w:color w:val="000000" w:themeColor="text1"/>
              </w:rPr>
            </w:pPr>
            <w:r w:rsidRPr="00051426">
              <w:t xml:space="preserve">  </w:t>
            </w:r>
            <w:r>
              <w:t xml:space="preserve"> </w:t>
            </w:r>
            <w:r w:rsidRPr="00051426">
              <w:t xml:space="preserve">  134.1000</w:t>
            </w:r>
          </w:p>
        </w:tc>
      </w:tr>
      <w:tr w:rsidR="00CF30CF" w14:paraId="733E4355" w14:textId="77777777" w:rsidTr="001D054E">
        <w:trPr>
          <w:jc w:val="center"/>
        </w:trPr>
        <w:tc>
          <w:tcPr>
            <w:tcW w:w="1413" w:type="dxa"/>
            <w:shd w:val="clear" w:color="auto" w:fill="D9D9D9" w:themeFill="background1" w:themeFillShade="D9"/>
          </w:tcPr>
          <w:p w14:paraId="2488732A" w14:textId="77777777" w:rsidR="00CF30CF" w:rsidRPr="00651DC0" w:rsidRDefault="00CF30CF" w:rsidP="001D054E">
            <w:pPr>
              <w:rPr>
                <w:color w:val="000000" w:themeColor="text1"/>
              </w:rPr>
            </w:pPr>
            <w:r w:rsidRPr="00651DC0">
              <w:rPr>
                <w:color w:val="000000" w:themeColor="text1"/>
              </w:rPr>
              <w:t>3RBs</w:t>
            </w:r>
          </w:p>
        </w:tc>
        <w:tc>
          <w:tcPr>
            <w:tcW w:w="2268" w:type="dxa"/>
          </w:tcPr>
          <w:p w14:paraId="21B6D22C" w14:textId="77777777" w:rsidR="00CF30CF" w:rsidRPr="00D36C90" w:rsidRDefault="00CF30CF" w:rsidP="001D054E">
            <w:pPr>
              <w:rPr>
                <w:bCs/>
                <w:color w:val="000000" w:themeColor="text1"/>
              </w:rPr>
            </w:pPr>
            <w:r w:rsidRPr="00051426">
              <w:t xml:space="preserve">  135.0000  </w:t>
            </w:r>
            <w:r>
              <w:t xml:space="preserve"> </w:t>
            </w:r>
          </w:p>
        </w:tc>
        <w:tc>
          <w:tcPr>
            <w:tcW w:w="3260" w:type="dxa"/>
          </w:tcPr>
          <w:p w14:paraId="7DA9B97F" w14:textId="77777777" w:rsidR="00CF30CF" w:rsidRPr="00D36C90" w:rsidRDefault="00CF30CF" w:rsidP="001D054E">
            <w:pPr>
              <w:contextualSpacing/>
              <w:rPr>
                <w:bCs/>
                <w:color w:val="000000" w:themeColor="text1"/>
              </w:rPr>
            </w:pPr>
            <w:r w:rsidRPr="00051426">
              <w:t xml:space="preserve">  </w:t>
            </w:r>
            <w:r>
              <w:t xml:space="preserve"> </w:t>
            </w:r>
            <w:r w:rsidRPr="00051426">
              <w:t xml:space="preserve">  136.0000</w:t>
            </w:r>
          </w:p>
        </w:tc>
      </w:tr>
      <w:tr w:rsidR="00CF30CF" w14:paraId="43086B57" w14:textId="77777777" w:rsidTr="001D054E">
        <w:trPr>
          <w:jc w:val="center"/>
        </w:trPr>
        <w:tc>
          <w:tcPr>
            <w:tcW w:w="1413" w:type="dxa"/>
            <w:shd w:val="clear" w:color="auto" w:fill="D9D9D9" w:themeFill="background1" w:themeFillShade="D9"/>
          </w:tcPr>
          <w:p w14:paraId="36A9FA02" w14:textId="77777777" w:rsidR="00CF30CF" w:rsidRPr="00651DC0" w:rsidRDefault="00CF30CF" w:rsidP="001D054E">
            <w:pPr>
              <w:rPr>
                <w:color w:val="000000" w:themeColor="text1"/>
              </w:rPr>
            </w:pPr>
            <w:r w:rsidRPr="00651DC0">
              <w:rPr>
                <w:color w:val="000000" w:themeColor="text1"/>
              </w:rPr>
              <w:t>4RBs</w:t>
            </w:r>
          </w:p>
        </w:tc>
        <w:tc>
          <w:tcPr>
            <w:tcW w:w="2268" w:type="dxa"/>
          </w:tcPr>
          <w:p w14:paraId="31E8E862" w14:textId="77777777" w:rsidR="00CF30CF" w:rsidRPr="00D36C90" w:rsidRDefault="00CF30CF" w:rsidP="001D054E">
            <w:pPr>
              <w:rPr>
                <w:bCs/>
                <w:color w:val="000000" w:themeColor="text1"/>
              </w:rPr>
            </w:pPr>
            <w:r w:rsidRPr="00051426">
              <w:t xml:space="preserve">  136.4000  </w:t>
            </w:r>
            <w:r>
              <w:t xml:space="preserve"> </w:t>
            </w:r>
          </w:p>
        </w:tc>
        <w:tc>
          <w:tcPr>
            <w:tcW w:w="3260" w:type="dxa"/>
          </w:tcPr>
          <w:p w14:paraId="4F27C048" w14:textId="77777777" w:rsidR="00CF30CF" w:rsidRPr="00D36C90" w:rsidRDefault="00CF30CF" w:rsidP="001D054E">
            <w:pPr>
              <w:rPr>
                <w:bCs/>
                <w:color w:val="000000" w:themeColor="text1"/>
              </w:rPr>
            </w:pPr>
            <w:r w:rsidRPr="00051426">
              <w:t xml:space="preserve">  </w:t>
            </w:r>
            <w:r>
              <w:t xml:space="preserve"> </w:t>
            </w:r>
            <w:r w:rsidRPr="00051426">
              <w:t xml:space="preserve">  137.1000</w:t>
            </w:r>
          </w:p>
        </w:tc>
      </w:tr>
    </w:tbl>
    <w:p w14:paraId="350AB2A3" w14:textId="77777777" w:rsidR="00CF30CF" w:rsidRDefault="00CF30CF" w:rsidP="00CF30CF">
      <w:pPr>
        <w:ind w:left="720" w:firstLine="720"/>
        <w:rPr>
          <w:rFonts w:eastAsia="Batang"/>
          <w:i/>
          <w:iCs/>
          <w:sz w:val="16"/>
          <w:szCs w:val="16"/>
          <w:lang w:eastAsia="zh-CN"/>
        </w:rPr>
      </w:pPr>
      <w:r w:rsidRPr="0067288F">
        <w:rPr>
          <w:i/>
          <w:iCs/>
          <w:color w:val="000000" w:themeColor="text1"/>
        </w:rPr>
        <w:t>*</w:t>
      </w:r>
      <w:r w:rsidRPr="0067288F">
        <w:rPr>
          <w:rFonts w:eastAsia="Batang"/>
          <w:i/>
          <w:iCs/>
          <w:color w:val="000000" w:themeColor="text1"/>
          <w:sz w:val="16"/>
          <w:szCs w:val="16"/>
          <w:lang w:eastAsia="zh-CN"/>
        </w:rPr>
        <w:t xml:space="preserve"> </w:t>
      </w:r>
      <w:r w:rsidRPr="0067288F">
        <w:rPr>
          <w:rFonts w:eastAsia="Batang"/>
          <w:i/>
          <w:iCs/>
          <w:sz w:val="16"/>
          <w:szCs w:val="16"/>
          <w:lang w:eastAsia="zh-CN"/>
        </w:rPr>
        <w:t xml:space="preserve">MIL = P_TX (dBm)– P_N – Required SNR + </w:t>
      </w:r>
      <w:proofErr w:type="spellStart"/>
      <w:r w:rsidRPr="0067288F">
        <w:rPr>
          <w:rFonts w:eastAsia="Batang"/>
          <w:i/>
          <w:iCs/>
          <w:sz w:val="16"/>
          <w:szCs w:val="16"/>
          <w:lang w:eastAsia="zh-CN"/>
        </w:rPr>
        <w:t>TxBF</w:t>
      </w:r>
      <w:proofErr w:type="spellEnd"/>
      <w:r w:rsidRPr="0067288F">
        <w:rPr>
          <w:rFonts w:eastAsia="Batang"/>
          <w:i/>
          <w:iCs/>
          <w:sz w:val="16"/>
          <w:szCs w:val="16"/>
          <w:lang w:eastAsia="zh-CN"/>
        </w:rPr>
        <w:t xml:space="preserve">(6dB) + </w:t>
      </w:r>
      <w:proofErr w:type="spellStart"/>
      <w:r w:rsidRPr="0067288F">
        <w:rPr>
          <w:rFonts w:eastAsia="Batang"/>
          <w:i/>
          <w:iCs/>
          <w:sz w:val="16"/>
          <w:szCs w:val="16"/>
          <w:lang w:eastAsia="zh-CN"/>
        </w:rPr>
        <w:t>RxBF</w:t>
      </w:r>
      <w:proofErr w:type="spellEnd"/>
      <w:r w:rsidRPr="0067288F">
        <w:rPr>
          <w:rFonts w:eastAsia="Batang"/>
          <w:i/>
          <w:iCs/>
          <w:sz w:val="16"/>
          <w:szCs w:val="16"/>
          <w:lang w:eastAsia="zh-CN"/>
        </w:rPr>
        <w:t>(20dB)</w:t>
      </w:r>
    </w:p>
    <w:p w14:paraId="7673DC5F" w14:textId="77777777" w:rsidR="00CF30CF" w:rsidRPr="001D135D" w:rsidRDefault="00CF30CF" w:rsidP="00CF30CF">
      <w:pPr>
        <w:ind w:left="720" w:firstLine="720"/>
        <w:rPr>
          <w:rFonts w:eastAsia="Batang"/>
          <w:i/>
          <w:iCs/>
          <w:sz w:val="16"/>
          <w:szCs w:val="16"/>
          <w:lang w:eastAsia="zh-CN"/>
        </w:rPr>
      </w:pPr>
      <w:r>
        <w:rPr>
          <w:rFonts w:eastAsia="Batang"/>
          <w:i/>
          <w:iCs/>
          <w:sz w:val="16"/>
          <w:szCs w:val="16"/>
          <w:lang w:eastAsia="zh-CN"/>
        </w:rPr>
        <w:t xml:space="preserve">   Where </w:t>
      </w:r>
      <w:r w:rsidRPr="0067288F">
        <w:rPr>
          <w:rFonts w:eastAsia="Batang"/>
          <w:i/>
          <w:iCs/>
          <w:sz w:val="16"/>
          <w:szCs w:val="16"/>
          <w:lang w:eastAsia="zh-CN"/>
        </w:rPr>
        <w:t>P_N = Noise PSD(-174dBm/Hz) + 10*log10(BW * 1e6) + NF(7dB)</w:t>
      </w:r>
    </w:p>
    <w:p w14:paraId="55DA1B73" w14:textId="77777777" w:rsidR="00CF30CF" w:rsidRPr="00AC0936" w:rsidRDefault="00CF30CF" w:rsidP="00CF30CF">
      <w:pPr>
        <w:rPr>
          <w:rStyle w:val="normaltextrun1"/>
          <w:rFonts w:eastAsia="MS Mincho"/>
          <w:b/>
          <w:sz w:val="22"/>
          <w:szCs w:val="22"/>
        </w:rPr>
      </w:pPr>
      <w:r w:rsidRPr="00AC0936">
        <w:rPr>
          <w:rStyle w:val="normaltextrun1"/>
          <w:rFonts w:eastAsia="MS Mincho"/>
          <w:b/>
          <w:sz w:val="22"/>
          <w:szCs w:val="22"/>
        </w:rPr>
        <w:lastRenderedPageBreak/>
        <w:t xml:space="preserve">  </w:t>
      </w:r>
    </w:p>
    <w:p w14:paraId="2B5BFD32" w14:textId="77777777" w:rsidR="00CF30CF" w:rsidRPr="009A4A20" w:rsidRDefault="00CF30CF" w:rsidP="00CF30CF">
      <w:pPr>
        <w:spacing w:after="120" w:line="259" w:lineRule="auto"/>
        <w:jc w:val="both"/>
        <w:rPr>
          <w:rStyle w:val="normaltextrun1"/>
          <w:lang w:val="en-GB" w:eastAsia="ja-JP"/>
        </w:rPr>
      </w:pPr>
      <w:r w:rsidRPr="00C10D1B">
        <w:rPr>
          <w:lang w:val="en-GB" w:eastAsia="ja-JP"/>
        </w:rPr>
        <w:t xml:space="preserve">For </w:t>
      </w:r>
      <w:r>
        <w:rPr>
          <w:lang w:val="en-GB" w:eastAsia="ja-JP"/>
        </w:rPr>
        <w:t>format 0</w:t>
      </w:r>
      <w:r w:rsidRPr="00C10D1B">
        <w:rPr>
          <w:lang w:val="en-GB" w:eastAsia="ja-JP"/>
        </w:rPr>
        <w:t xml:space="preserve">, increasing the number of RBs </w:t>
      </w:r>
      <w:r>
        <w:rPr>
          <w:lang w:val="en-GB" w:eastAsia="ja-JP"/>
        </w:rPr>
        <w:t>from 1 to 4 with long sequence</w:t>
      </w:r>
      <w:r w:rsidRPr="00C10D1B">
        <w:rPr>
          <w:lang w:val="en-GB" w:eastAsia="ja-JP"/>
        </w:rPr>
        <w:t xml:space="preserve"> </w:t>
      </w:r>
      <w:r>
        <w:rPr>
          <w:lang w:val="en-GB" w:eastAsia="ja-JP"/>
        </w:rPr>
        <w:t>provides a gain of</w:t>
      </w:r>
      <w:r w:rsidRPr="00C10D1B">
        <w:rPr>
          <w:lang w:val="en-GB" w:eastAsia="ja-JP"/>
        </w:rPr>
        <w:t xml:space="preserve"> MIL </w:t>
      </w:r>
      <w:r>
        <w:rPr>
          <w:lang w:val="en-GB" w:eastAsia="ja-JP"/>
        </w:rPr>
        <w:t>with</w:t>
      </w:r>
      <w:r w:rsidRPr="00C10D1B">
        <w:rPr>
          <w:lang w:val="en-GB" w:eastAsia="ja-JP"/>
        </w:rPr>
        <w:t xml:space="preserve"> </w:t>
      </w:r>
      <w:r>
        <w:rPr>
          <w:lang w:val="en-GB" w:eastAsia="ja-JP"/>
        </w:rPr>
        <w:t>round 3dB. For repetition, due to the high CM, the achieved gain is reduced.</w:t>
      </w:r>
    </w:p>
    <w:p w14:paraId="030D28A8" w14:textId="77777777" w:rsidR="00CF30CF" w:rsidRPr="006C68A8" w:rsidRDefault="00CF30CF" w:rsidP="00CF30CF">
      <w:pPr>
        <w:jc w:val="both"/>
        <w:rPr>
          <w:rFonts w:eastAsia="SimSun"/>
          <w:b/>
          <w:bCs/>
          <w:i/>
          <w:iCs/>
          <w:lang w:eastAsia="zh-CN"/>
        </w:rPr>
      </w:pPr>
      <w:r w:rsidRPr="006C68A8">
        <w:rPr>
          <w:rStyle w:val="normaltextrun1"/>
          <w:rFonts w:eastAsia="MS Mincho"/>
          <w:b/>
          <w:i/>
          <w:iCs/>
        </w:rPr>
        <w:t xml:space="preserve">Observation 2: For mapping of the RBs for PUCCH format 0 with long sequence, detection probability and the coverage </w:t>
      </w:r>
      <w:r w:rsidRPr="006C68A8">
        <w:rPr>
          <w:rFonts w:eastAsia="SimSun"/>
          <w:b/>
          <w:bCs/>
          <w:i/>
          <w:iCs/>
          <w:lang w:eastAsia="zh-CN"/>
        </w:rPr>
        <w:t>become</w:t>
      </w:r>
      <w:r w:rsidRPr="006C68A8">
        <w:rPr>
          <w:rFonts w:eastAsia="SimSun" w:hint="eastAsia"/>
          <w:b/>
          <w:bCs/>
          <w:i/>
          <w:iCs/>
          <w:lang w:eastAsia="zh-CN"/>
        </w:rPr>
        <w:t xml:space="preserve"> better with </w:t>
      </w:r>
      <w:r w:rsidRPr="006C68A8">
        <w:rPr>
          <w:rFonts w:eastAsia="SimSun"/>
          <w:b/>
          <w:bCs/>
          <w:i/>
          <w:iCs/>
          <w:lang w:eastAsia="zh-CN"/>
        </w:rPr>
        <w:t>increasing the number o</w:t>
      </w:r>
      <w:r>
        <w:rPr>
          <w:rFonts w:eastAsia="SimSun"/>
          <w:b/>
          <w:bCs/>
          <w:i/>
          <w:iCs/>
          <w:lang w:eastAsia="zh-CN"/>
        </w:rPr>
        <w:t>f</w:t>
      </w:r>
      <w:r w:rsidRPr="006C68A8">
        <w:rPr>
          <w:rFonts w:eastAsia="SimSun"/>
          <w:b/>
          <w:bCs/>
          <w:i/>
          <w:iCs/>
          <w:lang w:eastAsia="zh-CN"/>
        </w:rPr>
        <w:t xml:space="preserve"> RBs </w:t>
      </w:r>
      <w:r>
        <w:rPr>
          <w:rFonts w:eastAsia="SimSun"/>
          <w:b/>
          <w:bCs/>
          <w:i/>
          <w:iCs/>
          <w:lang w:eastAsia="zh-CN"/>
        </w:rPr>
        <w:t>depending on</w:t>
      </w:r>
      <w:r w:rsidRPr="006C68A8">
        <w:rPr>
          <w:rFonts w:eastAsia="SimSun"/>
          <w:b/>
          <w:bCs/>
          <w:i/>
          <w:iCs/>
          <w:lang w:eastAsia="zh-CN"/>
        </w:rPr>
        <w:t xml:space="preserve"> the </w:t>
      </w:r>
      <w:r w:rsidRPr="006C68A8">
        <w:rPr>
          <w:rFonts w:eastAsia="SimSun" w:hint="eastAsia"/>
          <w:b/>
          <w:bCs/>
          <w:i/>
          <w:iCs/>
          <w:lang w:eastAsia="zh-CN"/>
        </w:rPr>
        <w:t>sequence length</w:t>
      </w:r>
      <w:r w:rsidRPr="006C68A8">
        <w:rPr>
          <w:b/>
          <w:i/>
          <w:iCs/>
        </w:rPr>
        <w:t>.</w:t>
      </w:r>
    </w:p>
    <w:p w14:paraId="2ADD5F11" w14:textId="77777777" w:rsidR="00CF30CF" w:rsidRDefault="00CF30CF" w:rsidP="00CF30CF">
      <w:pPr>
        <w:rPr>
          <w:color w:val="FF0000"/>
        </w:rPr>
      </w:pPr>
    </w:p>
    <w:p w14:paraId="0994E533" w14:textId="77777777" w:rsidR="00CF30CF" w:rsidRDefault="00CF30CF" w:rsidP="00CF30CF">
      <w:pPr>
        <w:rPr>
          <w:color w:val="000000" w:themeColor="text1"/>
        </w:rPr>
      </w:pPr>
      <w:r>
        <w:rPr>
          <w:color w:val="000000" w:themeColor="text1"/>
        </w:rPr>
        <w:t xml:space="preserve">Figure 1 and Figure 2 show simulation results for </w:t>
      </w:r>
      <w:r w:rsidRPr="008D7C05">
        <w:rPr>
          <w:color w:val="000000" w:themeColor="text1"/>
        </w:rPr>
        <w:t xml:space="preserve">BLER </w:t>
      </w:r>
      <w:r>
        <w:rPr>
          <w:color w:val="000000" w:themeColor="text1"/>
        </w:rPr>
        <w:t xml:space="preserve">and Ack 2 Error </w:t>
      </w:r>
      <w:r w:rsidRPr="008D7C05">
        <w:rPr>
          <w:color w:val="000000" w:themeColor="text1"/>
        </w:rPr>
        <w:t xml:space="preserve">performance </w:t>
      </w:r>
      <w:r>
        <w:rPr>
          <w:color w:val="000000" w:themeColor="text1"/>
        </w:rPr>
        <w:t xml:space="preserve">for </w:t>
      </w:r>
      <w:r w:rsidRPr="008D7C05">
        <w:rPr>
          <w:color w:val="000000" w:themeColor="text1"/>
        </w:rPr>
        <w:t xml:space="preserve">PUCCH format </w:t>
      </w:r>
      <w:r>
        <w:rPr>
          <w:color w:val="000000" w:themeColor="text1"/>
        </w:rPr>
        <w:t xml:space="preserve">1 for different mapping options and different number of RBs. More results are </w:t>
      </w:r>
      <w:r w:rsidRPr="008D7C05">
        <w:rPr>
          <w:color w:val="000000" w:themeColor="text1"/>
        </w:rPr>
        <w:t>listed</w:t>
      </w:r>
      <w:r>
        <w:rPr>
          <w:color w:val="000000" w:themeColor="text1"/>
        </w:rPr>
        <w:t xml:space="preserve"> in the Appendix.</w:t>
      </w:r>
    </w:p>
    <w:p w14:paraId="6EE4EC5C" w14:textId="77777777" w:rsidR="00C41834" w:rsidRDefault="00C41834" w:rsidP="00C41834">
      <w:pPr>
        <w:rPr>
          <w:color w:val="FF0000"/>
        </w:rPr>
      </w:pPr>
    </w:p>
    <w:p w14:paraId="5C76759D" w14:textId="3BF7F769" w:rsidR="00B436F2" w:rsidRDefault="00B436F2" w:rsidP="00322168">
      <w:pPr>
        <w:rPr>
          <w:color w:val="FF0000"/>
        </w:rPr>
      </w:pPr>
      <w:r w:rsidRPr="00B436F2">
        <w:rPr>
          <w:noProof/>
          <w:color w:val="FF0000"/>
        </w:rPr>
        <w:drawing>
          <wp:inline distT="0" distB="0" distL="0" distR="0" wp14:anchorId="38D6BFB7" wp14:editId="623B1A0E">
            <wp:extent cx="3063338" cy="222068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77110" cy="2230663"/>
                    </a:xfrm>
                    <a:prstGeom prst="rect">
                      <a:avLst/>
                    </a:prstGeom>
                    <a:noFill/>
                    <a:ln>
                      <a:noFill/>
                    </a:ln>
                  </pic:spPr>
                </pic:pic>
              </a:graphicData>
            </a:graphic>
          </wp:inline>
        </w:drawing>
      </w:r>
      <w:r w:rsidRPr="00B436F2">
        <w:rPr>
          <w:noProof/>
          <w:color w:val="FF0000"/>
        </w:rPr>
        <w:drawing>
          <wp:inline distT="0" distB="0" distL="0" distR="0" wp14:anchorId="7553020A" wp14:editId="03036966">
            <wp:extent cx="3042805" cy="220579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64951" cy="2221849"/>
                    </a:xfrm>
                    <a:prstGeom prst="rect">
                      <a:avLst/>
                    </a:prstGeom>
                    <a:noFill/>
                    <a:ln>
                      <a:noFill/>
                    </a:ln>
                  </pic:spPr>
                </pic:pic>
              </a:graphicData>
            </a:graphic>
          </wp:inline>
        </w:drawing>
      </w:r>
      <w:r w:rsidR="00A66573" w:rsidRPr="00D87448">
        <w:rPr>
          <w:rFonts w:ascii="Arial" w:eastAsia="MS Mincho" w:hAnsi="Arial" w:cs="Arial"/>
          <w:noProof/>
          <w:sz w:val="28"/>
          <w:szCs w:val="28"/>
          <w:lang w:eastAsia="ja-JP"/>
        </w:rPr>
        <w:drawing>
          <wp:inline distT="0" distB="0" distL="0" distR="0" wp14:anchorId="32DB38C8" wp14:editId="54F9119D">
            <wp:extent cx="2949336" cy="221112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76969" cy="2231841"/>
                    </a:xfrm>
                    <a:prstGeom prst="rect">
                      <a:avLst/>
                    </a:prstGeom>
                    <a:noFill/>
                    <a:ln>
                      <a:noFill/>
                    </a:ln>
                  </pic:spPr>
                </pic:pic>
              </a:graphicData>
            </a:graphic>
          </wp:inline>
        </w:drawing>
      </w:r>
    </w:p>
    <w:p w14:paraId="0C62AC33" w14:textId="4C1C8EAD" w:rsidR="009A4A20" w:rsidRDefault="009A4A20" w:rsidP="00683695">
      <w:pPr>
        <w:pStyle w:val="Caption"/>
        <w:keepNext/>
        <w:keepLines/>
        <w:jc w:val="center"/>
      </w:pPr>
      <w:r>
        <w:t xml:space="preserve">Figure </w:t>
      </w:r>
      <w:r w:rsidR="007C71A4">
        <w:t>3</w:t>
      </w:r>
      <w:r>
        <w:t xml:space="preserve">: Performance for PUCCH format 1 with one or multiple RBs for </w:t>
      </w:r>
      <w:r w:rsidR="00F1789E">
        <w:t>120kHz</w:t>
      </w:r>
    </w:p>
    <w:p w14:paraId="5C851B47" w14:textId="77777777" w:rsidR="00CF30CF" w:rsidRPr="00AD6BD8" w:rsidRDefault="00CF30CF" w:rsidP="00CF30CF">
      <w:bookmarkStart w:id="4" w:name="_Hlk67872215"/>
    </w:p>
    <w:tbl>
      <w:tblPr>
        <w:tblStyle w:val="TableGrid"/>
        <w:tblW w:w="9817" w:type="dxa"/>
        <w:tblLayout w:type="fixed"/>
        <w:tblLook w:val="04A0" w:firstRow="1" w:lastRow="0" w:firstColumn="1" w:lastColumn="0" w:noHBand="0" w:noVBand="1"/>
      </w:tblPr>
      <w:tblGrid>
        <w:gridCol w:w="1980"/>
        <w:gridCol w:w="4961"/>
        <w:gridCol w:w="709"/>
        <w:gridCol w:w="709"/>
        <w:gridCol w:w="708"/>
        <w:gridCol w:w="750"/>
      </w:tblGrid>
      <w:tr w:rsidR="00CF30CF" w14:paraId="2508BF24" w14:textId="77777777" w:rsidTr="001D054E">
        <w:tc>
          <w:tcPr>
            <w:tcW w:w="6941" w:type="dxa"/>
            <w:gridSpan w:val="2"/>
            <w:shd w:val="clear" w:color="auto" w:fill="D9D9D9" w:themeFill="background1" w:themeFillShade="D9"/>
          </w:tcPr>
          <w:p w14:paraId="79746CFF" w14:textId="3F49E056" w:rsidR="00CF30CF" w:rsidRPr="00B84488" w:rsidRDefault="00CF30CF" w:rsidP="001D054E">
            <w:pPr>
              <w:spacing w:after="120" w:line="259" w:lineRule="auto"/>
              <w:jc w:val="both"/>
              <w:rPr>
                <w:rStyle w:val="normaltextrun1"/>
                <w:b/>
                <w:bCs/>
                <w:lang w:val="en-GB" w:eastAsia="ja-JP"/>
              </w:rPr>
            </w:pPr>
            <w:r w:rsidRPr="00B84488">
              <w:rPr>
                <w:rStyle w:val="normaltextrun1"/>
                <w:b/>
                <w:bCs/>
                <w:lang w:val="en-GB" w:eastAsia="ja-JP"/>
              </w:rPr>
              <w:t>PF1, 120</w:t>
            </w:r>
            <w:r>
              <w:rPr>
                <w:rStyle w:val="normaltextrun1"/>
                <w:b/>
                <w:bCs/>
                <w:lang w:val="en-GB" w:eastAsia="ja-JP"/>
              </w:rPr>
              <w:t>k</w:t>
            </w:r>
            <w:r w:rsidRPr="00B84488">
              <w:rPr>
                <w:rStyle w:val="normaltextrun1"/>
                <w:b/>
                <w:bCs/>
                <w:lang w:val="en-GB" w:eastAsia="ja-JP"/>
              </w:rPr>
              <w:t>Hz, payload 1bit, 1 symbol duration</w:t>
            </w:r>
          </w:p>
        </w:tc>
        <w:tc>
          <w:tcPr>
            <w:tcW w:w="709" w:type="dxa"/>
          </w:tcPr>
          <w:p w14:paraId="02867CA9" w14:textId="77777777" w:rsidR="00CF30CF" w:rsidRDefault="00CF30CF" w:rsidP="001D054E">
            <w:pPr>
              <w:spacing w:after="120" w:line="259" w:lineRule="auto"/>
              <w:jc w:val="both"/>
              <w:rPr>
                <w:rStyle w:val="normaltextrun1"/>
                <w:lang w:val="en-GB" w:eastAsia="ja-JP"/>
              </w:rPr>
            </w:pPr>
            <w:r>
              <w:rPr>
                <w:rStyle w:val="normaltextrun1"/>
                <w:lang w:val="en-GB" w:eastAsia="ja-JP"/>
              </w:rPr>
              <w:t>1RB</w:t>
            </w:r>
          </w:p>
        </w:tc>
        <w:tc>
          <w:tcPr>
            <w:tcW w:w="709" w:type="dxa"/>
          </w:tcPr>
          <w:p w14:paraId="7C6902FB" w14:textId="77777777" w:rsidR="00CF30CF" w:rsidRDefault="00CF30CF" w:rsidP="001D054E">
            <w:pPr>
              <w:spacing w:after="120" w:line="259" w:lineRule="auto"/>
              <w:jc w:val="both"/>
              <w:rPr>
                <w:rStyle w:val="normaltextrun1"/>
                <w:lang w:val="en-GB" w:eastAsia="ja-JP"/>
              </w:rPr>
            </w:pPr>
            <w:r>
              <w:rPr>
                <w:rStyle w:val="normaltextrun1"/>
                <w:lang w:val="en-GB" w:eastAsia="ja-JP"/>
              </w:rPr>
              <w:t>2RBs</w:t>
            </w:r>
          </w:p>
        </w:tc>
        <w:tc>
          <w:tcPr>
            <w:tcW w:w="708" w:type="dxa"/>
          </w:tcPr>
          <w:p w14:paraId="63A4621A" w14:textId="77777777" w:rsidR="00CF30CF" w:rsidRDefault="00CF30CF" w:rsidP="001D054E">
            <w:pPr>
              <w:spacing w:after="120" w:line="259" w:lineRule="auto"/>
              <w:jc w:val="both"/>
              <w:rPr>
                <w:rStyle w:val="normaltextrun1"/>
                <w:lang w:val="en-GB" w:eastAsia="ja-JP"/>
              </w:rPr>
            </w:pPr>
            <w:r>
              <w:rPr>
                <w:rStyle w:val="normaltextrun1"/>
                <w:lang w:val="en-GB" w:eastAsia="ja-JP"/>
              </w:rPr>
              <w:t>3RBs</w:t>
            </w:r>
          </w:p>
        </w:tc>
        <w:tc>
          <w:tcPr>
            <w:tcW w:w="750" w:type="dxa"/>
          </w:tcPr>
          <w:p w14:paraId="34546739" w14:textId="77777777" w:rsidR="00CF30CF" w:rsidRDefault="00CF30CF" w:rsidP="001D054E">
            <w:pPr>
              <w:spacing w:after="120" w:line="259" w:lineRule="auto"/>
              <w:jc w:val="both"/>
              <w:rPr>
                <w:rStyle w:val="normaltextrun1"/>
                <w:lang w:val="en-GB" w:eastAsia="ja-JP"/>
              </w:rPr>
            </w:pPr>
            <w:r>
              <w:rPr>
                <w:rStyle w:val="normaltextrun1"/>
                <w:lang w:val="en-GB" w:eastAsia="ja-JP"/>
              </w:rPr>
              <w:t>4RBs</w:t>
            </w:r>
          </w:p>
        </w:tc>
      </w:tr>
      <w:tr w:rsidR="00CF30CF" w14:paraId="174C79BC" w14:textId="77777777" w:rsidTr="001D054E">
        <w:tc>
          <w:tcPr>
            <w:tcW w:w="1980" w:type="dxa"/>
            <w:vMerge w:val="restart"/>
          </w:tcPr>
          <w:p w14:paraId="5B997BDA" w14:textId="77777777" w:rsidR="00CF30CF" w:rsidRDefault="00CF30CF" w:rsidP="001D054E">
            <w:pPr>
              <w:spacing w:after="120" w:line="259" w:lineRule="auto"/>
              <w:jc w:val="both"/>
              <w:rPr>
                <w:rStyle w:val="normaltextrun1"/>
                <w:lang w:val="en-GB" w:eastAsia="ja-JP"/>
              </w:rPr>
            </w:pPr>
            <w:r>
              <w:rPr>
                <w:rStyle w:val="normaltextrun1"/>
                <w:lang w:val="en-GB" w:eastAsia="ja-JP"/>
              </w:rPr>
              <w:t>PUCCH format 1, Repetition</w:t>
            </w:r>
          </w:p>
        </w:tc>
        <w:tc>
          <w:tcPr>
            <w:tcW w:w="4961" w:type="dxa"/>
          </w:tcPr>
          <w:p w14:paraId="2A3147BE" w14:textId="77777777" w:rsidR="00CF30CF" w:rsidRDefault="00CF30CF" w:rsidP="001D054E">
            <w:pPr>
              <w:spacing w:after="120" w:line="259" w:lineRule="auto"/>
              <w:jc w:val="both"/>
              <w:rPr>
                <w:rStyle w:val="normaltextrun1"/>
                <w:lang w:val="en-GB" w:eastAsia="ja-JP"/>
              </w:rPr>
            </w:pPr>
            <w:proofErr w:type="gramStart"/>
            <w:r>
              <w:rPr>
                <w:rStyle w:val="normaltextrun1"/>
                <w:lang w:val="en-GB" w:eastAsia="ja-JP"/>
              </w:rPr>
              <w:t>SNR[</w:t>
            </w:r>
            <w:proofErr w:type="gramEnd"/>
            <w:r>
              <w:rPr>
                <w:rStyle w:val="normaltextrun1"/>
                <w:lang w:val="en-GB" w:eastAsia="ja-JP"/>
              </w:rPr>
              <w:t xml:space="preserve">dB] points for </w:t>
            </w:r>
            <w:proofErr w:type="spellStart"/>
            <w:r>
              <w:rPr>
                <w:rStyle w:val="normaltextrun1"/>
                <w:lang w:val="en-GB" w:eastAsia="ja-JP"/>
              </w:rPr>
              <w:t>Pr</w:t>
            </w:r>
            <w:proofErr w:type="spellEnd"/>
            <w:r>
              <w:rPr>
                <w:rStyle w:val="normaltextrun1"/>
                <w:lang w:val="en-GB" w:eastAsia="ja-JP"/>
              </w:rPr>
              <w:t xml:space="preserve"> (Ack to Error) (1%)</w:t>
            </w:r>
          </w:p>
        </w:tc>
        <w:tc>
          <w:tcPr>
            <w:tcW w:w="709" w:type="dxa"/>
          </w:tcPr>
          <w:p w14:paraId="3F9A0CEE" w14:textId="77777777" w:rsidR="00CF30CF" w:rsidRDefault="00CF30CF" w:rsidP="001D054E">
            <w:pPr>
              <w:spacing w:after="120" w:line="259" w:lineRule="auto"/>
              <w:jc w:val="both"/>
              <w:rPr>
                <w:rStyle w:val="normaltextrun1"/>
                <w:lang w:val="en-GB" w:eastAsia="ja-JP"/>
              </w:rPr>
            </w:pPr>
            <w:r>
              <w:rPr>
                <w:rStyle w:val="normaltextrun1"/>
                <w:lang w:val="en-GB" w:eastAsia="ja-JP"/>
              </w:rPr>
              <w:t>-9</w:t>
            </w:r>
          </w:p>
        </w:tc>
        <w:tc>
          <w:tcPr>
            <w:tcW w:w="709" w:type="dxa"/>
          </w:tcPr>
          <w:p w14:paraId="13EED630" w14:textId="77777777" w:rsidR="00CF30CF" w:rsidRDefault="00CF30CF" w:rsidP="001D054E">
            <w:pPr>
              <w:spacing w:after="120" w:line="259" w:lineRule="auto"/>
              <w:jc w:val="both"/>
              <w:rPr>
                <w:rStyle w:val="normaltextrun1"/>
                <w:lang w:val="en-GB" w:eastAsia="ja-JP"/>
              </w:rPr>
            </w:pPr>
            <w:r>
              <w:rPr>
                <w:rStyle w:val="normaltextrun1"/>
                <w:lang w:val="en-GB" w:eastAsia="ja-JP"/>
              </w:rPr>
              <w:t>-12</w:t>
            </w:r>
          </w:p>
        </w:tc>
        <w:tc>
          <w:tcPr>
            <w:tcW w:w="708" w:type="dxa"/>
          </w:tcPr>
          <w:p w14:paraId="4C9BAD1A" w14:textId="77777777" w:rsidR="00CF30CF" w:rsidRDefault="00CF30CF" w:rsidP="001D054E">
            <w:pPr>
              <w:spacing w:after="120" w:line="259" w:lineRule="auto"/>
              <w:jc w:val="both"/>
              <w:rPr>
                <w:rStyle w:val="normaltextrun1"/>
                <w:lang w:val="en-GB" w:eastAsia="ja-JP"/>
              </w:rPr>
            </w:pPr>
            <w:r>
              <w:rPr>
                <w:rStyle w:val="normaltextrun1"/>
                <w:lang w:val="en-GB" w:eastAsia="ja-JP"/>
              </w:rPr>
              <w:t>-14.1</w:t>
            </w:r>
          </w:p>
        </w:tc>
        <w:tc>
          <w:tcPr>
            <w:tcW w:w="750" w:type="dxa"/>
          </w:tcPr>
          <w:p w14:paraId="0B4CAB18" w14:textId="77777777" w:rsidR="00CF30CF" w:rsidRDefault="00CF30CF" w:rsidP="001D054E">
            <w:pPr>
              <w:spacing w:after="120" w:line="259" w:lineRule="auto"/>
              <w:jc w:val="both"/>
              <w:rPr>
                <w:rStyle w:val="normaltextrun1"/>
                <w:lang w:val="en-GB" w:eastAsia="ja-JP"/>
              </w:rPr>
            </w:pPr>
            <w:r>
              <w:rPr>
                <w:rStyle w:val="normaltextrun1"/>
                <w:lang w:val="en-GB" w:eastAsia="ja-JP"/>
              </w:rPr>
              <w:t>-14.8</w:t>
            </w:r>
          </w:p>
        </w:tc>
      </w:tr>
      <w:tr w:rsidR="00CF30CF" w14:paraId="5BCB48F5" w14:textId="77777777" w:rsidTr="001D054E">
        <w:tc>
          <w:tcPr>
            <w:tcW w:w="1980" w:type="dxa"/>
            <w:vMerge/>
          </w:tcPr>
          <w:p w14:paraId="6BE6D5BF" w14:textId="77777777" w:rsidR="00CF30CF" w:rsidRDefault="00CF30CF" w:rsidP="001D054E">
            <w:pPr>
              <w:spacing w:after="120" w:line="259" w:lineRule="auto"/>
              <w:jc w:val="both"/>
              <w:rPr>
                <w:rStyle w:val="normaltextrun1"/>
                <w:lang w:val="en-GB" w:eastAsia="ja-JP"/>
              </w:rPr>
            </w:pPr>
          </w:p>
        </w:tc>
        <w:tc>
          <w:tcPr>
            <w:tcW w:w="4961" w:type="dxa"/>
          </w:tcPr>
          <w:p w14:paraId="11A2DFEC" w14:textId="77777777" w:rsidR="00CF30CF" w:rsidRDefault="00CF30CF" w:rsidP="001D054E">
            <w:pPr>
              <w:spacing w:after="120" w:line="259" w:lineRule="auto"/>
              <w:jc w:val="both"/>
              <w:rPr>
                <w:rStyle w:val="normaltextrun1"/>
                <w:lang w:val="en-GB" w:eastAsia="ja-JP"/>
              </w:rPr>
            </w:pPr>
            <w:proofErr w:type="gramStart"/>
            <w:r>
              <w:rPr>
                <w:rStyle w:val="normaltextrun1"/>
                <w:lang w:val="en-GB" w:eastAsia="ja-JP"/>
              </w:rPr>
              <w:t>SNR[</w:t>
            </w:r>
            <w:proofErr w:type="gramEnd"/>
            <w:r>
              <w:rPr>
                <w:rStyle w:val="normaltextrun1"/>
                <w:lang w:val="en-GB" w:eastAsia="ja-JP"/>
              </w:rPr>
              <w:t xml:space="preserve">dB] points for </w:t>
            </w:r>
            <w:proofErr w:type="spellStart"/>
            <w:r>
              <w:rPr>
                <w:rStyle w:val="normaltextrun1"/>
                <w:lang w:val="en-GB" w:eastAsia="ja-JP"/>
              </w:rPr>
              <w:t>Pr</w:t>
            </w:r>
            <w:proofErr w:type="spellEnd"/>
            <w:r>
              <w:rPr>
                <w:rStyle w:val="normaltextrun1"/>
                <w:lang w:val="en-GB" w:eastAsia="ja-JP"/>
              </w:rPr>
              <w:t>(DTX/NACK to ACK) (0.1%)</w:t>
            </w:r>
          </w:p>
        </w:tc>
        <w:tc>
          <w:tcPr>
            <w:tcW w:w="709" w:type="dxa"/>
          </w:tcPr>
          <w:p w14:paraId="30752AFD" w14:textId="77777777" w:rsidR="00CF30CF" w:rsidRDefault="00CF30CF" w:rsidP="001D054E">
            <w:pPr>
              <w:spacing w:after="120" w:line="259" w:lineRule="auto"/>
              <w:jc w:val="both"/>
              <w:rPr>
                <w:rStyle w:val="normaltextrun1"/>
                <w:lang w:val="en-GB" w:eastAsia="ja-JP"/>
              </w:rPr>
            </w:pPr>
            <w:r>
              <w:rPr>
                <w:rStyle w:val="normaltextrun1"/>
                <w:lang w:val="en-GB" w:eastAsia="ja-JP"/>
              </w:rPr>
              <w:t>-5</w:t>
            </w:r>
          </w:p>
        </w:tc>
        <w:tc>
          <w:tcPr>
            <w:tcW w:w="709" w:type="dxa"/>
          </w:tcPr>
          <w:p w14:paraId="19FF05FA" w14:textId="77777777" w:rsidR="00CF30CF" w:rsidRDefault="00CF30CF" w:rsidP="001D054E">
            <w:pPr>
              <w:spacing w:after="120" w:line="259" w:lineRule="auto"/>
              <w:jc w:val="both"/>
              <w:rPr>
                <w:rStyle w:val="normaltextrun1"/>
                <w:lang w:val="en-GB" w:eastAsia="ja-JP"/>
              </w:rPr>
            </w:pPr>
            <w:r>
              <w:rPr>
                <w:rStyle w:val="normaltextrun1"/>
                <w:lang w:val="en-GB" w:eastAsia="ja-JP"/>
              </w:rPr>
              <w:t>-7.3</w:t>
            </w:r>
          </w:p>
        </w:tc>
        <w:tc>
          <w:tcPr>
            <w:tcW w:w="708" w:type="dxa"/>
          </w:tcPr>
          <w:p w14:paraId="67950808" w14:textId="77777777" w:rsidR="00CF30CF" w:rsidRDefault="00CF30CF" w:rsidP="001D054E">
            <w:pPr>
              <w:spacing w:after="120" w:line="259" w:lineRule="auto"/>
              <w:jc w:val="both"/>
              <w:rPr>
                <w:rStyle w:val="normaltextrun1"/>
                <w:lang w:val="en-GB" w:eastAsia="ja-JP"/>
              </w:rPr>
            </w:pPr>
            <w:r>
              <w:rPr>
                <w:rStyle w:val="normaltextrun1"/>
                <w:lang w:val="en-GB" w:eastAsia="ja-JP"/>
              </w:rPr>
              <w:t>-11.5</w:t>
            </w:r>
          </w:p>
        </w:tc>
        <w:tc>
          <w:tcPr>
            <w:tcW w:w="750" w:type="dxa"/>
          </w:tcPr>
          <w:p w14:paraId="5B620E4B" w14:textId="77777777" w:rsidR="00CF30CF" w:rsidRDefault="00CF30CF" w:rsidP="001D054E">
            <w:pPr>
              <w:spacing w:after="120" w:line="259" w:lineRule="auto"/>
              <w:jc w:val="both"/>
              <w:rPr>
                <w:rStyle w:val="normaltextrun1"/>
                <w:lang w:val="en-GB" w:eastAsia="ja-JP"/>
              </w:rPr>
            </w:pPr>
            <w:r>
              <w:rPr>
                <w:rStyle w:val="normaltextrun1"/>
                <w:lang w:val="en-GB" w:eastAsia="ja-JP"/>
              </w:rPr>
              <w:t>-12.7</w:t>
            </w:r>
          </w:p>
        </w:tc>
      </w:tr>
      <w:tr w:rsidR="00CF30CF" w14:paraId="384BF1AE" w14:textId="77777777" w:rsidTr="001D054E">
        <w:tc>
          <w:tcPr>
            <w:tcW w:w="1980" w:type="dxa"/>
            <w:vMerge w:val="restart"/>
          </w:tcPr>
          <w:p w14:paraId="20BAC68F" w14:textId="77777777" w:rsidR="00CF30CF" w:rsidRDefault="00CF30CF" w:rsidP="001D054E">
            <w:pPr>
              <w:spacing w:after="120" w:line="259" w:lineRule="auto"/>
              <w:jc w:val="both"/>
              <w:rPr>
                <w:rStyle w:val="normaltextrun1"/>
                <w:lang w:val="en-GB" w:eastAsia="ja-JP"/>
              </w:rPr>
            </w:pPr>
            <w:r>
              <w:rPr>
                <w:rStyle w:val="normaltextrun1"/>
                <w:lang w:val="en-GB" w:eastAsia="ja-JP"/>
              </w:rPr>
              <w:t>PUCCH format 1, Long Sequence</w:t>
            </w:r>
          </w:p>
        </w:tc>
        <w:tc>
          <w:tcPr>
            <w:tcW w:w="4961" w:type="dxa"/>
          </w:tcPr>
          <w:p w14:paraId="3860107A" w14:textId="77777777" w:rsidR="00CF30CF" w:rsidRDefault="00CF30CF" w:rsidP="001D054E">
            <w:pPr>
              <w:spacing w:after="120" w:line="259" w:lineRule="auto"/>
              <w:jc w:val="both"/>
              <w:rPr>
                <w:rStyle w:val="normaltextrun1"/>
                <w:lang w:val="en-GB" w:eastAsia="ja-JP"/>
              </w:rPr>
            </w:pPr>
            <w:proofErr w:type="gramStart"/>
            <w:r>
              <w:rPr>
                <w:rStyle w:val="normaltextrun1"/>
                <w:lang w:val="en-GB" w:eastAsia="ja-JP"/>
              </w:rPr>
              <w:t>SNR[</w:t>
            </w:r>
            <w:proofErr w:type="gramEnd"/>
            <w:r>
              <w:rPr>
                <w:rStyle w:val="normaltextrun1"/>
                <w:lang w:val="en-GB" w:eastAsia="ja-JP"/>
              </w:rPr>
              <w:t xml:space="preserve">dB] points for </w:t>
            </w:r>
            <w:proofErr w:type="spellStart"/>
            <w:r>
              <w:rPr>
                <w:rStyle w:val="normaltextrun1"/>
                <w:lang w:val="en-GB" w:eastAsia="ja-JP"/>
              </w:rPr>
              <w:t>Pr</w:t>
            </w:r>
            <w:proofErr w:type="spellEnd"/>
            <w:r>
              <w:rPr>
                <w:rStyle w:val="normaltextrun1"/>
                <w:lang w:val="en-GB" w:eastAsia="ja-JP"/>
              </w:rPr>
              <w:t xml:space="preserve"> (Ack to Error) (1%)</w:t>
            </w:r>
          </w:p>
        </w:tc>
        <w:tc>
          <w:tcPr>
            <w:tcW w:w="709" w:type="dxa"/>
          </w:tcPr>
          <w:p w14:paraId="5864D875" w14:textId="77777777" w:rsidR="00CF30CF" w:rsidRDefault="00CF30CF" w:rsidP="001D054E">
            <w:pPr>
              <w:spacing w:after="120" w:line="259" w:lineRule="auto"/>
              <w:jc w:val="both"/>
              <w:rPr>
                <w:rStyle w:val="normaltextrun1"/>
                <w:lang w:val="en-GB" w:eastAsia="ja-JP"/>
              </w:rPr>
            </w:pPr>
            <w:r>
              <w:rPr>
                <w:rStyle w:val="normaltextrun1"/>
                <w:lang w:val="en-GB" w:eastAsia="ja-JP"/>
              </w:rPr>
              <w:t>-9</w:t>
            </w:r>
          </w:p>
        </w:tc>
        <w:tc>
          <w:tcPr>
            <w:tcW w:w="709" w:type="dxa"/>
          </w:tcPr>
          <w:p w14:paraId="2FD0ECED" w14:textId="77777777" w:rsidR="00CF30CF" w:rsidRDefault="00CF30CF" w:rsidP="001D054E">
            <w:pPr>
              <w:spacing w:after="120" w:line="259" w:lineRule="auto"/>
              <w:jc w:val="both"/>
              <w:rPr>
                <w:rStyle w:val="normaltextrun1"/>
                <w:lang w:val="en-GB" w:eastAsia="ja-JP"/>
              </w:rPr>
            </w:pPr>
            <w:r>
              <w:rPr>
                <w:rStyle w:val="normaltextrun1"/>
                <w:lang w:val="en-GB" w:eastAsia="ja-JP"/>
              </w:rPr>
              <w:t>-11</w:t>
            </w:r>
          </w:p>
        </w:tc>
        <w:tc>
          <w:tcPr>
            <w:tcW w:w="708" w:type="dxa"/>
          </w:tcPr>
          <w:p w14:paraId="7D1E1390" w14:textId="77777777" w:rsidR="00CF30CF" w:rsidRDefault="00CF30CF" w:rsidP="001D054E">
            <w:pPr>
              <w:spacing w:after="120" w:line="259" w:lineRule="auto"/>
              <w:jc w:val="both"/>
              <w:rPr>
                <w:rStyle w:val="normaltextrun1"/>
                <w:lang w:val="en-GB" w:eastAsia="ja-JP"/>
              </w:rPr>
            </w:pPr>
            <w:r>
              <w:rPr>
                <w:rStyle w:val="normaltextrun1"/>
                <w:lang w:val="en-GB" w:eastAsia="ja-JP"/>
              </w:rPr>
              <w:t>-13.2</w:t>
            </w:r>
          </w:p>
        </w:tc>
        <w:tc>
          <w:tcPr>
            <w:tcW w:w="750" w:type="dxa"/>
          </w:tcPr>
          <w:p w14:paraId="05E188DB" w14:textId="77777777" w:rsidR="00CF30CF" w:rsidRDefault="00CF30CF" w:rsidP="001D054E">
            <w:pPr>
              <w:spacing w:after="120" w:line="259" w:lineRule="auto"/>
              <w:jc w:val="both"/>
              <w:rPr>
                <w:rStyle w:val="normaltextrun1"/>
                <w:lang w:val="en-GB" w:eastAsia="ja-JP"/>
              </w:rPr>
            </w:pPr>
            <w:r>
              <w:rPr>
                <w:rStyle w:val="normaltextrun1"/>
                <w:lang w:val="en-GB" w:eastAsia="ja-JP"/>
              </w:rPr>
              <w:t>-14.8</w:t>
            </w:r>
          </w:p>
        </w:tc>
      </w:tr>
      <w:tr w:rsidR="00CF30CF" w14:paraId="099C4761" w14:textId="77777777" w:rsidTr="001D054E">
        <w:tc>
          <w:tcPr>
            <w:tcW w:w="1980" w:type="dxa"/>
            <w:vMerge/>
          </w:tcPr>
          <w:p w14:paraId="54837BEC" w14:textId="77777777" w:rsidR="00CF30CF" w:rsidRDefault="00CF30CF" w:rsidP="001D054E">
            <w:pPr>
              <w:spacing w:after="120" w:line="259" w:lineRule="auto"/>
              <w:jc w:val="both"/>
              <w:rPr>
                <w:rStyle w:val="normaltextrun1"/>
                <w:lang w:val="en-GB" w:eastAsia="ja-JP"/>
              </w:rPr>
            </w:pPr>
          </w:p>
        </w:tc>
        <w:tc>
          <w:tcPr>
            <w:tcW w:w="4961" w:type="dxa"/>
          </w:tcPr>
          <w:p w14:paraId="5335F329" w14:textId="77777777" w:rsidR="00CF30CF" w:rsidRDefault="00CF30CF" w:rsidP="001D054E">
            <w:pPr>
              <w:spacing w:after="120" w:line="259" w:lineRule="auto"/>
              <w:jc w:val="both"/>
              <w:rPr>
                <w:rStyle w:val="normaltextrun1"/>
                <w:lang w:val="en-GB" w:eastAsia="ja-JP"/>
              </w:rPr>
            </w:pPr>
            <w:proofErr w:type="gramStart"/>
            <w:r>
              <w:rPr>
                <w:rStyle w:val="normaltextrun1"/>
                <w:lang w:val="en-GB" w:eastAsia="ja-JP"/>
              </w:rPr>
              <w:t>SNR[</w:t>
            </w:r>
            <w:proofErr w:type="gramEnd"/>
            <w:r>
              <w:rPr>
                <w:rStyle w:val="normaltextrun1"/>
                <w:lang w:val="en-GB" w:eastAsia="ja-JP"/>
              </w:rPr>
              <w:t xml:space="preserve">dB] points for </w:t>
            </w:r>
            <w:proofErr w:type="spellStart"/>
            <w:r>
              <w:rPr>
                <w:rStyle w:val="normaltextrun1"/>
                <w:lang w:val="en-GB" w:eastAsia="ja-JP"/>
              </w:rPr>
              <w:t>Pr</w:t>
            </w:r>
            <w:proofErr w:type="spellEnd"/>
            <w:r>
              <w:rPr>
                <w:rStyle w:val="normaltextrun1"/>
                <w:lang w:val="en-GB" w:eastAsia="ja-JP"/>
              </w:rPr>
              <w:t>(DTX/NACK to ACK) (0.1%)</w:t>
            </w:r>
          </w:p>
        </w:tc>
        <w:tc>
          <w:tcPr>
            <w:tcW w:w="709" w:type="dxa"/>
          </w:tcPr>
          <w:p w14:paraId="57BE5159" w14:textId="77777777" w:rsidR="00CF30CF" w:rsidRDefault="00CF30CF" w:rsidP="001D054E">
            <w:pPr>
              <w:spacing w:after="120" w:line="259" w:lineRule="auto"/>
              <w:jc w:val="both"/>
              <w:rPr>
                <w:rStyle w:val="normaltextrun1"/>
                <w:lang w:val="en-GB" w:eastAsia="ja-JP"/>
              </w:rPr>
            </w:pPr>
            <w:r>
              <w:rPr>
                <w:rStyle w:val="normaltextrun1"/>
                <w:lang w:val="en-GB" w:eastAsia="ja-JP"/>
              </w:rPr>
              <w:t>-5</w:t>
            </w:r>
          </w:p>
        </w:tc>
        <w:tc>
          <w:tcPr>
            <w:tcW w:w="709" w:type="dxa"/>
          </w:tcPr>
          <w:p w14:paraId="3B439AEC" w14:textId="77777777" w:rsidR="00CF30CF" w:rsidRDefault="00CF30CF" w:rsidP="001D054E">
            <w:pPr>
              <w:spacing w:after="120" w:line="259" w:lineRule="auto"/>
              <w:jc w:val="both"/>
              <w:rPr>
                <w:rStyle w:val="normaltextrun1"/>
                <w:lang w:val="en-GB" w:eastAsia="ja-JP"/>
              </w:rPr>
            </w:pPr>
            <w:r>
              <w:rPr>
                <w:rStyle w:val="normaltextrun1"/>
                <w:lang w:val="en-GB" w:eastAsia="ja-JP"/>
              </w:rPr>
              <w:t>-8</w:t>
            </w:r>
          </w:p>
        </w:tc>
        <w:tc>
          <w:tcPr>
            <w:tcW w:w="708" w:type="dxa"/>
          </w:tcPr>
          <w:p w14:paraId="2B9B368A" w14:textId="77777777" w:rsidR="00CF30CF" w:rsidRDefault="00CF30CF" w:rsidP="001D054E">
            <w:pPr>
              <w:spacing w:after="120" w:line="259" w:lineRule="auto"/>
              <w:jc w:val="both"/>
              <w:rPr>
                <w:rStyle w:val="normaltextrun1"/>
                <w:lang w:val="en-GB" w:eastAsia="ja-JP"/>
              </w:rPr>
            </w:pPr>
            <w:r>
              <w:rPr>
                <w:rStyle w:val="normaltextrun1"/>
                <w:lang w:val="en-GB" w:eastAsia="ja-JP"/>
              </w:rPr>
              <w:t>-9.5</w:t>
            </w:r>
          </w:p>
        </w:tc>
        <w:tc>
          <w:tcPr>
            <w:tcW w:w="750" w:type="dxa"/>
          </w:tcPr>
          <w:p w14:paraId="7C8807B3" w14:textId="77777777" w:rsidR="00CF30CF" w:rsidRDefault="00CF30CF" w:rsidP="001D054E">
            <w:pPr>
              <w:spacing w:after="120" w:line="259" w:lineRule="auto"/>
              <w:jc w:val="both"/>
              <w:rPr>
                <w:rStyle w:val="normaltextrun1"/>
                <w:lang w:val="en-GB" w:eastAsia="ja-JP"/>
              </w:rPr>
            </w:pPr>
            <w:r>
              <w:rPr>
                <w:rStyle w:val="normaltextrun1"/>
                <w:lang w:val="en-GB" w:eastAsia="ja-JP"/>
              </w:rPr>
              <w:t>-10.7</w:t>
            </w:r>
          </w:p>
        </w:tc>
      </w:tr>
    </w:tbl>
    <w:p w14:paraId="4B6B16B3" w14:textId="77777777" w:rsidR="00CF30CF" w:rsidRDefault="00CF30CF" w:rsidP="00CF30CF">
      <w:pPr>
        <w:rPr>
          <w:color w:val="FF0000"/>
        </w:rPr>
      </w:pPr>
    </w:p>
    <w:p w14:paraId="6652AF49" w14:textId="77777777" w:rsidR="00CF30CF" w:rsidRPr="00E03819" w:rsidRDefault="00CF30CF" w:rsidP="00CF30CF">
      <w:pPr>
        <w:rPr>
          <w:color w:val="000000" w:themeColor="text1"/>
        </w:rPr>
      </w:pPr>
      <w:r w:rsidRPr="003A169C">
        <w:rPr>
          <w:color w:val="000000" w:themeColor="text1"/>
        </w:rPr>
        <w:t xml:space="preserve">Based on the link level simulation and the resulted SNR points for different detection requirements with the assumed power parameters listed in </w:t>
      </w:r>
      <w:r>
        <w:rPr>
          <w:color w:val="000000" w:themeColor="text1"/>
        </w:rPr>
        <w:t>T</w:t>
      </w:r>
      <w:r w:rsidRPr="003A169C">
        <w:rPr>
          <w:color w:val="000000" w:themeColor="text1"/>
        </w:rPr>
        <w:t xml:space="preserve">able </w:t>
      </w:r>
      <w:r>
        <w:rPr>
          <w:color w:val="000000" w:themeColor="text1"/>
        </w:rPr>
        <w:t>6, considering South Korea regulations</w:t>
      </w:r>
      <w:r w:rsidRPr="003A169C">
        <w:rPr>
          <w:color w:val="000000" w:themeColor="text1"/>
        </w:rPr>
        <w:t xml:space="preserve"> </w:t>
      </w:r>
      <w:r>
        <w:rPr>
          <w:color w:val="000000" w:themeColor="text1"/>
        </w:rPr>
        <w:t xml:space="preserve">for &lt;300m, </w:t>
      </w:r>
      <w:r w:rsidRPr="003A169C">
        <w:rPr>
          <w:color w:val="000000" w:themeColor="text1"/>
        </w:rPr>
        <w:t>we calculate the Maxim</w:t>
      </w:r>
      <w:r>
        <w:rPr>
          <w:color w:val="000000" w:themeColor="text1"/>
        </w:rPr>
        <w:t>um</w:t>
      </w:r>
      <w:r w:rsidRPr="003A169C">
        <w:rPr>
          <w:color w:val="000000" w:themeColor="text1"/>
        </w:rPr>
        <w:t xml:space="preserve"> Isotropic Loss for both RB mapping alternatives</w:t>
      </w:r>
      <w:r>
        <w:rPr>
          <w:color w:val="000000" w:themeColor="text1"/>
        </w:rPr>
        <w:t>.</w:t>
      </w:r>
    </w:p>
    <w:p w14:paraId="0D1B70B2" w14:textId="75C4C013" w:rsidR="00CF30CF" w:rsidRDefault="00CF30CF" w:rsidP="00CF30CF">
      <w:pPr>
        <w:pStyle w:val="Caption"/>
        <w:keepNext/>
        <w:rPr>
          <w:color w:val="FF0000"/>
        </w:rPr>
      </w:pPr>
      <w:r>
        <w:t xml:space="preserve">Table 3: </w:t>
      </w:r>
      <w:proofErr w:type="gramStart"/>
      <w:r>
        <w:t>MIL[</w:t>
      </w:r>
      <w:proofErr w:type="gramEnd"/>
      <w:r>
        <w:t>dB] for PF 1 with 1-bit payload, 8 symbols, 120kHz, (SNR pints for pr(Ack 2 Error/DTX2Ack))</w:t>
      </w:r>
      <w:r>
        <w:rPr>
          <w:color w:val="FF0000"/>
        </w:rPr>
        <w:t xml:space="preserve"> </w:t>
      </w:r>
    </w:p>
    <w:tbl>
      <w:tblPr>
        <w:tblStyle w:val="TableGrid"/>
        <w:tblW w:w="0" w:type="auto"/>
        <w:tblLook w:val="04A0" w:firstRow="1" w:lastRow="0" w:firstColumn="1" w:lastColumn="0" w:noHBand="0" w:noVBand="1"/>
      </w:tblPr>
      <w:tblGrid>
        <w:gridCol w:w="1971"/>
        <w:gridCol w:w="1971"/>
        <w:gridCol w:w="1971"/>
        <w:gridCol w:w="1971"/>
        <w:gridCol w:w="1971"/>
      </w:tblGrid>
      <w:tr w:rsidR="00CF30CF" w14:paraId="7CA24852" w14:textId="77777777" w:rsidTr="001D054E">
        <w:tc>
          <w:tcPr>
            <w:tcW w:w="1971" w:type="dxa"/>
          </w:tcPr>
          <w:p w14:paraId="70BF02BA" w14:textId="77777777" w:rsidR="00CF30CF" w:rsidRDefault="00CF30CF" w:rsidP="001D054E">
            <w:pPr>
              <w:rPr>
                <w:color w:val="FF0000"/>
              </w:rPr>
            </w:pPr>
          </w:p>
        </w:tc>
        <w:tc>
          <w:tcPr>
            <w:tcW w:w="1971" w:type="dxa"/>
          </w:tcPr>
          <w:p w14:paraId="6AD87DE6" w14:textId="77777777" w:rsidR="00CF30CF" w:rsidRDefault="00CF30CF" w:rsidP="001D054E">
            <w:pPr>
              <w:rPr>
                <w:color w:val="FF0000"/>
              </w:rPr>
            </w:pPr>
            <w:r>
              <w:t>Repetition %1</w:t>
            </w:r>
          </w:p>
        </w:tc>
        <w:tc>
          <w:tcPr>
            <w:tcW w:w="1971" w:type="dxa"/>
          </w:tcPr>
          <w:p w14:paraId="0E62C2CA" w14:textId="77777777" w:rsidR="00CF30CF" w:rsidRDefault="00CF30CF" w:rsidP="001D054E">
            <w:pPr>
              <w:rPr>
                <w:color w:val="FF0000"/>
              </w:rPr>
            </w:pPr>
            <w:r>
              <w:t>Repetition %0.1</w:t>
            </w:r>
          </w:p>
        </w:tc>
        <w:tc>
          <w:tcPr>
            <w:tcW w:w="1971" w:type="dxa"/>
          </w:tcPr>
          <w:p w14:paraId="7DD777F3" w14:textId="77777777" w:rsidR="00CF30CF" w:rsidRDefault="00CF30CF" w:rsidP="001D054E">
            <w:pPr>
              <w:rPr>
                <w:color w:val="FF0000"/>
              </w:rPr>
            </w:pPr>
            <w:r>
              <w:t>Long sequence 1%</w:t>
            </w:r>
          </w:p>
        </w:tc>
        <w:tc>
          <w:tcPr>
            <w:tcW w:w="1971" w:type="dxa"/>
          </w:tcPr>
          <w:p w14:paraId="4E21AACD" w14:textId="77777777" w:rsidR="00CF30CF" w:rsidRDefault="00CF30CF" w:rsidP="001D054E">
            <w:pPr>
              <w:rPr>
                <w:color w:val="FF0000"/>
              </w:rPr>
            </w:pPr>
            <w:r>
              <w:t>Long sequence .1%</w:t>
            </w:r>
          </w:p>
        </w:tc>
      </w:tr>
      <w:tr w:rsidR="00CF30CF" w14:paraId="6D542A49" w14:textId="77777777" w:rsidTr="001D054E">
        <w:tc>
          <w:tcPr>
            <w:tcW w:w="1971" w:type="dxa"/>
          </w:tcPr>
          <w:p w14:paraId="78BD676C" w14:textId="77777777" w:rsidR="00CF30CF" w:rsidRDefault="00CF30CF" w:rsidP="001D054E">
            <w:pPr>
              <w:rPr>
                <w:color w:val="FF0000"/>
              </w:rPr>
            </w:pPr>
            <w:r w:rsidRPr="00651DC0">
              <w:rPr>
                <w:color w:val="000000" w:themeColor="text1"/>
              </w:rPr>
              <w:t>1RB</w:t>
            </w:r>
          </w:p>
        </w:tc>
        <w:tc>
          <w:tcPr>
            <w:tcW w:w="1971" w:type="dxa"/>
          </w:tcPr>
          <w:p w14:paraId="1535A155" w14:textId="77777777" w:rsidR="00CF30CF" w:rsidRPr="00756E4C" w:rsidRDefault="00CF30CF" w:rsidP="001D054E">
            <w:pPr>
              <w:rPr>
                <w:color w:val="000000" w:themeColor="text1"/>
              </w:rPr>
            </w:pPr>
            <w:r w:rsidRPr="00251BE4">
              <w:t xml:space="preserve">  150.4267</w:t>
            </w:r>
          </w:p>
        </w:tc>
        <w:tc>
          <w:tcPr>
            <w:tcW w:w="1971" w:type="dxa"/>
          </w:tcPr>
          <w:p w14:paraId="457B0089" w14:textId="77777777" w:rsidR="00CF30CF" w:rsidRPr="00756E4C" w:rsidRDefault="00CF30CF" w:rsidP="001D054E">
            <w:pPr>
              <w:rPr>
                <w:color w:val="000000" w:themeColor="text1"/>
              </w:rPr>
            </w:pPr>
            <w:r w:rsidRPr="000C3349">
              <w:t xml:space="preserve">  146.4267</w:t>
            </w:r>
          </w:p>
        </w:tc>
        <w:tc>
          <w:tcPr>
            <w:tcW w:w="1971" w:type="dxa"/>
          </w:tcPr>
          <w:p w14:paraId="1AD06CA0" w14:textId="77777777" w:rsidR="00CF30CF" w:rsidRPr="00756E4C" w:rsidRDefault="00CF30CF" w:rsidP="001D054E">
            <w:pPr>
              <w:rPr>
                <w:color w:val="000000" w:themeColor="text1"/>
              </w:rPr>
            </w:pPr>
            <w:r w:rsidRPr="00641F75">
              <w:t xml:space="preserve">  150.4267</w:t>
            </w:r>
          </w:p>
        </w:tc>
        <w:tc>
          <w:tcPr>
            <w:tcW w:w="1971" w:type="dxa"/>
          </w:tcPr>
          <w:p w14:paraId="48E3FC55" w14:textId="77777777" w:rsidR="00CF30CF" w:rsidRPr="00756E4C" w:rsidRDefault="00CF30CF" w:rsidP="001D054E">
            <w:pPr>
              <w:rPr>
                <w:color w:val="000000" w:themeColor="text1"/>
              </w:rPr>
            </w:pPr>
            <w:r w:rsidRPr="00403C06">
              <w:t xml:space="preserve">  146.4267</w:t>
            </w:r>
          </w:p>
        </w:tc>
      </w:tr>
      <w:tr w:rsidR="00CF30CF" w14:paraId="74A8932E" w14:textId="77777777" w:rsidTr="001D054E">
        <w:tc>
          <w:tcPr>
            <w:tcW w:w="1971" w:type="dxa"/>
          </w:tcPr>
          <w:p w14:paraId="50E71174" w14:textId="77777777" w:rsidR="00CF30CF" w:rsidRDefault="00CF30CF" w:rsidP="001D054E">
            <w:pPr>
              <w:rPr>
                <w:color w:val="FF0000"/>
              </w:rPr>
            </w:pPr>
            <w:r w:rsidRPr="00651DC0">
              <w:rPr>
                <w:color w:val="000000" w:themeColor="text1"/>
              </w:rPr>
              <w:t>2RBs</w:t>
            </w:r>
          </w:p>
        </w:tc>
        <w:tc>
          <w:tcPr>
            <w:tcW w:w="1971" w:type="dxa"/>
          </w:tcPr>
          <w:p w14:paraId="4B956E60" w14:textId="77777777" w:rsidR="00CF30CF" w:rsidRPr="00756E4C" w:rsidRDefault="00CF30CF" w:rsidP="001D054E">
            <w:pPr>
              <w:rPr>
                <w:color w:val="000000" w:themeColor="text1"/>
              </w:rPr>
            </w:pPr>
            <w:r w:rsidRPr="00251BE4">
              <w:t xml:space="preserve">  152.0000</w:t>
            </w:r>
          </w:p>
        </w:tc>
        <w:tc>
          <w:tcPr>
            <w:tcW w:w="1971" w:type="dxa"/>
          </w:tcPr>
          <w:p w14:paraId="3EB82D8B" w14:textId="77777777" w:rsidR="00CF30CF" w:rsidRPr="00756E4C" w:rsidRDefault="00CF30CF" w:rsidP="001D054E">
            <w:pPr>
              <w:rPr>
                <w:color w:val="000000" w:themeColor="text1"/>
              </w:rPr>
            </w:pPr>
            <w:r w:rsidRPr="000C3349">
              <w:t xml:space="preserve">  147.3000</w:t>
            </w:r>
          </w:p>
        </w:tc>
        <w:tc>
          <w:tcPr>
            <w:tcW w:w="1971" w:type="dxa"/>
          </w:tcPr>
          <w:p w14:paraId="3AB81114" w14:textId="77777777" w:rsidR="00CF30CF" w:rsidRPr="00756E4C" w:rsidRDefault="00CF30CF" w:rsidP="001D054E">
            <w:pPr>
              <w:rPr>
                <w:color w:val="000000" w:themeColor="text1"/>
              </w:rPr>
            </w:pPr>
            <w:r w:rsidRPr="00641F75">
              <w:t xml:space="preserve">  151.0000</w:t>
            </w:r>
          </w:p>
        </w:tc>
        <w:tc>
          <w:tcPr>
            <w:tcW w:w="1971" w:type="dxa"/>
          </w:tcPr>
          <w:p w14:paraId="4273EF1A" w14:textId="77777777" w:rsidR="00CF30CF" w:rsidRPr="00756E4C" w:rsidRDefault="00CF30CF" w:rsidP="001D054E">
            <w:pPr>
              <w:rPr>
                <w:color w:val="000000" w:themeColor="text1"/>
              </w:rPr>
            </w:pPr>
            <w:r w:rsidRPr="00403C06">
              <w:t xml:space="preserve">  148.0000</w:t>
            </w:r>
          </w:p>
        </w:tc>
      </w:tr>
      <w:tr w:rsidR="00CF30CF" w14:paraId="43BD4E66" w14:textId="77777777" w:rsidTr="001D054E">
        <w:tc>
          <w:tcPr>
            <w:tcW w:w="1971" w:type="dxa"/>
          </w:tcPr>
          <w:p w14:paraId="02234AA5" w14:textId="77777777" w:rsidR="00CF30CF" w:rsidRDefault="00CF30CF" w:rsidP="001D054E">
            <w:pPr>
              <w:rPr>
                <w:color w:val="FF0000"/>
              </w:rPr>
            </w:pPr>
            <w:r w:rsidRPr="00651DC0">
              <w:rPr>
                <w:color w:val="000000" w:themeColor="text1"/>
              </w:rPr>
              <w:t>3RBs</w:t>
            </w:r>
          </w:p>
        </w:tc>
        <w:tc>
          <w:tcPr>
            <w:tcW w:w="1971" w:type="dxa"/>
          </w:tcPr>
          <w:p w14:paraId="1EF34408" w14:textId="77777777" w:rsidR="00CF30CF" w:rsidRPr="00756E4C" w:rsidRDefault="00CF30CF" w:rsidP="001D054E">
            <w:pPr>
              <w:rPr>
                <w:color w:val="000000" w:themeColor="text1"/>
              </w:rPr>
            </w:pPr>
            <w:r w:rsidRPr="00251BE4">
              <w:t xml:space="preserve">  154.1000</w:t>
            </w:r>
          </w:p>
        </w:tc>
        <w:tc>
          <w:tcPr>
            <w:tcW w:w="1971" w:type="dxa"/>
          </w:tcPr>
          <w:p w14:paraId="7585A133" w14:textId="77777777" w:rsidR="00CF30CF" w:rsidRPr="00756E4C" w:rsidRDefault="00CF30CF" w:rsidP="001D054E">
            <w:pPr>
              <w:rPr>
                <w:color w:val="000000" w:themeColor="text1"/>
              </w:rPr>
            </w:pPr>
            <w:r w:rsidRPr="000C3349">
              <w:t xml:space="preserve">  151.5000</w:t>
            </w:r>
          </w:p>
        </w:tc>
        <w:tc>
          <w:tcPr>
            <w:tcW w:w="1971" w:type="dxa"/>
          </w:tcPr>
          <w:p w14:paraId="22861E83" w14:textId="77777777" w:rsidR="00CF30CF" w:rsidRPr="00756E4C" w:rsidRDefault="00CF30CF" w:rsidP="001D054E">
            <w:pPr>
              <w:rPr>
                <w:color w:val="000000" w:themeColor="text1"/>
              </w:rPr>
            </w:pPr>
            <w:r w:rsidRPr="00641F75">
              <w:t xml:space="preserve">  153.2000</w:t>
            </w:r>
          </w:p>
        </w:tc>
        <w:tc>
          <w:tcPr>
            <w:tcW w:w="1971" w:type="dxa"/>
          </w:tcPr>
          <w:p w14:paraId="0E4D3A2B" w14:textId="77777777" w:rsidR="00CF30CF" w:rsidRPr="00756E4C" w:rsidRDefault="00CF30CF" w:rsidP="001D054E">
            <w:pPr>
              <w:rPr>
                <w:color w:val="000000" w:themeColor="text1"/>
              </w:rPr>
            </w:pPr>
            <w:r w:rsidRPr="00403C06">
              <w:t xml:space="preserve">  149.5000</w:t>
            </w:r>
          </w:p>
        </w:tc>
      </w:tr>
      <w:tr w:rsidR="00CF30CF" w14:paraId="184429BA" w14:textId="77777777" w:rsidTr="001D054E">
        <w:tc>
          <w:tcPr>
            <w:tcW w:w="1971" w:type="dxa"/>
          </w:tcPr>
          <w:p w14:paraId="50758388" w14:textId="77777777" w:rsidR="00CF30CF" w:rsidRDefault="00CF30CF" w:rsidP="001D054E">
            <w:pPr>
              <w:rPr>
                <w:color w:val="FF0000"/>
              </w:rPr>
            </w:pPr>
            <w:r w:rsidRPr="00651DC0">
              <w:rPr>
                <w:color w:val="000000" w:themeColor="text1"/>
              </w:rPr>
              <w:t>4RBs</w:t>
            </w:r>
          </w:p>
        </w:tc>
        <w:tc>
          <w:tcPr>
            <w:tcW w:w="1971" w:type="dxa"/>
          </w:tcPr>
          <w:p w14:paraId="4743E880" w14:textId="77777777" w:rsidR="00CF30CF" w:rsidRPr="00756E4C" w:rsidRDefault="00CF30CF" w:rsidP="001D054E">
            <w:pPr>
              <w:rPr>
                <w:color w:val="000000" w:themeColor="text1"/>
              </w:rPr>
            </w:pPr>
            <w:r w:rsidRPr="00251BE4">
              <w:t xml:space="preserve">  154.8000</w:t>
            </w:r>
          </w:p>
        </w:tc>
        <w:tc>
          <w:tcPr>
            <w:tcW w:w="1971" w:type="dxa"/>
          </w:tcPr>
          <w:p w14:paraId="133B4627" w14:textId="77777777" w:rsidR="00CF30CF" w:rsidRPr="00756E4C" w:rsidRDefault="00CF30CF" w:rsidP="001D054E">
            <w:pPr>
              <w:rPr>
                <w:color w:val="000000" w:themeColor="text1"/>
              </w:rPr>
            </w:pPr>
            <w:r w:rsidRPr="000C3349">
              <w:t xml:space="preserve">  152.7000</w:t>
            </w:r>
          </w:p>
        </w:tc>
        <w:tc>
          <w:tcPr>
            <w:tcW w:w="1971" w:type="dxa"/>
          </w:tcPr>
          <w:p w14:paraId="63FEFCDD" w14:textId="77777777" w:rsidR="00CF30CF" w:rsidRPr="00756E4C" w:rsidRDefault="00CF30CF" w:rsidP="001D054E">
            <w:pPr>
              <w:rPr>
                <w:color w:val="000000" w:themeColor="text1"/>
              </w:rPr>
            </w:pPr>
            <w:r w:rsidRPr="00641F75">
              <w:t xml:space="preserve">  154.8000</w:t>
            </w:r>
          </w:p>
        </w:tc>
        <w:tc>
          <w:tcPr>
            <w:tcW w:w="1971" w:type="dxa"/>
          </w:tcPr>
          <w:p w14:paraId="48379B0D" w14:textId="77777777" w:rsidR="00CF30CF" w:rsidRPr="00756E4C" w:rsidRDefault="00CF30CF" w:rsidP="001D054E">
            <w:pPr>
              <w:rPr>
                <w:color w:val="000000" w:themeColor="text1"/>
              </w:rPr>
            </w:pPr>
            <w:r w:rsidRPr="00403C06">
              <w:t xml:space="preserve">  150.7000</w:t>
            </w:r>
          </w:p>
        </w:tc>
      </w:tr>
    </w:tbl>
    <w:p w14:paraId="2C944898" w14:textId="77777777" w:rsidR="00BF4514" w:rsidRDefault="00BF4514" w:rsidP="00C10D1B">
      <w:pPr>
        <w:rPr>
          <w:color w:val="FF0000"/>
        </w:rPr>
      </w:pPr>
    </w:p>
    <w:p w14:paraId="06AA3DA2" w14:textId="374AD3AD" w:rsidR="00416CE1" w:rsidRPr="00AD479B" w:rsidRDefault="00AD479B" w:rsidP="00C41834">
      <w:pPr>
        <w:spacing w:after="120" w:line="259" w:lineRule="auto"/>
        <w:jc w:val="both"/>
        <w:rPr>
          <w:rStyle w:val="normaltextrun1"/>
          <w:lang w:val="en-GB" w:eastAsia="ja-JP"/>
        </w:rPr>
      </w:pPr>
      <w:r>
        <w:rPr>
          <w:lang w:val="en-GB" w:eastAsia="ja-JP"/>
        </w:rPr>
        <w:lastRenderedPageBreak/>
        <w:t>From table 4,</w:t>
      </w:r>
      <w:r w:rsidRPr="00C10D1B">
        <w:rPr>
          <w:lang w:val="en-GB" w:eastAsia="ja-JP"/>
        </w:rPr>
        <w:t xml:space="preserve"> </w:t>
      </w:r>
      <w:r>
        <w:rPr>
          <w:lang w:val="en-GB" w:eastAsia="ja-JP"/>
        </w:rPr>
        <w:t>PUCCH format 1 with</w:t>
      </w:r>
      <w:r w:rsidRPr="00C10D1B">
        <w:rPr>
          <w:lang w:val="en-GB" w:eastAsia="ja-JP"/>
        </w:rPr>
        <w:t xml:space="preserve"> increasing the number of RBs </w:t>
      </w:r>
      <w:r>
        <w:rPr>
          <w:lang w:val="en-GB" w:eastAsia="ja-JP"/>
        </w:rPr>
        <w:t>from 1 to 4 for both alternatives</w:t>
      </w:r>
      <w:r w:rsidRPr="00C10D1B">
        <w:rPr>
          <w:lang w:val="en-GB" w:eastAsia="ja-JP"/>
        </w:rPr>
        <w:t xml:space="preserve"> </w:t>
      </w:r>
      <w:r>
        <w:rPr>
          <w:lang w:val="en-GB" w:eastAsia="ja-JP"/>
        </w:rPr>
        <w:t>shows</w:t>
      </w:r>
      <w:r w:rsidRPr="00C10D1B">
        <w:rPr>
          <w:lang w:val="en-GB" w:eastAsia="ja-JP"/>
        </w:rPr>
        <w:t xml:space="preserve"> MIL </w:t>
      </w:r>
      <w:r>
        <w:rPr>
          <w:lang w:val="en-GB" w:eastAsia="ja-JP"/>
        </w:rPr>
        <w:t xml:space="preserve">gain of 4 </w:t>
      </w:r>
      <w:r w:rsidRPr="00C10D1B">
        <w:rPr>
          <w:lang w:val="en-GB" w:eastAsia="ja-JP"/>
        </w:rPr>
        <w:t>dB</w:t>
      </w:r>
    </w:p>
    <w:p w14:paraId="2837BEA7" w14:textId="2A3213BC" w:rsidR="00DF2A87" w:rsidRDefault="00DF2A87" w:rsidP="006D3F09">
      <w:pPr>
        <w:jc w:val="both"/>
        <w:rPr>
          <w:rFonts w:eastAsia="SimSun"/>
          <w:b/>
          <w:bCs/>
          <w:i/>
          <w:iCs/>
          <w:lang w:eastAsia="zh-CN"/>
        </w:rPr>
      </w:pPr>
      <w:r w:rsidRPr="0084523A">
        <w:rPr>
          <w:rStyle w:val="normaltextrun1"/>
          <w:rFonts w:eastAsia="MS Mincho"/>
          <w:b/>
          <w:i/>
          <w:iCs/>
        </w:rPr>
        <w:t xml:space="preserve">Observation </w:t>
      </w:r>
      <w:r w:rsidR="00745E4D" w:rsidRPr="0084523A">
        <w:rPr>
          <w:rStyle w:val="normaltextrun1"/>
          <w:rFonts w:eastAsia="MS Mincho"/>
          <w:b/>
          <w:i/>
          <w:iCs/>
        </w:rPr>
        <w:t>3</w:t>
      </w:r>
      <w:r w:rsidRPr="0084523A">
        <w:rPr>
          <w:rStyle w:val="normaltextrun1"/>
          <w:rFonts w:eastAsia="MS Mincho"/>
          <w:b/>
          <w:i/>
          <w:iCs/>
        </w:rPr>
        <w:t>: For both alternatives of RB mapping for PU</w:t>
      </w:r>
      <w:r w:rsidR="00F1789E">
        <w:rPr>
          <w:rStyle w:val="normaltextrun1"/>
          <w:rFonts w:eastAsia="MS Mincho"/>
          <w:b/>
          <w:i/>
          <w:iCs/>
        </w:rPr>
        <w:t>C</w:t>
      </w:r>
      <w:r w:rsidRPr="0084523A">
        <w:rPr>
          <w:rStyle w:val="normaltextrun1"/>
          <w:rFonts w:eastAsia="MS Mincho"/>
          <w:b/>
          <w:i/>
          <w:iCs/>
        </w:rPr>
        <w:t xml:space="preserve">CH format 1, detection probability and coverage </w:t>
      </w:r>
      <w:r w:rsidR="00745E4D" w:rsidRPr="0084523A">
        <w:rPr>
          <w:rFonts w:eastAsia="SimSun"/>
          <w:b/>
          <w:bCs/>
          <w:i/>
          <w:iCs/>
          <w:lang w:eastAsia="zh-CN"/>
        </w:rPr>
        <w:t>become</w:t>
      </w:r>
      <w:r w:rsidRPr="0084523A">
        <w:rPr>
          <w:rFonts w:eastAsia="SimSun" w:hint="eastAsia"/>
          <w:b/>
          <w:bCs/>
          <w:i/>
          <w:iCs/>
          <w:lang w:eastAsia="zh-CN"/>
        </w:rPr>
        <w:t xml:space="preserve"> better with </w:t>
      </w:r>
      <w:r w:rsidRPr="00C7625D">
        <w:rPr>
          <w:rFonts w:eastAsia="SimSun"/>
          <w:b/>
          <w:bCs/>
          <w:i/>
          <w:iCs/>
          <w:lang w:eastAsia="zh-CN"/>
        </w:rPr>
        <w:t>increasing the number or RBs or the sequence length</w:t>
      </w:r>
      <w:r w:rsidR="00676A0E" w:rsidRPr="00C7625D">
        <w:rPr>
          <w:rFonts w:eastAsia="SimSun"/>
          <w:b/>
          <w:bCs/>
          <w:i/>
          <w:iCs/>
          <w:lang w:eastAsia="zh-CN"/>
        </w:rPr>
        <w:t xml:space="preserve"> for both detection criteria</w:t>
      </w:r>
      <w:r w:rsidRPr="00C7625D">
        <w:rPr>
          <w:rFonts w:eastAsia="SimSun"/>
          <w:b/>
          <w:bCs/>
          <w:i/>
          <w:iCs/>
          <w:lang w:eastAsia="zh-CN"/>
        </w:rPr>
        <w:t xml:space="preserve">. </w:t>
      </w:r>
    </w:p>
    <w:p w14:paraId="5E2BE3D8" w14:textId="77777777" w:rsidR="00ED336A" w:rsidRPr="00C7625D" w:rsidRDefault="00ED336A" w:rsidP="006D3F09">
      <w:pPr>
        <w:jc w:val="both"/>
        <w:rPr>
          <w:rFonts w:eastAsia="SimSun"/>
          <w:b/>
          <w:bCs/>
          <w:i/>
          <w:iCs/>
          <w:lang w:eastAsia="zh-CN"/>
        </w:rPr>
      </w:pPr>
    </w:p>
    <w:p w14:paraId="2F5811DD" w14:textId="6D9E1A69" w:rsidR="00B6674B" w:rsidRPr="007B573D" w:rsidRDefault="00B6674B" w:rsidP="002E3BBE">
      <w:pPr>
        <w:jc w:val="both"/>
      </w:pPr>
      <w:r>
        <w:t xml:space="preserve">The link level simulation results show </w:t>
      </w:r>
      <w:r w:rsidR="00DD1CEE">
        <w:t xml:space="preserve">that PUCCH </w:t>
      </w:r>
      <w:r w:rsidR="00F1789E">
        <w:t xml:space="preserve">format </w:t>
      </w:r>
      <w:r w:rsidR="00DD1CEE">
        <w:t xml:space="preserve">1 achieves better coverage than PUCCH format </w:t>
      </w:r>
      <w:r w:rsidR="00AD479B">
        <w:t>0 and</w:t>
      </w:r>
      <w:r w:rsidR="00DD1CEE">
        <w:t xml:space="preserve"> show </w:t>
      </w:r>
      <w:r>
        <w:t>an increase of the coverage with increasing the number of RBs</w:t>
      </w:r>
      <w:r w:rsidR="005E15DD">
        <w:t xml:space="preserve"> for PUCCH formats 0/1</w:t>
      </w:r>
      <w:r w:rsidR="00DD1CEE">
        <w:t xml:space="preserve"> for both alternatives</w:t>
      </w:r>
      <w:r>
        <w:t xml:space="preserve">. However simple frequency domain repetition shows significant increase of PAPR and CM comparing </w:t>
      </w:r>
      <w:r w:rsidR="005E15DD">
        <w:t>to</w:t>
      </w:r>
      <w:r>
        <w:t xml:space="preserve"> long sequence-based approach</w:t>
      </w:r>
      <w:r w:rsidR="002E01B2">
        <w:t xml:space="preserve"> which results in different link budget</w:t>
      </w:r>
      <w:r>
        <w:t xml:space="preserve">. Furthermore, using long sequence for mapping multiple RBs allow for multiplexing more UEs in the same PUCCH allocation comparing to repetition. Therefore, for enhancing PUCCH formats 0/1 to allow for both coverage and satisfying PSD limitation, Rel15 based </w:t>
      </w:r>
      <w:r w:rsidR="008A7BE6">
        <w:t>low-PAPR type</w:t>
      </w:r>
      <w:r>
        <w:t xml:space="preserve"> sequence</w:t>
      </w:r>
      <w:r w:rsidR="008A7BE6">
        <w:t xml:space="preserve"> with different lengths</w:t>
      </w:r>
      <w:r w:rsidR="00676A0E">
        <w:t xml:space="preserve"> that cover multiple RBs</w:t>
      </w:r>
      <w:r>
        <w:t xml:space="preserve"> should be considered.</w:t>
      </w:r>
      <w:r w:rsidR="002E3BBE">
        <w:t xml:space="preserve"> </w:t>
      </w:r>
    </w:p>
    <w:p w14:paraId="5674B0DC" w14:textId="77777777" w:rsidR="008A7BE6" w:rsidRDefault="008A7BE6" w:rsidP="00B6674B">
      <w:pPr>
        <w:jc w:val="both"/>
        <w:rPr>
          <w:rFonts w:asciiTheme="majorBidi" w:hAnsiTheme="majorBidi" w:cstheme="majorBidi"/>
          <w:b/>
          <w:bCs/>
          <w:i/>
          <w:iCs/>
        </w:rPr>
      </w:pPr>
    </w:p>
    <w:p w14:paraId="745D10CD" w14:textId="55B6CFA0" w:rsidR="00B6674B" w:rsidRPr="00B6674B" w:rsidRDefault="00B6674B" w:rsidP="00B6674B">
      <w:pPr>
        <w:jc w:val="both"/>
        <w:rPr>
          <w:rFonts w:asciiTheme="majorBidi" w:hAnsiTheme="majorBidi" w:cstheme="majorBidi"/>
          <w:b/>
          <w:bCs/>
          <w:i/>
          <w:iCs/>
        </w:rPr>
      </w:pPr>
      <w:r w:rsidRPr="00B6674B">
        <w:rPr>
          <w:rFonts w:asciiTheme="majorBidi" w:hAnsiTheme="majorBidi" w:cstheme="majorBidi"/>
          <w:b/>
          <w:bCs/>
          <w:i/>
          <w:iCs/>
        </w:rPr>
        <w:t xml:space="preserve">Proposal </w:t>
      </w:r>
      <w:r w:rsidR="00633AF7">
        <w:rPr>
          <w:rFonts w:asciiTheme="majorBidi" w:hAnsiTheme="majorBidi" w:cstheme="majorBidi"/>
          <w:b/>
          <w:bCs/>
          <w:i/>
          <w:iCs/>
        </w:rPr>
        <w:t>3</w:t>
      </w:r>
      <w:r w:rsidRPr="00B6674B">
        <w:rPr>
          <w:rFonts w:asciiTheme="majorBidi" w:hAnsiTheme="majorBidi" w:cstheme="majorBidi"/>
          <w:b/>
          <w:bCs/>
          <w:i/>
          <w:iCs/>
        </w:rPr>
        <w:t xml:space="preserve">: </w:t>
      </w:r>
      <w:r w:rsidRPr="00B6674B">
        <w:rPr>
          <w:rFonts w:asciiTheme="majorBidi" w:hAnsiTheme="majorBidi" w:cstheme="majorBidi"/>
          <w:b/>
          <w:bCs/>
          <w:i/>
          <w:iCs/>
          <w:lang w:eastAsia="zh-CN"/>
        </w:rPr>
        <w:t>For NR operation between 52.6 GHz and 71 GHz</w:t>
      </w:r>
      <w:r w:rsidRPr="00B6674B">
        <w:rPr>
          <w:b/>
          <w:i/>
          <w:iCs/>
        </w:rPr>
        <w:t xml:space="preserve">, </w:t>
      </w:r>
      <w:r>
        <w:rPr>
          <w:b/>
          <w:i/>
          <w:iCs/>
        </w:rPr>
        <w:t xml:space="preserve">Rel 15 </w:t>
      </w:r>
      <w:r w:rsidR="00676A0E">
        <w:rPr>
          <w:b/>
          <w:i/>
          <w:iCs/>
        </w:rPr>
        <w:t xml:space="preserve">based </w:t>
      </w:r>
      <w:r>
        <w:rPr>
          <w:b/>
          <w:i/>
          <w:iCs/>
        </w:rPr>
        <w:t xml:space="preserve">long sequence should be considered for </w:t>
      </w:r>
      <w:r w:rsidRPr="00B6674B">
        <w:rPr>
          <w:rFonts w:asciiTheme="majorBidi" w:hAnsiTheme="majorBidi" w:cstheme="majorBidi"/>
          <w:b/>
          <w:bCs/>
          <w:i/>
          <w:iCs/>
        </w:rPr>
        <w:t>PUCCH format</w:t>
      </w:r>
      <w:r>
        <w:rPr>
          <w:rFonts w:asciiTheme="majorBidi" w:hAnsiTheme="majorBidi" w:cstheme="majorBidi"/>
          <w:b/>
          <w:bCs/>
          <w:i/>
          <w:iCs/>
        </w:rPr>
        <w:t>s</w:t>
      </w:r>
      <w:r w:rsidRPr="00B6674B">
        <w:rPr>
          <w:rFonts w:asciiTheme="majorBidi" w:hAnsiTheme="majorBidi" w:cstheme="majorBidi"/>
          <w:b/>
          <w:bCs/>
          <w:i/>
          <w:iCs/>
        </w:rPr>
        <w:t xml:space="preserve"> 0</w:t>
      </w:r>
      <w:r>
        <w:rPr>
          <w:rFonts w:asciiTheme="majorBidi" w:hAnsiTheme="majorBidi" w:cstheme="majorBidi"/>
          <w:b/>
          <w:bCs/>
          <w:i/>
          <w:iCs/>
        </w:rPr>
        <w:t>/1</w:t>
      </w:r>
      <w:r w:rsidRPr="00B6674B">
        <w:rPr>
          <w:rFonts w:asciiTheme="majorBidi" w:hAnsiTheme="majorBidi" w:cstheme="majorBidi"/>
          <w:b/>
          <w:bCs/>
          <w:i/>
          <w:iCs/>
        </w:rPr>
        <w:t xml:space="preserve"> </w:t>
      </w:r>
      <w:r>
        <w:rPr>
          <w:rFonts w:asciiTheme="majorBidi" w:hAnsiTheme="majorBidi" w:cstheme="majorBidi"/>
          <w:b/>
          <w:bCs/>
          <w:i/>
          <w:iCs/>
        </w:rPr>
        <w:t xml:space="preserve">for </w:t>
      </w:r>
      <w:r w:rsidRPr="00B6674B">
        <w:rPr>
          <w:rFonts w:asciiTheme="majorBidi" w:hAnsiTheme="majorBidi" w:cstheme="majorBidi"/>
          <w:b/>
          <w:bCs/>
          <w:i/>
          <w:iCs/>
        </w:rPr>
        <w:t xml:space="preserve">mapping </w:t>
      </w:r>
      <w:r w:rsidR="00B82C8E">
        <w:rPr>
          <w:rFonts w:asciiTheme="majorBidi" w:hAnsiTheme="majorBidi" w:cstheme="majorBidi"/>
          <w:b/>
          <w:bCs/>
          <w:i/>
          <w:iCs/>
        </w:rPr>
        <w:t xml:space="preserve">to </w:t>
      </w:r>
      <w:r>
        <w:rPr>
          <w:rFonts w:asciiTheme="majorBidi" w:hAnsiTheme="majorBidi" w:cstheme="majorBidi"/>
          <w:b/>
          <w:bCs/>
          <w:i/>
          <w:iCs/>
        </w:rPr>
        <w:t>multiple R</w:t>
      </w:r>
      <w:r w:rsidRPr="00B6674B">
        <w:rPr>
          <w:rFonts w:asciiTheme="majorBidi" w:hAnsiTheme="majorBidi" w:cstheme="majorBidi"/>
          <w:b/>
          <w:bCs/>
          <w:i/>
          <w:iCs/>
        </w:rPr>
        <w:t>Bs.</w:t>
      </w:r>
    </w:p>
    <w:p w14:paraId="438C31BE" w14:textId="77777777" w:rsidR="00B6674B" w:rsidRDefault="00B6674B" w:rsidP="00B6674B"/>
    <w:p w14:paraId="34C7FBCA" w14:textId="3727A937" w:rsidR="004C49AF" w:rsidRDefault="00B6674B" w:rsidP="000A6402">
      <w:pPr>
        <w:jc w:val="both"/>
      </w:pPr>
      <w:r>
        <w:t xml:space="preserve">Currently, PUCCH format 0 is transmitted either in one or two OFDM symbols for feedback with low latency purpose. This depends on the size of the UCI payload whether it is one or two bits. </w:t>
      </w:r>
      <w:proofErr w:type="gramStart"/>
      <w:r>
        <w:t>In order to</w:t>
      </w:r>
      <w:proofErr w:type="gramEnd"/>
      <w:r>
        <w:t xml:space="preserve"> enable 2 PRBs for mapping PUCCH sequence and enhance the total transmitted power under PSD limitation, may be only one symbol is used even for two bits UCI and PUCCH sequence is mapped on two PRBs. If two symbols are configured for transmission, then repetition on the second symbol can be performed.</w:t>
      </w:r>
    </w:p>
    <w:p w14:paraId="0793684B" w14:textId="3D14B966" w:rsidR="00AD6BD8" w:rsidRDefault="00AD6BD8" w:rsidP="000A6402">
      <w:pPr>
        <w:jc w:val="both"/>
      </w:pPr>
    </w:p>
    <w:p w14:paraId="7E865811" w14:textId="07430933" w:rsidR="00B6674B" w:rsidRPr="00B6674B" w:rsidRDefault="00B6674B" w:rsidP="00B6674B">
      <w:pPr>
        <w:jc w:val="both"/>
        <w:rPr>
          <w:rFonts w:asciiTheme="majorBidi" w:hAnsiTheme="majorBidi" w:cstheme="majorBidi"/>
          <w:b/>
          <w:bCs/>
          <w:i/>
          <w:iCs/>
        </w:rPr>
      </w:pPr>
      <w:r w:rsidRPr="00B6674B">
        <w:rPr>
          <w:rFonts w:asciiTheme="majorBidi" w:hAnsiTheme="majorBidi" w:cstheme="majorBidi"/>
          <w:b/>
          <w:bCs/>
          <w:i/>
          <w:iCs/>
        </w:rPr>
        <w:t xml:space="preserve">Proposal </w:t>
      </w:r>
      <w:r w:rsidR="00633AF7">
        <w:rPr>
          <w:rFonts w:asciiTheme="majorBidi" w:hAnsiTheme="majorBidi" w:cstheme="majorBidi"/>
          <w:b/>
          <w:bCs/>
          <w:i/>
          <w:iCs/>
        </w:rPr>
        <w:t>4</w:t>
      </w:r>
      <w:r w:rsidRPr="00B6674B">
        <w:rPr>
          <w:rFonts w:asciiTheme="majorBidi" w:hAnsiTheme="majorBidi" w:cstheme="majorBidi"/>
          <w:b/>
          <w:bCs/>
          <w:i/>
          <w:iCs/>
        </w:rPr>
        <w:t xml:space="preserve">: </w:t>
      </w:r>
      <w:r w:rsidRPr="00B6674B">
        <w:rPr>
          <w:rFonts w:asciiTheme="majorBidi" w:hAnsiTheme="majorBidi" w:cstheme="majorBidi"/>
          <w:b/>
          <w:bCs/>
          <w:i/>
          <w:iCs/>
          <w:lang w:eastAsia="zh-CN"/>
        </w:rPr>
        <w:t>For NR operation between 52.6 GHz and 71 GHz</w:t>
      </w:r>
      <w:r w:rsidRPr="00B6674B">
        <w:rPr>
          <w:b/>
          <w:i/>
          <w:iCs/>
        </w:rPr>
        <w:t xml:space="preserve">, </w:t>
      </w:r>
      <w:r w:rsidRPr="00B6674B">
        <w:rPr>
          <w:rFonts w:asciiTheme="majorBidi" w:hAnsiTheme="majorBidi" w:cstheme="majorBidi"/>
          <w:b/>
          <w:bCs/>
          <w:i/>
          <w:iCs/>
        </w:rPr>
        <w:t>PUCCH format 0 should be enhanced to support 2-bit transmission with 1 symbol by mapping to 2 RBs.</w:t>
      </w:r>
    </w:p>
    <w:p w14:paraId="3870A42F" w14:textId="1EEF5574" w:rsidR="00390426" w:rsidRDefault="00390426" w:rsidP="00390426">
      <w:pPr>
        <w:rPr>
          <w:color w:val="FF0000"/>
        </w:rPr>
      </w:pPr>
    </w:p>
    <w:p w14:paraId="1349903B" w14:textId="035B2035" w:rsidR="004F24BD" w:rsidRPr="007B573D" w:rsidRDefault="004F24BD" w:rsidP="004F24BD">
      <w:pPr>
        <w:jc w:val="both"/>
      </w:pPr>
      <w:r>
        <w:t>If</w:t>
      </w:r>
      <w:r w:rsidRPr="002E3BBE">
        <w:t xml:space="preserve"> frequency domain repetition </w:t>
      </w:r>
      <w:r>
        <w:t>is also considered</w:t>
      </w:r>
      <w:r w:rsidRPr="002E3BBE">
        <w:t xml:space="preserve"> for mapping RBs for PUCCH formats 0/1</w:t>
      </w:r>
      <w:r>
        <w:t>/</w:t>
      </w:r>
      <w:r w:rsidRPr="002E3BBE">
        <w:t xml:space="preserve">, a combination of repetition and long sequence </w:t>
      </w:r>
      <w:r>
        <w:t>could be supported such that long sequence of length of few RBs for PF0/1 is used and this block of RBs is repeated in frequency domain with number of repetitions that satisfies the required PSD limitations</w:t>
      </w:r>
    </w:p>
    <w:p w14:paraId="082ED3B8" w14:textId="77777777" w:rsidR="004F24BD" w:rsidRDefault="004F24BD" w:rsidP="004F24BD">
      <w:pPr>
        <w:rPr>
          <w:rFonts w:eastAsia="SimSun"/>
          <w:b/>
          <w:bCs/>
          <w:lang w:eastAsia="zh-CN"/>
        </w:rPr>
      </w:pPr>
    </w:p>
    <w:p w14:paraId="077CFABC" w14:textId="55657FAD" w:rsidR="004F24BD" w:rsidRPr="00B6674B" w:rsidRDefault="004F24BD" w:rsidP="004F24BD">
      <w:pPr>
        <w:jc w:val="both"/>
        <w:rPr>
          <w:rFonts w:asciiTheme="majorBidi" w:hAnsiTheme="majorBidi" w:cstheme="majorBidi"/>
          <w:b/>
          <w:bCs/>
          <w:i/>
          <w:iCs/>
        </w:rPr>
      </w:pPr>
      <w:r w:rsidRPr="00B6674B">
        <w:rPr>
          <w:rFonts w:asciiTheme="majorBidi" w:hAnsiTheme="majorBidi" w:cstheme="majorBidi"/>
          <w:b/>
          <w:bCs/>
          <w:i/>
          <w:iCs/>
        </w:rPr>
        <w:t xml:space="preserve">Proposal </w:t>
      </w:r>
      <w:r w:rsidR="00121752">
        <w:rPr>
          <w:rFonts w:asciiTheme="majorBidi" w:hAnsiTheme="majorBidi" w:cstheme="majorBidi"/>
          <w:b/>
          <w:bCs/>
          <w:i/>
          <w:iCs/>
        </w:rPr>
        <w:t>5</w:t>
      </w:r>
      <w:r w:rsidRPr="00B6674B">
        <w:rPr>
          <w:rFonts w:asciiTheme="majorBidi" w:hAnsiTheme="majorBidi" w:cstheme="majorBidi"/>
          <w:b/>
          <w:bCs/>
          <w:i/>
          <w:iCs/>
        </w:rPr>
        <w:t xml:space="preserve">: </w:t>
      </w:r>
      <w:r w:rsidRPr="00B6674B">
        <w:rPr>
          <w:rFonts w:asciiTheme="majorBidi" w:hAnsiTheme="majorBidi" w:cstheme="majorBidi"/>
          <w:b/>
          <w:bCs/>
          <w:i/>
          <w:iCs/>
          <w:lang w:eastAsia="zh-CN"/>
        </w:rPr>
        <w:t>For NR operation between 52.6 GHz and 71 GHz</w:t>
      </w:r>
      <w:r w:rsidRPr="00B6674B">
        <w:rPr>
          <w:b/>
          <w:i/>
          <w:iCs/>
        </w:rPr>
        <w:t>,</w:t>
      </w:r>
      <w:r>
        <w:rPr>
          <w:b/>
          <w:i/>
          <w:iCs/>
        </w:rPr>
        <w:t xml:space="preserve"> a combination of repetition and longs sequence could be supported for mapping on multiple RBs for PUCCH format 0/1</w:t>
      </w:r>
    </w:p>
    <w:p w14:paraId="5EAE157C" w14:textId="77777777" w:rsidR="004F24BD" w:rsidRPr="004C22D9" w:rsidRDefault="004F24BD" w:rsidP="00390426">
      <w:pPr>
        <w:rPr>
          <w:color w:val="FF0000"/>
        </w:rPr>
      </w:pPr>
    </w:p>
    <w:bookmarkEnd w:id="4"/>
    <w:p w14:paraId="1C9F6E4C" w14:textId="76952042" w:rsidR="00D94273" w:rsidRDefault="00D94273" w:rsidP="00D94273">
      <w:pPr>
        <w:pStyle w:val="Heading2"/>
        <w:keepNext w:val="0"/>
        <w:numPr>
          <w:ilvl w:val="0"/>
          <w:numId w:val="0"/>
        </w:numPr>
        <w:spacing w:before="240" w:after="60"/>
        <w:ind w:left="576" w:hanging="576"/>
        <w:jc w:val="both"/>
        <w:rPr>
          <w:rFonts w:eastAsia="MS Mincho" w:cs="Arial"/>
          <w:b w:val="0"/>
          <w:iCs/>
          <w:sz w:val="28"/>
          <w:szCs w:val="28"/>
        </w:rPr>
      </w:pPr>
      <w:r w:rsidRPr="007956A1">
        <w:rPr>
          <w:rFonts w:eastAsia="MS Mincho" w:cs="Arial"/>
          <w:b w:val="0"/>
          <w:iCs/>
          <w:sz w:val="28"/>
          <w:szCs w:val="28"/>
        </w:rPr>
        <w:t>2.</w:t>
      </w:r>
      <w:r>
        <w:rPr>
          <w:rFonts w:eastAsia="MS Mincho" w:cs="Arial"/>
          <w:b w:val="0"/>
          <w:iCs/>
          <w:sz w:val="28"/>
          <w:szCs w:val="28"/>
        </w:rPr>
        <w:t>3</w:t>
      </w:r>
      <w:r w:rsidRPr="007956A1">
        <w:rPr>
          <w:rFonts w:eastAsia="MS Mincho" w:cs="Arial"/>
          <w:b w:val="0"/>
          <w:iCs/>
          <w:sz w:val="28"/>
          <w:szCs w:val="28"/>
        </w:rPr>
        <w:t xml:space="preserve"> </w:t>
      </w:r>
      <w:r>
        <w:rPr>
          <w:rFonts w:eastAsia="MS Mincho" w:cs="Arial"/>
          <w:b w:val="0"/>
          <w:iCs/>
          <w:sz w:val="28"/>
          <w:szCs w:val="28"/>
        </w:rPr>
        <w:t>E</w:t>
      </w:r>
      <w:r w:rsidRPr="007956A1">
        <w:rPr>
          <w:rFonts w:eastAsia="MS Mincho" w:cs="Arial"/>
          <w:b w:val="0"/>
          <w:iCs/>
          <w:sz w:val="28"/>
          <w:szCs w:val="28"/>
        </w:rPr>
        <w:t xml:space="preserve">nhancements </w:t>
      </w:r>
      <w:r>
        <w:rPr>
          <w:rFonts w:eastAsia="MS Mincho" w:cs="Arial"/>
          <w:b w:val="0"/>
          <w:iCs/>
          <w:sz w:val="28"/>
          <w:szCs w:val="28"/>
        </w:rPr>
        <w:t>to PUCCH format 4</w:t>
      </w:r>
    </w:p>
    <w:p w14:paraId="44BD385C" w14:textId="4CBBC7DE" w:rsidR="00A225A7" w:rsidRDefault="00A225A7" w:rsidP="00B40CFC">
      <w:pPr>
        <w:jc w:val="both"/>
      </w:pPr>
      <w:r>
        <w:t xml:space="preserve">PUCCH format 4 is a long format that spans several symbols (4 -14 OFDM symbols), however, it is mapped to a single RB. The BPSK/QPSK modulated information </w:t>
      </w:r>
      <w:r w:rsidR="00B40CFC">
        <w:t>are</w:t>
      </w:r>
      <w:r>
        <w:t xml:space="preserve"> spread using </w:t>
      </w:r>
      <w:r w:rsidR="00B40CFC">
        <w:t>DFT</w:t>
      </w:r>
      <w:r>
        <w:t xml:space="preserve"> with length</w:t>
      </w:r>
      <w:r w:rsidR="00B40CFC">
        <w:t xml:space="preserve"> 12</w:t>
      </w:r>
      <w:r>
        <w:t xml:space="preserve"> </w:t>
      </w:r>
      <w:r w:rsidR="00B40CFC">
        <w:t>for</w:t>
      </w:r>
      <w:r>
        <w:t xml:space="preserve"> the number of OFDM symbols configured for PUCCH excluding RS symbols which are </w:t>
      </w:r>
      <w:proofErr w:type="spellStart"/>
      <w:r>
        <w:t>TDMed</w:t>
      </w:r>
      <w:proofErr w:type="spellEnd"/>
      <w:r>
        <w:t xml:space="preserve"> with PUCCH symbols. </w:t>
      </w:r>
      <w:proofErr w:type="gramStart"/>
      <w:r w:rsidR="001337CB">
        <w:t>In order to</w:t>
      </w:r>
      <w:proofErr w:type="gramEnd"/>
      <w:r w:rsidR="001337CB">
        <w:t xml:space="preserve"> satisfy the PSD requirements, PUCCH formats 0/1 need to be mapped to multiple RBs depending on the configured SCS and the PSD required value for a certain region. O</w:t>
      </w:r>
      <w:r w:rsidR="001337CB">
        <w:rPr>
          <w:rFonts w:eastAsiaTheme="minorEastAsia"/>
        </w:rPr>
        <w:t>ne possibility to utilize i</w:t>
      </w:r>
      <w:r w:rsidR="001337CB" w:rsidRPr="00112450">
        <w:rPr>
          <w:rFonts w:eastAsiaTheme="minorEastAsia"/>
        </w:rPr>
        <w:t>ncreased number of RBs</w:t>
      </w:r>
      <w:r w:rsidR="001337CB">
        <w:rPr>
          <w:rFonts w:eastAsiaTheme="minorEastAsia"/>
        </w:rPr>
        <w:t xml:space="preserve"> (more than one)</w:t>
      </w:r>
      <w:r w:rsidR="001337CB" w:rsidRPr="00112450">
        <w:rPr>
          <w:rFonts w:eastAsiaTheme="minorEastAsia"/>
        </w:rPr>
        <w:t xml:space="preserve"> </w:t>
      </w:r>
      <w:r w:rsidR="001337CB">
        <w:t>is by simply applying frequency domain repetition of the generated PUCCH with 12-based DFT. Depending on the configured SCS and the PSD requirement for a certain region, number of RB is configured to repeat the single RB generated PUCCH resources in frequency domain</w:t>
      </w:r>
      <w:r>
        <w:t xml:space="preserve">, the </w:t>
      </w:r>
      <w:r w:rsidR="001337CB">
        <w:t xml:space="preserve">other option is to increase the </w:t>
      </w:r>
      <w:r>
        <w:t xml:space="preserve">length of </w:t>
      </w:r>
      <w:r w:rsidR="00B40CFC">
        <w:t>DFT</w:t>
      </w:r>
      <w:r>
        <w:t xml:space="preserve"> </w:t>
      </w:r>
      <w:r w:rsidR="001337CB">
        <w:t>that spans</w:t>
      </w:r>
      <w:r>
        <w:t xml:space="preserve"> the </w:t>
      </w:r>
      <w:r w:rsidR="001337CB">
        <w:t xml:space="preserve">required </w:t>
      </w:r>
      <w:r>
        <w:t xml:space="preserve">number of RBs. </w:t>
      </w:r>
    </w:p>
    <w:p w14:paraId="5AEF68BD" w14:textId="2D91F360" w:rsidR="006D3F09" w:rsidRDefault="006D3F09" w:rsidP="00B40CFC">
      <w:pPr>
        <w:jc w:val="both"/>
      </w:pPr>
    </w:p>
    <w:p w14:paraId="58AC699E" w14:textId="77777777" w:rsidR="006D3F09" w:rsidRPr="00C1761C" w:rsidRDefault="006D3F09" w:rsidP="006D3F09">
      <w:pPr>
        <w:pStyle w:val="ListParagraph"/>
        <w:keepNext/>
        <w:numPr>
          <w:ilvl w:val="1"/>
          <w:numId w:val="6"/>
        </w:numPr>
        <w:spacing w:after="0"/>
        <w:ind w:leftChars="0" w:right="284"/>
        <w:outlineLvl w:val="1"/>
        <w:rPr>
          <w:rFonts w:ascii="Arial" w:eastAsia="Yu Mincho" w:hAnsi="Arial"/>
          <w:b/>
          <w:bCs/>
          <w:vanish/>
          <w:sz w:val="24"/>
        </w:rPr>
      </w:pPr>
    </w:p>
    <w:p w14:paraId="23B11855" w14:textId="6145E51D" w:rsidR="00E65910" w:rsidRPr="00C1761C" w:rsidRDefault="00E65910" w:rsidP="00C1761C">
      <w:pPr>
        <w:pStyle w:val="Heading3"/>
        <w:tabs>
          <w:tab w:val="clear" w:pos="2564"/>
        </w:tabs>
        <w:ind w:left="567" w:hanging="567"/>
        <w:rPr>
          <w:b/>
          <w:bCs/>
        </w:rPr>
      </w:pPr>
      <w:r w:rsidRPr="00C1761C">
        <w:rPr>
          <w:b/>
          <w:bCs/>
        </w:rPr>
        <w:t xml:space="preserve">Link level simulation for </w:t>
      </w:r>
      <w:r w:rsidR="00F1789E">
        <w:rPr>
          <w:b/>
          <w:bCs/>
        </w:rPr>
        <w:t xml:space="preserve">enhancing </w:t>
      </w:r>
      <w:r w:rsidRPr="00C1761C">
        <w:rPr>
          <w:b/>
          <w:bCs/>
        </w:rPr>
        <w:t>PF 4</w:t>
      </w:r>
    </w:p>
    <w:p w14:paraId="6880790F" w14:textId="77777777" w:rsidR="00E65910" w:rsidRDefault="00E65910" w:rsidP="00A225A7"/>
    <w:p w14:paraId="53D7A4F3" w14:textId="21FAD33E" w:rsidR="007E58D1" w:rsidRDefault="005716E0" w:rsidP="007E58D1">
      <w:pPr>
        <w:rPr>
          <w:lang w:val="en-GB" w:eastAsia="ja-JP"/>
        </w:rPr>
      </w:pPr>
      <w:r>
        <w:t xml:space="preserve">We performed simulation for PUCCH format PF4 with two </w:t>
      </w:r>
      <w:r w:rsidR="00C522DD">
        <w:t xml:space="preserve">mapping </w:t>
      </w:r>
      <w:r>
        <w:t xml:space="preserve">options, using either one DFT over one RB and repeated over multiple of RBs or </w:t>
      </w:r>
      <w:r w:rsidR="00676A0E">
        <w:t xml:space="preserve">a </w:t>
      </w:r>
      <w:r>
        <w:t>single DFT that spans multiple RBs.</w:t>
      </w:r>
      <w:r w:rsidR="00F23160">
        <w:t xml:space="preserve"> </w:t>
      </w:r>
      <w:r w:rsidR="00E12C82">
        <w:rPr>
          <w:lang w:val="en-GB" w:eastAsia="ja-JP"/>
        </w:rPr>
        <w:t xml:space="preserve">The simulation assumptions used for the evaluation are collected in </w:t>
      </w:r>
      <w:r w:rsidR="004B2808">
        <w:rPr>
          <w:lang w:val="en-GB" w:eastAsia="ja-JP"/>
        </w:rPr>
        <w:t xml:space="preserve">the </w:t>
      </w:r>
      <w:r w:rsidR="004B2808" w:rsidRPr="004B2808">
        <w:rPr>
          <w:lang w:val="en-GB" w:eastAsia="ja-JP"/>
        </w:rPr>
        <w:t xml:space="preserve">Appendix </w:t>
      </w:r>
      <w:r w:rsidR="00E12C82">
        <w:rPr>
          <w:lang w:val="en-GB" w:eastAsia="ja-JP"/>
        </w:rPr>
        <w:fldChar w:fldCharType="begin"/>
      </w:r>
      <w:r w:rsidR="00E12C82">
        <w:rPr>
          <w:lang w:val="en-GB" w:eastAsia="ja-JP"/>
        </w:rPr>
        <w:instrText xml:space="preserve"> REF _Ref61611573 \h </w:instrText>
      </w:r>
      <w:r w:rsidR="00C1761C">
        <w:rPr>
          <w:lang w:val="en-GB" w:eastAsia="ja-JP"/>
        </w:rPr>
        <w:instrText xml:space="preserve"> \* MERGEFORMAT </w:instrText>
      </w:r>
      <w:r w:rsidR="00E12C82">
        <w:rPr>
          <w:lang w:val="en-GB" w:eastAsia="ja-JP"/>
        </w:rPr>
      </w:r>
      <w:r w:rsidR="00E12C82">
        <w:rPr>
          <w:lang w:val="en-GB" w:eastAsia="ja-JP"/>
        </w:rPr>
        <w:fldChar w:fldCharType="separate"/>
      </w:r>
      <w:r w:rsidR="00E12C82">
        <w:t xml:space="preserve">Table </w:t>
      </w:r>
      <w:r w:rsidR="00E12C82">
        <w:rPr>
          <w:lang w:val="en-GB" w:eastAsia="ja-JP"/>
        </w:rPr>
        <w:fldChar w:fldCharType="end"/>
      </w:r>
      <w:r w:rsidR="00CF30CF">
        <w:rPr>
          <w:lang w:val="en-GB" w:eastAsia="ja-JP"/>
        </w:rPr>
        <w:t>6</w:t>
      </w:r>
      <w:r w:rsidR="00EC3DC6">
        <w:rPr>
          <w:lang w:val="en-GB" w:eastAsia="ja-JP"/>
        </w:rPr>
        <w:t xml:space="preserve">.   </w:t>
      </w:r>
      <w:r w:rsidR="007E58D1">
        <w:rPr>
          <w:lang w:val="en-GB" w:eastAsia="ja-JP"/>
        </w:rPr>
        <w:t xml:space="preserve">For long DFT, the CR is changing based on the number of RBs used for PF4. The below table lists the </w:t>
      </w:r>
      <w:r w:rsidR="0015200F">
        <w:rPr>
          <w:lang w:val="en-GB" w:eastAsia="ja-JP"/>
        </w:rPr>
        <w:t xml:space="preserve">effective </w:t>
      </w:r>
      <w:r w:rsidR="007E58D1">
        <w:rPr>
          <w:lang w:val="en-GB" w:eastAsia="ja-JP"/>
        </w:rPr>
        <w:t>code rate for different payload and number or RBs</w:t>
      </w:r>
    </w:p>
    <w:p w14:paraId="12DFF318" w14:textId="77777777" w:rsidR="007E58D1" w:rsidRDefault="007E58D1" w:rsidP="007E58D1">
      <w:pPr>
        <w:rPr>
          <w:lang w:val="en-GB" w:eastAsia="ja-JP"/>
        </w:rPr>
      </w:pPr>
    </w:p>
    <w:tbl>
      <w:tblPr>
        <w:tblStyle w:val="TableGrid"/>
        <w:tblW w:w="0" w:type="auto"/>
        <w:jc w:val="center"/>
        <w:tblLook w:val="04A0" w:firstRow="1" w:lastRow="0" w:firstColumn="1" w:lastColumn="0" w:noHBand="0" w:noVBand="1"/>
      </w:tblPr>
      <w:tblGrid>
        <w:gridCol w:w="2122"/>
        <w:gridCol w:w="1417"/>
        <w:gridCol w:w="1985"/>
      </w:tblGrid>
      <w:tr w:rsidR="007E58D1" w14:paraId="4DF6AE07" w14:textId="77777777" w:rsidTr="00587457">
        <w:trPr>
          <w:jc w:val="center"/>
        </w:trPr>
        <w:tc>
          <w:tcPr>
            <w:tcW w:w="2122" w:type="dxa"/>
          </w:tcPr>
          <w:p w14:paraId="347D9A04" w14:textId="77777777" w:rsidR="007E58D1" w:rsidRDefault="007E58D1" w:rsidP="00587457">
            <w:r>
              <w:t>Payload</w:t>
            </w:r>
          </w:p>
        </w:tc>
        <w:tc>
          <w:tcPr>
            <w:tcW w:w="1417" w:type="dxa"/>
          </w:tcPr>
          <w:p w14:paraId="518A4B11" w14:textId="77777777" w:rsidR="007E58D1" w:rsidRDefault="007E58D1" w:rsidP="00587457">
            <w:r>
              <w:t>#RBs</w:t>
            </w:r>
          </w:p>
        </w:tc>
        <w:tc>
          <w:tcPr>
            <w:tcW w:w="1985" w:type="dxa"/>
          </w:tcPr>
          <w:p w14:paraId="416EAD2F" w14:textId="77777777" w:rsidR="007E58D1" w:rsidRDefault="007E58D1" w:rsidP="00587457">
            <w:r>
              <w:t>CR</w:t>
            </w:r>
          </w:p>
        </w:tc>
      </w:tr>
      <w:tr w:rsidR="007E58D1" w14:paraId="489E3679" w14:textId="77777777" w:rsidTr="00587457">
        <w:trPr>
          <w:jc w:val="center"/>
        </w:trPr>
        <w:tc>
          <w:tcPr>
            <w:tcW w:w="2122" w:type="dxa"/>
            <w:vMerge w:val="restart"/>
          </w:tcPr>
          <w:p w14:paraId="0B7F271A" w14:textId="34DCFB84" w:rsidR="007E58D1" w:rsidRDefault="007E58D1" w:rsidP="00587457">
            <w:r>
              <w:t>22 (Polar)</w:t>
            </w:r>
          </w:p>
          <w:p w14:paraId="280BBAC8" w14:textId="77777777" w:rsidR="007E58D1" w:rsidRDefault="007E58D1" w:rsidP="00587457"/>
        </w:tc>
        <w:tc>
          <w:tcPr>
            <w:tcW w:w="1417" w:type="dxa"/>
          </w:tcPr>
          <w:p w14:paraId="6509562F" w14:textId="77777777" w:rsidR="007E58D1" w:rsidRPr="00317109" w:rsidRDefault="007E58D1" w:rsidP="00587457">
            <w:r>
              <w:t>1</w:t>
            </w:r>
          </w:p>
        </w:tc>
        <w:tc>
          <w:tcPr>
            <w:tcW w:w="1985" w:type="dxa"/>
          </w:tcPr>
          <w:p w14:paraId="323C2683" w14:textId="77777777" w:rsidR="007E58D1" w:rsidRDefault="007E58D1" w:rsidP="00587457">
            <w:r w:rsidRPr="00317109">
              <w:t>0.3056</w:t>
            </w:r>
          </w:p>
        </w:tc>
      </w:tr>
      <w:tr w:rsidR="007E58D1" w14:paraId="40E4AB26" w14:textId="77777777" w:rsidTr="00587457">
        <w:trPr>
          <w:jc w:val="center"/>
        </w:trPr>
        <w:tc>
          <w:tcPr>
            <w:tcW w:w="2122" w:type="dxa"/>
            <w:vMerge/>
          </w:tcPr>
          <w:p w14:paraId="789C9359" w14:textId="77777777" w:rsidR="007E58D1" w:rsidRDefault="007E58D1" w:rsidP="00587457"/>
        </w:tc>
        <w:tc>
          <w:tcPr>
            <w:tcW w:w="1417" w:type="dxa"/>
          </w:tcPr>
          <w:p w14:paraId="29CDC3E8" w14:textId="77777777" w:rsidR="007E58D1" w:rsidRPr="00317109" w:rsidRDefault="007E58D1" w:rsidP="00587457">
            <w:r>
              <w:t>2</w:t>
            </w:r>
          </w:p>
        </w:tc>
        <w:tc>
          <w:tcPr>
            <w:tcW w:w="1985" w:type="dxa"/>
          </w:tcPr>
          <w:p w14:paraId="55E15773" w14:textId="77777777" w:rsidR="007E58D1" w:rsidRDefault="007E58D1" w:rsidP="00587457">
            <w:r w:rsidRPr="00317109">
              <w:t>0.1528</w:t>
            </w:r>
          </w:p>
        </w:tc>
      </w:tr>
      <w:tr w:rsidR="007E58D1" w14:paraId="6CFAA7C0" w14:textId="77777777" w:rsidTr="00587457">
        <w:trPr>
          <w:jc w:val="center"/>
        </w:trPr>
        <w:tc>
          <w:tcPr>
            <w:tcW w:w="2122" w:type="dxa"/>
            <w:vMerge/>
          </w:tcPr>
          <w:p w14:paraId="1F869883" w14:textId="77777777" w:rsidR="007E58D1" w:rsidRDefault="007E58D1" w:rsidP="00587457"/>
        </w:tc>
        <w:tc>
          <w:tcPr>
            <w:tcW w:w="1417" w:type="dxa"/>
          </w:tcPr>
          <w:p w14:paraId="0995ACEA" w14:textId="77777777" w:rsidR="007E58D1" w:rsidRPr="00317109" w:rsidRDefault="007E58D1" w:rsidP="00587457">
            <w:r>
              <w:t>3</w:t>
            </w:r>
          </w:p>
        </w:tc>
        <w:tc>
          <w:tcPr>
            <w:tcW w:w="1985" w:type="dxa"/>
          </w:tcPr>
          <w:p w14:paraId="4E173FE2" w14:textId="77777777" w:rsidR="007E58D1" w:rsidRDefault="007E58D1" w:rsidP="00587457">
            <w:r w:rsidRPr="00317109">
              <w:t>0.1019</w:t>
            </w:r>
          </w:p>
        </w:tc>
      </w:tr>
      <w:tr w:rsidR="007E58D1" w14:paraId="379A0A71" w14:textId="77777777" w:rsidTr="00587457">
        <w:trPr>
          <w:jc w:val="center"/>
        </w:trPr>
        <w:tc>
          <w:tcPr>
            <w:tcW w:w="2122" w:type="dxa"/>
            <w:vMerge/>
          </w:tcPr>
          <w:p w14:paraId="67026B1B" w14:textId="77777777" w:rsidR="007E58D1" w:rsidRDefault="007E58D1" w:rsidP="00587457"/>
        </w:tc>
        <w:tc>
          <w:tcPr>
            <w:tcW w:w="1417" w:type="dxa"/>
          </w:tcPr>
          <w:p w14:paraId="62D3DC79" w14:textId="77777777" w:rsidR="007E58D1" w:rsidRPr="00317109" w:rsidRDefault="007E58D1" w:rsidP="00587457">
            <w:r>
              <w:t>4</w:t>
            </w:r>
          </w:p>
        </w:tc>
        <w:tc>
          <w:tcPr>
            <w:tcW w:w="1985" w:type="dxa"/>
          </w:tcPr>
          <w:p w14:paraId="74BDFCD9" w14:textId="77777777" w:rsidR="007E58D1" w:rsidRDefault="007E58D1" w:rsidP="00587457">
            <w:r w:rsidRPr="00317109">
              <w:t>0.0764</w:t>
            </w:r>
          </w:p>
        </w:tc>
      </w:tr>
      <w:tr w:rsidR="007E58D1" w14:paraId="7C182DEF" w14:textId="77777777" w:rsidTr="00587457">
        <w:trPr>
          <w:jc w:val="center"/>
        </w:trPr>
        <w:tc>
          <w:tcPr>
            <w:tcW w:w="2122" w:type="dxa"/>
            <w:vMerge w:val="restart"/>
          </w:tcPr>
          <w:p w14:paraId="2B8F6366" w14:textId="54C62FF3" w:rsidR="007E58D1" w:rsidRDefault="007E58D1" w:rsidP="00587457">
            <w:r>
              <w:t>11 (RM)</w:t>
            </w:r>
          </w:p>
          <w:p w14:paraId="36E50B6F" w14:textId="77777777" w:rsidR="007E58D1" w:rsidRDefault="007E58D1" w:rsidP="00587457"/>
        </w:tc>
        <w:tc>
          <w:tcPr>
            <w:tcW w:w="1417" w:type="dxa"/>
          </w:tcPr>
          <w:p w14:paraId="0BF470D4" w14:textId="77777777" w:rsidR="007E58D1" w:rsidRPr="00264360" w:rsidRDefault="007E58D1" w:rsidP="00587457">
            <w:r>
              <w:t>1</w:t>
            </w:r>
          </w:p>
        </w:tc>
        <w:tc>
          <w:tcPr>
            <w:tcW w:w="1985" w:type="dxa"/>
          </w:tcPr>
          <w:p w14:paraId="3B991DC7" w14:textId="77777777" w:rsidR="007E58D1" w:rsidRDefault="007E58D1" w:rsidP="00587457">
            <w:r w:rsidRPr="00264360">
              <w:t>0.1528</w:t>
            </w:r>
          </w:p>
        </w:tc>
      </w:tr>
      <w:tr w:rsidR="007E58D1" w14:paraId="72F46DD0" w14:textId="77777777" w:rsidTr="00587457">
        <w:trPr>
          <w:jc w:val="center"/>
        </w:trPr>
        <w:tc>
          <w:tcPr>
            <w:tcW w:w="2122" w:type="dxa"/>
            <w:vMerge/>
          </w:tcPr>
          <w:p w14:paraId="46A73770" w14:textId="77777777" w:rsidR="007E58D1" w:rsidRDefault="007E58D1" w:rsidP="00587457"/>
        </w:tc>
        <w:tc>
          <w:tcPr>
            <w:tcW w:w="1417" w:type="dxa"/>
          </w:tcPr>
          <w:p w14:paraId="1806A938" w14:textId="77777777" w:rsidR="007E58D1" w:rsidRPr="00264360" w:rsidRDefault="007E58D1" w:rsidP="00587457">
            <w:r>
              <w:t>2</w:t>
            </w:r>
          </w:p>
        </w:tc>
        <w:tc>
          <w:tcPr>
            <w:tcW w:w="1985" w:type="dxa"/>
          </w:tcPr>
          <w:p w14:paraId="5296818A" w14:textId="77777777" w:rsidR="007E58D1" w:rsidRDefault="007E58D1" w:rsidP="00587457">
            <w:r w:rsidRPr="00264360">
              <w:t>0.0764</w:t>
            </w:r>
          </w:p>
        </w:tc>
      </w:tr>
      <w:tr w:rsidR="007E58D1" w14:paraId="503E3286" w14:textId="77777777" w:rsidTr="00587457">
        <w:trPr>
          <w:jc w:val="center"/>
        </w:trPr>
        <w:tc>
          <w:tcPr>
            <w:tcW w:w="2122" w:type="dxa"/>
            <w:vMerge/>
          </w:tcPr>
          <w:p w14:paraId="2625A6DF" w14:textId="77777777" w:rsidR="007E58D1" w:rsidRDefault="007E58D1" w:rsidP="00587457"/>
        </w:tc>
        <w:tc>
          <w:tcPr>
            <w:tcW w:w="1417" w:type="dxa"/>
          </w:tcPr>
          <w:p w14:paraId="0D7F787B" w14:textId="77777777" w:rsidR="007E58D1" w:rsidRPr="00264360" w:rsidRDefault="007E58D1" w:rsidP="00587457">
            <w:r>
              <w:t>3</w:t>
            </w:r>
          </w:p>
        </w:tc>
        <w:tc>
          <w:tcPr>
            <w:tcW w:w="1985" w:type="dxa"/>
          </w:tcPr>
          <w:p w14:paraId="6E3DB463" w14:textId="77777777" w:rsidR="007E58D1" w:rsidRDefault="007E58D1" w:rsidP="00587457">
            <w:r w:rsidRPr="00264360">
              <w:t>0.0509</w:t>
            </w:r>
          </w:p>
        </w:tc>
      </w:tr>
      <w:tr w:rsidR="007E58D1" w14:paraId="6E9F995E" w14:textId="77777777" w:rsidTr="00587457">
        <w:trPr>
          <w:jc w:val="center"/>
        </w:trPr>
        <w:tc>
          <w:tcPr>
            <w:tcW w:w="2122" w:type="dxa"/>
            <w:vMerge/>
          </w:tcPr>
          <w:p w14:paraId="7D25228E" w14:textId="77777777" w:rsidR="007E58D1" w:rsidRDefault="007E58D1" w:rsidP="00587457"/>
        </w:tc>
        <w:tc>
          <w:tcPr>
            <w:tcW w:w="1417" w:type="dxa"/>
          </w:tcPr>
          <w:p w14:paraId="14ABA6A9" w14:textId="77777777" w:rsidR="007E58D1" w:rsidRPr="00264360" w:rsidRDefault="007E58D1" w:rsidP="00587457">
            <w:r>
              <w:t>4</w:t>
            </w:r>
          </w:p>
        </w:tc>
        <w:tc>
          <w:tcPr>
            <w:tcW w:w="1985" w:type="dxa"/>
          </w:tcPr>
          <w:p w14:paraId="18256BA7" w14:textId="77777777" w:rsidR="007E58D1" w:rsidRDefault="007E58D1" w:rsidP="00587457">
            <w:r w:rsidRPr="00264360">
              <w:t>0.0382</w:t>
            </w:r>
          </w:p>
        </w:tc>
      </w:tr>
      <w:tr w:rsidR="007E58D1" w14:paraId="427F6B12" w14:textId="77777777" w:rsidTr="00587457">
        <w:trPr>
          <w:jc w:val="center"/>
        </w:trPr>
        <w:tc>
          <w:tcPr>
            <w:tcW w:w="2122" w:type="dxa"/>
            <w:vMerge w:val="restart"/>
          </w:tcPr>
          <w:p w14:paraId="7BCB91B9" w14:textId="5CC0A592" w:rsidR="007E58D1" w:rsidRDefault="007E58D1" w:rsidP="00587457">
            <w:r>
              <w:t>4 (RM)</w:t>
            </w:r>
          </w:p>
          <w:p w14:paraId="4BA259AC" w14:textId="77777777" w:rsidR="007E58D1" w:rsidRDefault="007E58D1" w:rsidP="00587457"/>
        </w:tc>
        <w:tc>
          <w:tcPr>
            <w:tcW w:w="1417" w:type="dxa"/>
          </w:tcPr>
          <w:p w14:paraId="2E56F1E1" w14:textId="77777777" w:rsidR="007E58D1" w:rsidRPr="009E4DFA" w:rsidRDefault="007E58D1" w:rsidP="00587457">
            <w:r>
              <w:t>1</w:t>
            </w:r>
          </w:p>
        </w:tc>
        <w:tc>
          <w:tcPr>
            <w:tcW w:w="1985" w:type="dxa"/>
          </w:tcPr>
          <w:p w14:paraId="588A08C6" w14:textId="77777777" w:rsidR="007E58D1" w:rsidRDefault="007E58D1" w:rsidP="00587457">
            <w:r w:rsidRPr="009E4DFA">
              <w:t>0.0556</w:t>
            </w:r>
          </w:p>
        </w:tc>
      </w:tr>
      <w:tr w:rsidR="007E58D1" w14:paraId="5408E63F" w14:textId="77777777" w:rsidTr="00587457">
        <w:trPr>
          <w:jc w:val="center"/>
        </w:trPr>
        <w:tc>
          <w:tcPr>
            <w:tcW w:w="2122" w:type="dxa"/>
            <w:vMerge/>
          </w:tcPr>
          <w:p w14:paraId="2D3B74E5" w14:textId="77777777" w:rsidR="007E58D1" w:rsidRDefault="007E58D1" w:rsidP="00587457"/>
        </w:tc>
        <w:tc>
          <w:tcPr>
            <w:tcW w:w="1417" w:type="dxa"/>
          </w:tcPr>
          <w:p w14:paraId="5D00497C" w14:textId="77777777" w:rsidR="007E58D1" w:rsidRPr="009E4DFA" w:rsidRDefault="007E58D1" w:rsidP="00587457">
            <w:r>
              <w:t>2</w:t>
            </w:r>
          </w:p>
        </w:tc>
        <w:tc>
          <w:tcPr>
            <w:tcW w:w="1985" w:type="dxa"/>
          </w:tcPr>
          <w:p w14:paraId="6F100125" w14:textId="77777777" w:rsidR="007E58D1" w:rsidRDefault="007E58D1" w:rsidP="00587457">
            <w:r w:rsidRPr="009E4DFA">
              <w:t>0.0278</w:t>
            </w:r>
          </w:p>
        </w:tc>
      </w:tr>
      <w:tr w:rsidR="007E58D1" w14:paraId="5F8BC48A" w14:textId="77777777" w:rsidTr="00587457">
        <w:trPr>
          <w:jc w:val="center"/>
        </w:trPr>
        <w:tc>
          <w:tcPr>
            <w:tcW w:w="2122" w:type="dxa"/>
            <w:vMerge/>
          </w:tcPr>
          <w:p w14:paraId="7475D7D3" w14:textId="77777777" w:rsidR="007E58D1" w:rsidRDefault="007E58D1" w:rsidP="00587457"/>
        </w:tc>
        <w:tc>
          <w:tcPr>
            <w:tcW w:w="1417" w:type="dxa"/>
          </w:tcPr>
          <w:p w14:paraId="67E5AACB" w14:textId="77777777" w:rsidR="007E58D1" w:rsidRPr="009E4DFA" w:rsidRDefault="007E58D1" w:rsidP="00587457">
            <w:r>
              <w:t>3</w:t>
            </w:r>
          </w:p>
        </w:tc>
        <w:tc>
          <w:tcPr>
            <w:tcW w:w="1985" w:type="dxa"/>
          </w:tcPr>
          <w:p w14:paraId="70D6125F" w14:textId="77777777" w:rsidR="007E58D1" w:rsidRDefault="007E58D1" w:rsidP="00587457">
            <w:r w:rsidRPr="009E4DFA">
              <w:t>0.0185</w:t>
            </w:r>
          </w:p>
        </w:tc>
      </w:tr>
      <w:tr w:rsidR="007E58D1" w14:paraId="7F2565CD" w14:textId="77777777" w:rsidTr="00587457">
        <w:trPr>
          <w:jc w:val="center"/>
        </w:trPr>
        <w:tc>
          <w:tcPr>
            <w:tcW w:w="2122" w:type="dxa"/>
            <w:vMerge/>
          </w:tcPr>
          <w:p w14:paraId="0FFFD00E" w14:textId="77777777" w:rsidR="007E58D1" w:rsidRDefault="007E58D1" w:rsidP="00587457"/>
        </w:tc>
        <w:tc>
          <w:tcPr>
            <w:tcW w:w="1417" w:type="dxa"/>
          </w:tcPr>
          <w:p w14:paraId="63DD6E78" w14:textId="77777777" w:rsidR="007E58D1" w:rsidRPr="009E4DFA" w:rsidRDefault="007E58D1" w:rsidP="00587457">
            <w:r>
              <w:t>4</w:t>
            </w:r>
          </w:p>
        </w:tc>
        <w:tc>
          <w:tcPr>
            <w:tcW w:w="1985" w:type="dxa"/>
          </w:tcPr>
          <w:p w14:paraId="40E3D313" w14:textId="77777777" w:rsidR="007E58D1" w:rsidRDefault="007E58D1" w:rsidP="00587457">
            <w:r w:rsidRPr="009E4DFA">
              <w:t>0.0139</w:t>
            </w:r>
          </w:p>
        </w:tc>
      </w:tr>
    </w:tbl>
    <w:p w14:paraId="58BF6ADF" w14:textId="77777777" w:rsidR="007E58D1" w:rsidRDefault="007E58D1" w:rsidP="007E58D1">
      <w:pPr>
        <w:rPr>
          <w:lang w:val="en-GB" w:eastAsia="ja-JP"/>
        </w:rPr>
      </w:pPr>
    </w:p>
    <w:p w14:paraId="630ED5F2" w14:textId="77777777" w:rsidR="00CF30CF" w:rsidRPr="00AD6BD8" w:rsidRDefault="00CF30CF" w:rsidP="00CF30CF">
      <w:pPr>
        <w:jc w:val="both"/>
        <w:rPr>
          <w:lang w:val="en-GB" w:eastAsia="ja-JP"/>
        </w:rPr>
      </w:pPr>
      <w:r>
        <w:t>In Table 4 we show the calculated CM of PF 4 for both alternatives</w:t>
      </w:r>
    </w:p>
    <w:p w14:paraId="4B329D06" w14:textId="77777777" w:rsidR="00CF30CF" w:rsidRDefault="00CF30CF" w:rsidP="00CF30CF"/>
    <w:p w14:paraId="6FBECF89" w14:textId="77777777" w:rsidR="00CF30CF" w:rsidRDefault="00CF30CF" w:rsidP="00CF30CF">
      <w:pPr>
        <w:pStyle w:val="Caption"/>
        <w:keepNext/>
        <w:ind w:left="2160" w:firstLine="720"/>
      </w:pPr>
      <w:r>
        <w:t>Table 4: CM [dB] for different numbers of RBs</w:t>
      </w:r>
    </w:p>
    <w:tbl>
      <w:tblPr>
        <w:tblStyle w:val="TableGrid"/>
        <w:tblW w:w="0" w:type="auto"/>
        <w:jc w:val="center"/>
        <w:tblLook w:val="04A0" w:firstRow="1" w:lastRow="0" w:firstColumn="1" w:lastColumn="0" w:noHBand="0" w:noVBand="1"/>
      </w:tblPr>
      <w:tblGrid>
        <w:gridCol w:w="1413"/>
        <w:gridCol w:w="3402"/>
        <w:gridCol w:w="1701"/>
      </w:tblGrid>
      <w:tr w:rsidR="00CF30CF" w14:paraId="680709C5" w14:textId="77777777" w:rsidTr="001D054E">
        <w:trPr>
          <w:jc w:val="center"/>
        </w:trPr>
        <w:tc>
          <w:tcPr>
            <w:tcW w:w="1413" w:type="dxa"/>
            <w:shd w:val="clear" w:color="auto" w:fill="D9D9D9" w:themeFill="background1" w:themeFillShade="D9"/>
          </w:tcPr>
          <w:p w14:paraId="062CAB3E" w14:textId="77777777" w:rsidR="00CF30CF" w:rsidRDefault="00CF30CF" w:rsidP="001D054E"/>
        </w:tc>
        <w:tc>
          <w:tcPr>
            <w:tcW w:w="3402" w:type="dxa"/>
            <w:shd w:val="clear" w:color="auto" w:fill="D9D9D9" w:themeFill="background1" w:themeFillShade="D9"/>
          </w:tcPr>
          <w:p w14:paraId="7AB20F5C" w14:textId="77777777" w:rsidR="00CF30CF" w:rsidRDefault="00CF30CF" w:rsidP="001D054E">
            <w:r>
              <w:t>Repetition with 12-based DFT</w:t>
            </w:r>
          </w:p>
        </w:tc>
        <w:tc>
          <w:tcPr>
            <w:tcW w:w="1701" w:type="dxa"/>
            <w:shd w:val="clear" w:color="auto" w:fill="D9D9D9" w:themeFill="background1" w:themeFillShade="D9"/>
          </w:tcPr>
          <w:p w14:paraId="1C043236" w14:textId="77777777" w:rsidR="00CF30CF" w:rsidRDefault="00CF30CF" w:rsidP="001D054E">
            <w:r>
              <w:t>Long DFT</w:t>
            </w:r>
          </w:p>
        </w:tc>
      </w:tr>
      <w:tr w:rsidR="00CF30CF" w14:paraId="6F0A2101" w14:textId="77777777" w:rsidTr="001D054E">
        <w:trPr>
          <w:jc w:val="center"/>
        </w:trPr>
        <w:tc>
          <w:tcPr>
            <w:tcW w:w="1413" w:type="dxa"/>
            <w:shd w:val="clear" w:color="auto" w:fill="D9D9D9" w:themeFill="background1" w:themeFillShade="D9"/>
          </w:tcPr>
          <w:p w14:paraId="710EC7B2" w14:textId="77777777" w:rsidR="00CF30CF" w:rsidRDefault="00CF30CF" w:rsidP="001D054E"/>
        </w:tc>
        <w:tc>
          <w:tcPr>
            <w:tcW w:w="3402" w:type="dxa"/>
            <w:shd w:val="clear" w:color="auto" w:fill="BFBFBF" w:themeFill="background1" w:themeFillShade="BF"/>
          </w:tcPr>
          <w:p w14:paraId="5F0FDE8A" w14:textId="77777777" w:rsidR="00CF30CF" w:rsidRDefault="00CF30CF" w:rsidP="001D054E">
            <w:r>
              <w:t>PF4</w:t>
            </w:r>
          </w:p>
        </w:tc>
        <w:tc>
          <w:tcPr>
            <w:tcW w:w="1701" w:type="dxa"/>
            <w:shd w:val="clear" w:color="auto" w:fill="BFBFBF" w:themeFill="background1" w:themeFillShade="BF"/>
          </w:tcPr>
          <w:p w14:paraId="7ED93D1B" w14:textId="77777777" w:rsidR="00CF30CF" w:rsidRDefault="00CF30CF" w:rsidP="001D054E">
            <w:r>
              <w:t>PF4</w:t>
            </w:r>
          </w:p>
        </w:tc>
      </w:tr>
      <w:tr w:rsidR="00CF30CF" w14:paraId="51667563" w14:textId="77777777" w:rsidTr="001D054E">
        <w:trPr>
          <w:jc w:val="center"/>
        </w:trPr>
        <w:tc>
          <w:tcPr>
            <w:tcW w:w="1413" w:type="dxa"/>
            <w:shd w:val="clear" w:color="auto" w:fill="D9D9D9" w:themeFill="background1" w:themeFillShade="D9"/>
          </w:tcPr>
          <w:p w14:paraId="72A1084A" w14:textId="77777777" w:rsidR="00CF30CF" w:rsidRDefault="00CF30CF" w:rsidP="001D054E">
            <w:r>
              <w:t>1RB</w:t>
            </w:r>
          </w:p>
        </w:tc>
        <w:tc>
          <w:tcPr>
            <w:tcW w:w="3402" w:type="dxa"/>
          </w:tcPr>
          <w:p w14:paraId="26C7F280" w14:textId="77777777" w:rsidR="00CF30CF" w:rsidRDefault="00CF30CF" w:rsidP="001D054E">
            <w:r>
              <w:t>0.8300</w:t>
            </w:r>
          </w:p>
        </w:tc>
        <w:tc>
          <w:tcPr>
            <w:tcW w:w="1701" w:type="dxa"/>
          </w:tcPr>
          <w:p w14:paraId="5FAED677" w14:textId="77777777" w:rsidR="00CF30CF" w:rsidRDefault="00CF30CF" w:rsidP="001D054E">
            <w:r>
              <w:t>0.8300</w:t>
            </w:r>
          </w:p>
        </w:tc>
      </w:tr>
      <w:tr w:rsidR="00CF30CF" w14:paraId="05D2FA5B" w14:textId="77777777" w:rsidTr="001D054E">
        <w:trPr>
          <w:jc w:val="center"/>
        </w:trPr>
        <w:tc>
          <w:tcPr>
            <w:tcW w:w="1413" w:type="dxa"/>
            <w:shd w:val="clear" w:color="auto" w:fill="D9D9D9" w:themeFill="background1" w:themeFillShade="D9"/>
          </w:tcPr>
          <w:p w14:paraId="62B22EDB" w14:textId="77777777" w:rsidR="00CF30CF" w:rsidRDefault="00CF30CF" w:rsidP="001D054E">
            <w:r>
              <w:t>2RBs</w:t>
            </w:r>
          </w:p>
        </w:tc>
        <w:tc>
          <w:tcPr>
            <w:tcW w:w="3402" w:type="dxa"/>
          </w:tcPr>
          <w:p w14:paraId="68BC63DE" w14:textId="77777777" w:rsidR="00CF30CF" w:rsidRDefault="00CF30CF" w:rsidP="001D054E">
            <w:r>
              <w:t>2.4700</w:t>
            </w:r>
          </w:p>
        </w:tc>
        <w:tc>
          <w:tcPr>
            <w:tcW w:w="1701" w:type="dxa"/>
          </w:tcPr>
          <w:p w14:paraId="1E503376" w14:textId="77777777" w:rsidR="00CF30CF" w:rsidRDefault="00CF30CF" w:rsidP="001D054E">
            <w:r>
              <w:t>0.8870</w:t>
            </w:r>
          </w:p>
        </w:tc>
      </w:tr>
      <w:tr w:rsidR="00CF30CF" w14:paraId="3506304E" w14:textId="77777777" w:rsidTr="001D054E">
        <w:trPr>
          <w:jc w:val="center"/>
        </w:trPr>
        <w:tc>
          <w:tcPr>
            <w:tcW w:w="1413" w:type="dxa"/>
            <w:shd w:val="clear" w:color="auto" w:fill="D9D9D9" w:themeFill="background1" w:themeFillShade="D9"/>
          </w:tcPr>
          <w:p w14:paraId="09DB294A" w14:textId="77777777" w:rsidR="00CF30CF" w:rsidRDefault="00CF30CF" w:rsidP="001D054E">
            <w:r>
              <w:t>3RBs</w:t>
            </w:r>
          </w:p>
        </w:tc>
        <w:tc>
          <w:tcPr>
            <w:tcW w:w="3402" w:type="dxa"/>
          </w:tcPr>
          <w:p w14:paraId="37CBA026" w14:textId="77777777" w:rsidR="00CF30CF" w:rsidRPr="00B84D6F" w:rsidRDefault="00CF30CF" w:rsidP="001D054E">
            <w:r>
              <w:t>4.2800</w:t>
            </w:r>
          </w:p>
        </w:tc>
        <w:tc>
          <w:tcPr>
            <w:tcW w:w="1701" w:type="dxa"/>
          </w:tcPr>
          <w:p w14:paraId="19CBA859" w14:textId="77777777" w:rsidR="00CF30CF" w:rsidRPr="001D69AA" w:rsidRDefault="00CF30CF" w:rsidP="001D054E">
            <w:r>
              <w:t>1.0900</w:t>
            </w:r>
          </w:p>
        </w:tc>
      </w:tr>
      <w:tr w:rsidR="00CF30CF" w14:paraId="6E8988DF" w14:textId="77777777" w:rsidTr="001D054E">
        <w:trPr>
          <w:jc w:val="center"/>
        </w:trPr>
        <w:tc>
          <w:tcPr>
            <w:tcW w:w="1413" w:type="dxa"/>
            <w:shd w:val="clear" w:color="auto" w:fill="D9D9D9" w:themeFill="background1" w:themeFillShade="D9"/>
          </w:tcPr>
          <w:p w14:paraId="4977EF3C" w14:textId="77777777" w:rsidR="00CF30CF" w:rsidRDefault="00CF30CF" w:rsidP="001D054E">
            <w:r>
              <w:t>4RBs</w:t>
            </w:r>
          </w:p>
        </w:tc>
        <w:tc>
          <w:tcPr>
            <w:tcW w:w="3402" w:type="dxa"/>
          </w:tcPr>
          <w:p w14:paraId="1921B4E7" w14:textId="77777777" w:rsidR="00CF30CF" w:rsidRDefault="00CF30CF" w:rsidP="001D054E">
            <w:r>
              <w:t>5.7300</w:t>
            </w:r>
          </w:p>
        </w:tc>
        <w:tc>
          <w:tcPr>
            <w:tcW w:w="1701" w:type="dxa"/>
          </w:tcPr>
          <w:p w14:paraId="3D25CF2B" w14:textId="77777777" w:rsidR="00CF30CF" w:rsidRDefault="00CF30CF" w:rsidP="001D054E">
            <w:r>
              <w:t>1.2580</w:t>
            </w:r>
          </w:p>
        </w:tc>
      </w:tr>
    </w:tbl>
    <w:p w14:paraId="2D54D490" w14:textId="77777777" w:rsidR="00CF30CF" w:rsidRDefault="00CF30CF" w:rsidP="00CF30CF">
      <w:pPr>
        <w:jc w:val="both"/>
        <w:rPr>
          <w:rStyle w:val="normaltextrun1"/>
          <w:rFonts w:eastAsia="MS Mincho"/>
          <w:b/>
          <w:i/>
          <w:iCs/>
        </w:rPr>
      </w:pPr>
    </w:p>
    <w:p w14:paraId="2A6B7467" w14:textId="688B5485" w:rsidR="00CF30CF" w:rsidRPr="00EF74C8" w:rsidRDefault="00CF30CF" w:rsidP="00CF30CF">
      <w:pPr>
        <w:jc w:val="both"/>
        <w:rPr>
          <w:b/>
          <w:i/>
          <w:iCs/>
        </w:rPr>
      </w:pPr>
      <w:r w:rsidRPr="00EF74C8">
        <w:rPr>
          <w:rStyle w:val="normaltextrun1"/>
          <w:rFonts w:eastAsia="MS Mincho"/>
          <w:b/>
          <w:i/>
          <w:iCs/>
        </w:rPr>
        <w:t xml:space="preserve">Observation 4: </w:t>
      </w:r>
      <w:r w:rsidRPr="00EF74C8">
        <w:rPr>
          <w:b/>
          <w:i/>
          <w:iCs/>
        </w:rPr>
        <w:t>PU</w:t>
      </w:r>
      <w:r>
        <w:rPr>
          <w:b/>
          <w:i/>
          <w:iCs/>
        </w:rPr>
        <w:t>C</w:t>
      </w:r>
      <w:r w:rsidRPr="00EF74C8">
        <w:rPr>
          <w:b/>
          <w:i/>
          <w:iCs/>
        </w:rPr>
        <w:t xml:space="preserve">CH format 4 with prepetition of single RB DFT </w:t>
      </w:r>
      <w:r>
        <w:rPr>
          <w:b/>
          <w:i/>
          <w:iCs/>
        </w:rPr>
        <w:t xml:space="preserve">repeated </w:t>
      </w:r>
      <w:r w:rsidRPr="00EF74C8">
        <w:rPr>
          <w:b/>
          <w:i/>
          <w:iCs/>
        </w:rPr>
        <w:t>over multiple RBs shows significant increase of CM comparing to single DFT that spans all the allocated RBs.</w:t>
      </w:r>
    </w:p>
    <w:p w14:paraId="3936BC8F" w14:textId="1F7B8218" w:rsidR="00866014" w:rsidRDefault="00866014" w:rsidP="00866014">
      <w:pPr>
        <w:rPr>
          <w:color w:val="FF0000"/>
        </w:rPr>
      </w:pPr>
    </w:p>
    <w:p w14:paraId="48B84F2D" w14:textId="0318A387" w:rsidR="005D0F66" w:rsidRDefault="00866014" w:rsidP="00866014">
      <w:pPr>
        <w:rPr>
          <w:color w:val="000000" w:themeColor="text1"/>
        </w:rPr>
      </w:pPr>
      <w:r>
        <w:rPr>
          <w:color w:val="000000" w:themeColor="text1"/>
        </w:rPr>
        <w:t xml:space="preserve">Figure </w:t>
      </w:r>
      <w:r w:rsidR="006C5FDA">
        <w:rPr>
          <w:color w:val="000000" w:themeColor="text1"/>
        </w:rPr>
        <w:t>4</w:t>
      </w:r>
      <w:r>
        <w:rPr>
          <w:color w:val="000000" w:themeColor="text1"/>
        </w:rPr>
        <w:t xml:space="preserve"> show</w:t>
      </w:r>
      <w:r w:rsidR="00676A0E">
        <w:rPr>
          <w:color w:val="000000" w:themeColor="text1"/>
        </w:rPr>
        <w:t>s</w:t>
      </w:r>
      <w:r>
        <w:rPr>
          <w:color w:val="000000" w:themeColor="text1"/>
        </w:rPr>
        <w:t xml:space="preserve"> simulation results for </w:t>
      </w:r>
      <w:r w:rsidRPr="008D7C05">
        <w:rPr>
          <w:color w:val="000000" w:themeColor="text1"/>
        </w:rPr>
        <w:t xml:space="preserve">BLER performance </w:t>
      </w:r>
      <w:r>
        <w:rPr>
          <w:color w:val="000000" w:themeColor="text1"/>
        </w:rPr>
        <w:t xml:space="preserve">for </w:t>
      </w:r>
      <w:r w:rsidRPr="008D7C05">
        <w:rPr>
          <w:color w:val="000000" w:themeColor="text1"/>
        </w:rPr>
        <w:t xml:space="preserve">PUCCH format </w:t>
      </w:r>
      <w:r>
        <w:rPr>
          <w:color w:val="000000" w:themeColor="text1"/>
        </w:rPr>
        <w:t>4 for different mapping options</w:t>
      </w:r>
      <w:r w:rsidR="00676A0E">
        <w:rPr>
          <w:color w:val="000000" w:themeColor="text1"/>
        </w:rPr>
        <w:t xml:space="preserve">, different SCS </w:t>
      </w:r>
      <w:r>
        <w:rPr>
          <w:color w:val="000000" w:themeColor="text1"/>
        </w:rPr>
        <w:t xml:space="preserve">and different number of RBs. </w:t>
      </w:r>
    </w:p>
    <w:p w14:paraId="5DC39B6E" w14:textId="77777777" w:rsidR="00AD6BD8" w:rsidRDefault="00AD6BD8" w:rsidP="00866014">
      <w:pPr>
        <w:rPr>
          <w:color w:val="FF0000"/>
        </w:rPr>
      </w:pPr>
    </w:p>
    <w:p w14:paraId="0F1BC73A" w14:textId="2C677EDF" w:rsidR="0086106C" w:rsidRDefault="0086106C" w:rsidP="009A4A20">
      <w:pPr>
        <w:rPr>
          <w:color w:val="FF0000"/>
        </w:rPr>
      </w:pPr>
      <w:r w:rsidRPr="0086106C">
        <w:rPr>
          <w:noProof/>
          <w:color w:val="FF0000"/>
        </w:rPr>
        <w:drawing>
          <wp:inline distT="0" distB="0" distL="0" distR="0" wp14:anchorId="76961E3C" wp14:editId="34EB0A9A">
            <wp:extent cx="3086131" cy="231733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86131" cy="2317337"/>
                    </a:xfrm>
                    <a:prstGeom prst="rect">
                      <a:avLst/>
                    </a:prstGeom>
                    <a:noFill/>
                    <a:ln>
                      <a:noFill/>
                    </a:ln>
                  </pic:spPr>
                </pic:pic>
              </a:graphicData>
            </a:graphic>
          </wp:inline>
        </w:drawing>
      </w:r>
      <w:r w:rsidRPr="0086106C">
        <w:rPr>
          <w:noProof/>
          <w:color w:val="FF0000"/>
        </w:rPr>
        <w:drawing>
          <wp:inline distT="0" distB="0" distL="0" distR="0" wp14:anchorId="5A615FB9" wp14:editId="189C07FC">
            <wp:extent cx="3152026" cy="228517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52026" cy="2285178"/>
                    </a:xfrm>
                    <a:prstGeom prst="rect">
                      <a:avLst/>
                    </a:prstGeom>
                    <a:noFill/>
                    <a:ln>
                      <a:noFill/>
                    </a:ln>
                  </pic:spPr>
                </pic:pic>
              </a:graphicData>
            </a:graphic>
          </wp:inline>
        </w:drawing>
      </w:r>
    </w:p>
    <w:p w14:paraId="766EAB26" w14:textId="24B0083A" w:rsidR="00A225A7" w:rsidRDefault="00A225A7" w:rsidP="002C28D5"/>
    <w:p w14:paraId="1038693F" w14:textId="59270624" w:rsidR="00B436F2" w:rsidRDefault="00B436F2" w:rsidP="002C28D5">
      <w:r w:rsidRPr="00B436F2">
        <w:rPr>
          <w:noProof/>
        </w:rPr>
        <w:drawing>
          <wp:inline distT="0" distB="0" distL="0" distR="0" wp14:anchorId="67395765" wp14:editId="3FE897F9">
            <wp:extent cx="3088404" cy="2239054"/>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98961" cy="2246708"/>
                    </a:xfrm>
                    <a:prstGeom prst="rect">
                      <a:avLst/>
                    </a:prstGeom>
                    <a:noFill/>
                    <a:ln>
                      <a:noFill/>
                    </a:ln>
                  </pic:spPr>
                </pic:pic>
              </a:graphicData>
            </a:graphic>
          </wp:inline>
        </w:drawing>
      </w:r>
      <w:r w:rsidRPr="00B436F2">
        <w:rPr>
          <w:noProof/>
        </w:rPr>
        <w:drawing>
          <wp:inline distT="0" distB="0" distL="0" distR="0" wp14:anchorId="6389BAFD" wp14:editId="476F44E9">
            <wp:extent cx="3122778" cy="226397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26088" cy="2266373"/>
                    </a:xfrm>
                    <a:prstGeom prst="rect">
                      <a:avLst/>
                    </a:prstGeom>
                    <a:noFill/>
                    <a:ln>
                      <a:noFill/>
                    </a:ln>
                  </pic:spPr>
                </pic:pic>
              </a:graphicData>
            </a:graphic>
          </wp:inline>
        </w:drawing>
      </w:r>
    </w:p>
    <w:p w14:paraId="7D4A4CC3" w14:textId="1B695B89" w:rsidR="00A225A7" w:rsidRDefault="003D6DE2" w:rsidP="009835F2">
      <w:pPr>
        <w:jc w:val="center"/>
      </w:pPr>
      <w:r w:rsidRPr="00D87448">
        <w:rPr>
          <w:rFonts w:ascii="Arial" w:eastAsia="MS Mincho" w:hAnsi="Arial" w:cs="Arial"/>
          <w:noProof/>
          <w:sz w:val="28"/>
          <w:szCs w:val="28"/>
          <w:lang w:eastAsia="ja-JP"/>
        </w:rPr>
        <w:lastRenderedPageBreak/>
        <w:drawing>
          <wp:inline distT="0" distB="0" distL="0" distR="0" wp14:anchorId="33E95B7B" wp14:editId="2811EF25">
            <wp:extent cx="2965193" cy="2223010"/>
            <wp:effectExtent l="0" t="0" r="0" b="635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10224" cy="2256770"/>
                    </a:xfrm>
                    <a:prstGeom prst="rect">
                      <a:avLst/>
                    </a:prstGeom>
                    <a:noFill/>
                    <a:ln>
                      <a:noFill/>
                    </a:ln>
                  </pic:spPr>
                </pic:pic>
              </a:graphicData>
            </a:graphic>
          </wp:inline>
        </w:drawing>
      </w:r>
      <w:r w:rsidR="009A59EB" w:rsidRPr="009A59EB">
        <w:rPr>
          <w:noProof/>
          <w:color w:val="FF0000"/>
        </w:rPr>
        <w:drawing>
          <wp:inline distT="0" distB="0" distL="0" distR="0" wp14:anchorId="2BEE1076" wp14:editId="70EA2554">
            <wp:extent cx="3081475" cy="2231812"/>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10999" cy="2253195"/>
                    </a:xfrm>
                    <a:prstGeom prst="rect">
                      <a:avLst/>
                    </a:prstGeom>
                    <a:noFill/>
                    <a:ln>
                      <a:noFill/>
                    </a:ln>
                  </pic:spPr>
                </pic:pic>
              </a:graphicData>
            </a:graphic>
          </wp:inline>
        </w:drawing>
      </w:r>
    </w:p>
    <w:p w14:paraId="32A49EDA" w14:textId="63462584" w:rsidR="009A4A20" w:rsidRDefault="009A4A20" w:rsidP="009A4A20">
      <w:pPr>
        <w:pStyle w:val="Caption"/>
        <w:keepNext/>
        <w:keepLines/>
        <w:jc w:val="center"/>
      </w:pPr>
      <w:r>
        <w:t xml:space="preserve">Figure </w:t>
      </w:r>
      <w:r w:rsidR="006C5FDA">
        <w:t>4</w:t>
      </w:r>
      <w:r>
        <w:t xml:space="preserve">: BLER Performance for PUCCH format 4 with one or multiple RBs </w:t>
      </w:r>
    </w:p>
    <w:p w14:paraId="42910642" w14:textId="50A9EAEA" w:rsidR="00FE2C8D" w:rsidRDefault="00FE2C8D" w:rsidP="009835F2">
      <w:pPr>
        <w:jc w:val="center"/>
      </w:pPr>
    </w:p>
    <w:p w14:paraId="5EE3C1CA" w14:textId="77777777" w:rsidR="00903325" w:rsidRDefault="00903325" w:rsidP="00903325">
      <w:pPr>
        <w:rPr>
          <w:color w:val="FF0000"/>
        </w:rPr>
      </w:pPr>
    </w:p>
    <w:p w14:paraId="566E1614" w14:textId="77777777" w:rsidR="005F1080" w:rsidRPr="000F7795" w:rsidRDefault="005F1080" w:rsidP="005F1080">
      <w:pPr>
        <w:rPr>
          <w:color w:val="000000" w:themeColor="text1"/>
        </w:rPr>
      </w:pPr>
      <w:r w:rsidRPr="003A169C">
        <w:rPr>
          <w:color w:val="000000" w:themeColor="text1"/>
        </w:rPr>
        <w:t xml:space="preserve">Based on the link level simulation and the resulted SNR points for different detection requirements with the assumed power parameters listed in table </w:t>
      </w:r>
      <w:r>
        <w:rPr>
          <w:color w:val="000000" w:themeColor="text1"/>
        </w:rPr>
        <w:t>6 considering South Korea regulations</w:t>
      </w:r>
      <w:r w:rsidRPr="003A169C">
        <w:rPr>
          <w:color w:val="000000" w:themeColor="text1"/>
        </w:rPr>
        <w:t xml:space="preserve"> </w:t>
      </w:r>
      <w:r>
        <w:rPr>
          <w:color w:val="000000" w:themeColor="text1"/>
        </w:rPr>
        <w:t xml:space="preserve">for &lt;300m </w:t>
      </w:r>
      <w:r w:rsidRPr="003A169C">
        <w:rPr>
          <w:color w:val="000000" w:themeColor="text1"/>
        </w:rPr>
        <w:t>we calculate the Maxim</w:t>
      </w:r>
      <w:r>
        <w:rPr>
          <w:color w:val="000000" w:themeColor="text1"/>
        </w:rPr>
        <w:t>um</w:t>
      </w:r>
      <w:r w:rsidRPr="003A169C">
        <w:rPr>
          <w:color w:val="000000" w:themeColor="text1"/>
        </w:rPr>
        <w:t xml:space="preserve"> Isotropic Loss for both RB mapping alternatives</w:t>
      </w:r>
    </w:p>
    <w:p w14:paraId="555FE7DF" w14:textId="09F40D51" w:rsidR="005F1080" w:rsidRDefault="005F1080" w:rsidP="00C71707">
      <w:pPr>
        <w:jc w:val="center"/>
      </w:pPr>
      <w:r>
        <w:t xml:space="preserve">   </w:t>
      </w:r>
    </w:p>
    <w:p w14:paraId="5B4F2715" w14:textId="55A34F46" w:rsidR="005F1080" w:rsidRDefault="005F1080" w:rsidP="005F1080">
      <w:pPr>
        <w:pStyle w:val="Caption"/>
        <w:keepNext/>
        <w:jc w:val="center"/>
      </w:pPr>
      <w:r>
        <w:t xml:space="preserve">Table 5: </w:t>
      </w:r>
      <w:proofErr w:type="gramStart"/>
      <w:r>
        <w:t>MIL[</w:t>
      </w:r>
      <w:proofErr w:type="gramEnd"/>
      <w:r>
        <w:t>dB] for PF 4 with 4/22 bits payload, 8 symbols duration, 120kHz/960kHz, (SNR points for BLER at 1%)</w:t>
      </w:r>
    </w:p>
    <w:tbl>
      <w:tblPr>
        <w:tblStyle w:val="TableGrid"/>
        <w:tblW w:w="0" w:type="auto"/>
        <w:tblLook w:val="04A0" w:firstRow="1" w:lastRow="0" w:firstColumn="1" w:lastColumn="0" w:noHBand="0" w:noVBand="1"/>
      </w:tblPr>
      <w:tblGrid>
        <w:gridCol w:w="4531"/>
        <w:gridCol w:w="1276"/>
        <w:gridCol w:w="1276"/>
        <w:gridCol w:w="1276"/>
        <w:gridCol w:w="1134"/>
      </w:tblGrid>
      <w:tr w:rsidR="005F1080" w14:paraId="41360277" w14:textId="77777777" w:rsidTr="001D054E">
        <w:tc>
          <w:tcPr>
            <w:tcW w:w="4531" w:type="dxa"/>
            <w:shd w:val="clear" w:color="auto" w:fill="D9D9D9" w:themeFill="background1" w:themeFillShade="D9"/>
          </w:tcPr>
          <w:p w14:paraId="069B3F01" w14:textId="77777777" w:rsidR="005F1080" w:rsidRDefault="005F1080" w:rsidP="001D054E"/>
        </w:tc>
        <w:tc>
          <w:tcPr>
            <w:tcW w:w="1276" w:type="dxa"/>
            <w:shd w:val="clear" w:color="auto" w:fill="D9D9D9" w:themeFill="background1" w:themeFillShade="D9"/>
          </w:tcPr>
          <w:p w14:paraId="0CCCABD5" w14:textId="77777777" w:rsidR="005F1080" w:rsidRDefault="005F1080" w:rsidP="001D054E">
            <w:r>
              <w:t>1RB</w:t>
            </w:r>
          </w:p>
        </w:tc>
        <w:tc>
          <w:tcPr>
            <w:tcW w:w="1276" w:type="dxa"/>
            <w:shd w:val="clear" w:color="auto" w:fill="D9D9D9" w:themeFill="background1" w:themeFillShade="D9"/>
          </w:tcPr>
          <w:p w14:paraId="22E8D323" w14:textId="77777777" w:rsidR="005F1080" w:rsidRDefault="005F1080" w:rsidP="001D054E">
            <w:r>
              <w:t xml:space="preserve">  2RBs</w:t>
            </w:r>
          </w:p>
        </w:tc>
        <w:tc>
          <w:tcPr>
            <w:tcW w:w="1276" w:type="dxa"/>
            <w:shd w:val="clear" w:color="auto" w:fill="D9D9D9" w:themeFill="background1" w:themeFillShade="D9"/>
          </w:tcPr>
          <w:p w14:paraId="58F8A780" w14:textId="77777777" w:rsidR="005F1080" w:rsidRDefault="005F1080" w:rsidP="001D054E">
            <w:r>
              <w:t xml:space="preserve">  3RBs</w:t>
            </w:r>
          </w:p>
        </w:tc>
        <w:tc>
          <w:tcPr>
            <w:tcW w:w="1134" w:type="dxa"/>
            <w:shd w:val="clear" w:color="auto" w:fill="D9D9D9" w:themeFill="background1" w:themeFillShade="D9"/>
          </w:tcPr>
          <w:p w14:paraId="563EC5C5" w14:textId="77777777" w:rsidR="005F1080" w:rsidRDefault="005F1080" w:rsidP="001D054E">
            <w:r>
              <w:t xml:space="preserve">  4RBs</w:t>
            </w:r>
          </w:p>
        </w:tc>
      </w:tr>
      <w:tr w:rsidR="005F1080" w14:paraId="01FCE7A1" w14:textId="77777777" w:rsidTr="001D054E">
        <w:tc>
          <w:tcPr>
            <w:tcW w:w="4531" w:type="dxa"/>
            <w:shd w:val="clear" w:color="auto" w:fill="D9D9D9" w:themeFill="background1" w:themeFillShade="D9"/>
          </w:tcPr>
          <w:p w14:paraId="50095849" w14:textId="77777777" w:rsidR="005F1080" w:rsidRPr="00FC4DE5" w:rsidRDefault="005F1080" w:rsidP="001D054E">
            <w:pPr>
              <w:autoSpaceDE w:val="0"/>
              <w:autoSpaceDN w:val="0"/>
              <w:adjustRightInd w:val="0"/>
              <w:rPr>
                <w:rFonts w:asciiTheme="majorBidi" w:hAnsiTheme="majorBidi" w:cstheme="majorBidi"/>
                <w:color w:val="000000" w:themeColor="text1"/>
                <w:sz w:val="24"/>
                <w:szCs w:val="24"/>
                <w:lang w:val="de-DE" w:eastAsia="ja-JP"/>
              </w:rPr>
            </w:pPr>
            <w:r>
              <w:rPr>
                <w:rFonts w:asciiTheme="majorBidi" w:hAnsiTheme="majorBidi" w:cstheme="majorBidi"/>
                <w:color w:val="000000" w:themeColor="text1"/>
                <w:lang w:val="de-DE" w:eastAsia="ja-JP"/>
              </w:rPr>
              <w:t>(</w:t>
            </w:r>
            <w:r w:rsidRPr="00526A46">
              <w:rPr>
                <w:rFonts w:asciiTheme="majorBidi" w:hAnsiTheme="majorBidi" w:cstheme="majorBidi"/>
                <w:color w:val="000000" w:themeColor="text1"/>
                <w:lang w:val="de-DE" w:eastAsia="ja-JP"/>
              </w:rPr>
              <w:t>%1</w:t>
            </w:r>
            <w:r>
              <w:rPr>
                <w:rFonts w:asciiTheme="majorBidi" w:hAnsiTheme="majorBidi" w:cstheme="majorBidi"/>
                <w:color w:val="000000" w:themeColor="text1"/>
                <w:lang w:val="de-DE" w:eastAsia="ja-JP"/>
              </w:rPr>
              <w:t>)</w:t>
            </w:r>
            <w:r w:rsidRPr="00526A46">
              <w:rPr>
                <w:rFonts w:asciiTheme="majorBidi" w:hAnsiTheme="majorBidi" w:cstheme="majorBidi"/>
                <w:color w:val="000000" w:themeColor="text1"/>
                <w:lang w:val="de-DE" w:eastAsia="ja-JP"/>
              </w:rPr>
              <w:t>, rep</w:t>
            </w:r>
            <w:r>
              <w:rPr>
                <w:rFonts w:asciiTheme="majorBidi" w:hAnsiTheme="majorBidi" w:cstheme="majorBidi"/>
                <w:color w:val="000000" w:themeColor="text1"/>
                <w:lang w:val="de-DE" w:eastAsia="ja-JP"/>
              </w:rPr>
              <w:t>,</w:t>
            </w:r>
            <w:r w:rsidRPr="00526A46">
              <w:rPr>
                <w:rFonts w:asciiTheme="majorBidi" w:hAnsiTheme="majorBidi" w:cstheme="majorBidi"/>
                <w:color w:val="000000" w:themeColor="text1"/>
                <w:lang w:val="de-DE" w:eastAsia="ja-JP"/>
              </w:rPr>
              <w:t xml:space="preserve"> 120</w:t>
            </w:r>
            <w:r>
              <w:rPr>
                <w:rFonts w:asciiTheme="majorBidi" w:hAnsiTheme="majorBidi" w:cstheme="majorBidi"/>
                <w:color w:val="000000" w:themeColor="text1"/>
                <w:lang w:val="de-DE" w:eastAsia="ja-JP"/>
              </w:rPr>
              <w:t>kHz</w:t>
            </w:r>
            <w:r w:rsidRPr="00526A46">
              <w:rPr>
                <w:rFonts w:asciiTheme="majorBidi" w:hAnsiTheme="majorBidi" w:cstheme="majorBidi"/>
                <w:color w:val="000000" w:themeColor="text1"/>
                <w:lang w:val="de-DE" w:eastAsia="ja-JP"/>
              </w:rPr>
              <w:t>, 22</w:t>
            </w:r>
            <w:r>
              <w:rPr>
                <w:rFonts w:asciiTheme="majorBidi" w:hAnsiTheme="majorBidi" w:cstheme="majorBidi"/>
                <w:color w:val="000000" w:themeColor="text1"/>
                <w:lang w:val="de-DE" w:eastAsia="ja-JP"/>
              </w:rPr>
              <w:t xml:space="preserve"> bits</w:t>
            </w:r>
          </w:p>
        </w:tc>
        <w:tc>
          <w:tcPr>
            <w:tcW w:w="1276" w:type="dxa"/>
          </w:tcPr>
          <w:p w14:paraId="118CC62F" w14:textId="77777777" w:rsidR="005F1080" w:rsidRDefault="005F1080" w:rsidP="001D054E">
            <w:r>
              <w:t xml:space="preserve">138.4267  </w:t>
            </w:r>
          </w:p>
        </w:tc>
        <w:tc>
          <w:tcPr>
            <w:tcW w:w="1276" w:type="dxa"/>
          </w:tcPr>
          <w:p w14:paraId="609BAE7F" w14:textId="77777777" w:rsidR="005F1080" w:rsidRDefault="005F1080" w:rsidP="001D054E">
            <w:r w:rsidRPr="00E76A0B">
              <w:t xml:space="preserve"> </w:t>
            </w:r>
            <w:r>
              <w:t xml:space="preserve">139.5000  </w:t>
            </w:r>
          </w:p>
        </w:tc>
        <w:tc>
          <w:tcPr>
            <w:tcW w:w="1276" w:type="dxa"/>
          </w:tcPr>
          <w:p w14:paraId="4F822B88" w14:textId="77777777" w:rsidR="005F1080" w:rsidRDefault="005F1080" w:rsidP="001D054E">
            <w:r w:rsidRPr="00AE2BFC">
              <w:t xml:space="preserve"> </w:t>
            </w:r>
            <w:r>
              <w:t xml:space="preserve"> 141.2000  </w:t>
            </w:r>
          </w:p>
        </w:tc>
        <w:tc>
          <w:tcPr>
            <w:tcW w:w="1134" w:type="dxa"/>
          </w:tcPr>
          <w:p w14:paraId="4FCCE1BD" w14:textId="77777777" w:rsidR="005F1080" w:rsidRDefault="005F1080" w:rsidP="001D054E">
            <w:r>
              <w:t xml:space="preserve">  142.0000  </w:t>
            </w:r>
          </w:p>
        </w:tc>
      </w:tr>
      <w:tr w:rsidR="005F1080" w14:paraId="1A3B4023" w14:textId="77777777" w:rsidTr="001D054E">
        <w:tc>
          <w:tcPr>
            <w:tcW w:w="4531" w:type="dxa"/>
            <w:shd w:val="clear" w:color="auto" w:fill="D9D9D9" w:themeFill="background1" w:themeFillShade="D9"/>
          </w:tcPr>
          <w:p w14:paraId="5E4EC867" w14:textId="77777777" w:rsidR="005F1080" w:rsidRPr="00FC4DE5" w:rsidRDefault="005F1080" w:rsidP="001D054E">
            <w:pPr>
              <w:autoSpaceDE w:val="0"/>
              <w:autoSpaceDN w:val="0"/>
              <w:adjustRightInd w:val="0"/>
              <w:rPr>
                <w:rFonts w:asciiTheme="majorBidi" w:hAnsiTheme="majorBidi" w:cstheme="majorBidi"/>
                <w:color w:val="000000" w:themeColor="text1"/>
                <w:sz w:val="24"/>
                <w:szCs w:val="24"/>
                <w:lang w:val="de-DE" w:eastAsia="ja-JP"/>
              </w:rPr>
            </w:pPr>
            <w:r>
              <w:rPr>
                <w:rFonts w:asciiTheme="majorBidi" w:hAnsiTheme="majorBidi" w:cstheme="majorBidi"/>
                <w:color w:val="000000" w:themeColor="text1"/>
                <w:lang w:val="de-DE" w:eastAsia="ja-JP"/>
              </w:rPr>
              <w:t>(</w:t>
            </w:r>
            <w:r w:rsidRPr="00526A46">
              <w:rPr>
                <w:rFonts w:asciiTheme="majorBidi" w:hAnsiTheme="majorBidi" w:cstheme="majorBidi"/>
                <w:color w:val="000000" w:themeColor="text1"/>
                <w:lang w:val="de-DE" w:eastAsia="ja-JP"/>
              </w:rPr>
              <w:t>%1</w:t>
            </w:r>
            <w:r>
              <w:rPr>
                <w:rFonts w:asciiTheme="majorBidi" w:hAnsiTheme="majorBidi" w:cstheme="majorBidi"/>
                <w:color w:val="000000" w:themeColor="text1"/>
                <w:lang w:val="de-DE" w:eastAsia="ja-JP"/>
              </w:rPr>
              <w:t>)</w:t>
            </w:r>
            <w:r w:rsidRPr="00526A46">
              <w:rPr>
                <w:rFonts w:asciiTheme="majorBidi" w:hAnsiTheme="majorBidi" w:cstheme="majorBidi"/>
                <w:color w:val="000000" w:themeColor="text1"/>
                <w:lang w:val="de-DE" w:eastAsia="ja-JP"/>
              </w:rPr>
              <w:t>, L</w:t>
            </w:r>
            <w:r>
              <w:rPr>
                <w:rFonts w:asciiTheme="majorBidi" w:hAnsiTheme="majorBidi" w:cstheme="majorBidi"/>
                <w:color w:val="000000" w:themeColor="text1"/>
                <w:lang w:val="de-DE" w:eastAsia="ja-JP"/>
              </w:rPr>
              <w:t>ongDFT,</w:t>
            </w:r>
            <w:r w:rsidRPr="00526A46">
              <w:rPr>
                <w:rFonts w:asciiTheme="majorBidi" w:hAnsiTheme="majorBidi" w:cstheme="majorBidi"/>
                <w:color w:val="000000" w:themeColor="text1"/>
                <w:lang w:val="de-DE" w:eastAsia="ja-JP"/>
              </w:rPr>
              <w:t>120</w:t>
            </w:r>
            <w:r>
              <w:rPr>
                <w:rFonts w:asciiTheme="majorBidi" w:hAnsiTheme="majorBidi" w:cstheme="majorBidi"/>
                <w:color w:val="000000" w:themeColor="text1"/>
                <w:lang w:val="de-DE" w:eastAsia="ja-JP"/>
              </w:rPr>
              <w:t>kHz</w:t>
            </w:r>
            <w:r w:rsidRPr="00526A46">
              <w:rPr>
                <w:rFonts w:asciiTheme="majorBidi" w:hAnsiTheme="majorBidi" w:cstheme="majorBidi"/>
                <w:color w:val="000000" w:themeColor="text1"/>
                <w:lang w:val="de-DE" w:eastAsia="ja-JP"/>
              </w:rPr>
              <w:t>, 22</w:t>
            </w:r>
            <w:r>
              <w:rPr>
                <w:rFonts w:asciiTheme="majorBidi" w:hAnsiTheme="majorBidi" w:cstheme="majorBidi"/>
                <w:color w:val="000000" w:themeColor="text1"/>
                <w:lang w:val="de-DE" w:eastAsia="ja-JP"/>
              </w:rPr>
              <w:t>bits</w:t>
            </w:r>
          </w:p>
        </w:tc>
        <w:tc>
          <w:tcPr>
            <w:tcW w:w="1276" w:type="dxa"/>
          </w:tcPr>
          <w:p w14:paraId="0F6B0B1D" w14:textId="77777777" w:rsidR="005F1080" w:rsidRDefault="005F1080" w:rsidP="001D054E">
            <w:r w:rsidRPr="006C23A9">
              <w:t>141.0000</w:t>
            </w:r>
          </w:p>
        </w:tc>
        <w:tc>
          <w:tcPr>
            <w:tcW w:w="1276" w:type="dxa"/>
          </w:tcPr>
          <w:p w14:paraId="18960D09" w14:textId="77777777" w:rsidR="005F1080" w:rsidRDefault="005F1080" w:rsidP="001D054E">
            <w:r>
              <w:t xml:space="preserve"> </w:t>
            </w:r>
            <w:r w:rsidRPr="006C23A9">
              <w:t>141.0000</w:t>
            </w:r>
          </w:p>
        </w:tc>
        <w:tc>
          <w:tcPr>
            <w:tcW w:w="1276" w:type="dxa"/>
          </w:tcPr>
          <w:p w14:paraId="4F7EE045" w14:textId="77777777" w:rsidR="005F1080" w:rsidRDefault="005F1080" w:rsidP="001D054E">
            <w:r w:rsidRPr="00AE2BFC">
              <w:t xml:space="preserve">  </w:t>
            </w:r>
            <w:r>
              <w:t>143.0000</w:t>
            </w:r>
          </w:p>
        </w:tc>
        <w:tc>
          <w:tcPr>
            <w:tcW w:w="1134" w:type="dxa"/>
          </w:tcPr>
          <w:p w14:paraId="516E9447" w14:textId="77777777" w:rsidR="005F1080" w:rsidRDefault="005F1080" w:rsidP="001D054E">
            <w:r w:rsidRPr="00F81EA8">
              <w:t xml:space="preserve">  </w:t>
            </w:r>
            <w:r>
              <w:t>144.3000</w:t>
            </w:r>
          </w:p>
        </w:tc>
      </w:tr>
      <w:tr w:rsidR="005F1080" w14:paraId="77C75E2D" w14:textId="77777777" w:rsidTr="001D054E">
        <w:tc>
          <w:tcPr>
            <w:tcW w:w="4531" w:type="dxa"/>
            <w:shd w:val="clear" w:color="auto" w:fill="D9D9D9" w:themeFill="background1" w:themeFillShade="D9"/>
          </w:tcPr>
          <w:p w14:paraId="6E18381C" w14:textId="77777777" w:rsidR="005F1080" w:rsidRDefault="005F1080" w:rsidP="001D054E">
            <w:r>
              <w:rPr>
                <w:rFonts w:asciiTheme="majorBidi" w:hAnsiTheme="majorBidi" w:cstheme="majorBidi"/>
                <w:color w:val="000000" w:themeColor="text1"/>
                <w:lang w:val="de-DE" w:eastAsia="ja-JP"/>
              </w:rPr>
              <w:t>(</w:t>
            </w:r>
            <w:r w:rsidRPr="00526A46">
              <w:rPr>
                <w:rFonts w:asciiTheme="majorBidi" w:hAnsiTheme="majorBidi" w:cstheme="majorBidi"/>
                <w:color w:val="000000" w:themeColor="text1"/>
                <w:lang w:val="de-DE" w:eastAsia="ja-JP"/>
              </w:rPr>
              <w:t>%1</w:t>
            </w:r>
            <w:r>
              <w:rPr>
                <w:rFonts w:asciiTheme="majorBidi" w:hAnsiTheme="majorBidi" w:cstheme="majorBidi"/>
                <w:color w:val="000000" w:themeColor="text1"/>
                <w:lang w:val="de-DE" w:eastAsia="ja-JP"/>
              </w:rPr>
              <w:t>)</w:t>
            </w:r>
            <w:r w:rsidRPr="00526A46">
              <w:rPr>
                <w:rFonts w:asciiTheme="majorBidi" w:hAnsiTheme="majorBidi" w:cstheme="majorBidi"/>
                <w:color w:val="000000" w:themeColor="text1"/>
                <w:lang w:val="de-DE" w:eastAsia="ja-JP"/>
              </w:rPr>
              <w:t>, rep</w:t>
            </w:r>
            <w:r>
              <w:rPr>
                <w:rFonts w:asciiTheme="majorBidi" w:hAnsiTheme="majorBidi" w:cstheme="majorBidi"/>
                <w:color w:val="000000" w:themeColor="text1"/>
                <w:lang w:val="de-DE" w:eastAsia="ja-JP"/>
              </w:rPr>
              <w:t>,</w:t>
            </w:r>
            <w:r w:rsidRPr="00526A46">
              <w:rPr>
                <w:rFonts w:asciiTheme="majorBidi" w:hAnsiTheme="majorBidi" w:cstheme="majorBidi"/>
                <w:color w:val="000000" w:themeColor="text1"/>
                <w:lang w:val="de-DE" w:eastAsia="ja-JP"/>
              </w:rPr>
              <w:t xml:space="preserve"> </w:t>
            </w:r>
            <w:r>
              <w:rPr>
                <w:rFonts w:asciiTheme="majorBidi" w:hAnsiTheme="majorBidi" w:cstheme="majorBidi"/>
                <w:color w:val="000000" w:themeColor="text1"/>
                <w:lang w:val="de-DE" w:eastAsia="ja-JP"/>
              </w:rPr>
              <w:t>96</w:t>
            </w:r>
            <w:r w:rsidRPr="00526A46">
              <w:rPr>
                <w:rFonts w:asciiTheme="majorBidi" w:hAnsiTheme="majorBidi" w:cstheme="majorBidi"/>
                <w:color w:val="000000" w:themeColor="text1"/>
                <w:lang w:val="de-DE" w:eastAsia="ja-JP"/>
              </w:rPr>
              <w:t>0</w:t>
            </w:r>
            <w:r>
              <w:rPr>
                <w:rFonts w:asciiTheme="majorBidi" w:hAnsiTheme="majorBidi" w:cstheme="majorBidi"/>
                <w:color w:val="000000" w:themeColor="text1"/>
                <w:lang w:val="de-DE" w:eastAsia="ja-JP"/>
              </w:rPr>
              <w:t>kHz</w:t>
            </w:r>
            <w:r w:rsidRPr="00526A46">
              <w:rPr>
                <w:rFonts w:asciiTheme="majorBidi" w:hAnsiTheme="majorBidi" w:cstheme="majorBidi"/>
                <w:color w:val="000000" w:themeColor="text1"/>
                <w:lang w:val="de-DE" w:eastAsia="ja-JP"/>
              </w:rPr>
              <w:t>, 22</w:t>
            </w:r>
            <w:r>
              <w:rPr>
                <w:rFonts w:asciiTheme="majorBidi" w:hAnsiTheme="majorBidi" w:cstheme="majorBidi"/>
                <w:color w:val="000000" w:themeColor="text1"/>
                <w:lang w:val="de-DE" w:eastAsia="ja-JP"/>
              </w:rPr>
              <w:t xml:space="preserve"> bits</w:t>
            </w:r>
            <w:r>
              <w:t xml:space="preserve"> </w:t>
            </w:r>
          </w:p>
        </w:tc>
        <w:tc>
          <w:tcPr>
            <w:tcW w:w="1276" w:type="dxa"/>
          </w:tcPr>
          <w:p w14:paraId="322D6942" w14:textId="77777777" w:rsidR="005F1080" w:rsidRDefault="005F1080" w:rsidP="001D054E">
            <w:r>
              <w:t xml:space="preserve">138.4267  </w:t>
            </w:r>
          </w:p>
        </w:tc>
        <w:tc>
          <w:tcPr>
            <w:tcW w:w="1276" w:type="dxa"/>
          </w:tcPr>
          <w:p w14:paraId="132BCFC9" w14:textId="77777777" w:rsidR="005F1080" w:rsidRDefault="005F1080" w:rsidP="001D054E">
            <w:r w:rsidRPr="00E76A0B">
              <w:t xml:space="preserve"> </w:t>
            </w:r>
            <w:r>
              <w:t xml:space="preserve">139.4000  </w:t>
            </w:r>
          </w:p>
        </w:tc>
        <w:tc>
          <w:tcPr>
            <w:tcW w:w="1276" w:type="dxa"/>
          </w:tcPr>
          <w:p w14:paraId="12CF1E73" w14:textId="77777777" w:rsidR="005F1080" w:rsidRDefault="005F1080" w:rsidP="001D054E">
            <w:r w:rsidRPr="00AE2BFC">
              <w:t xml:space="preserve">  </w:t>
            </w:r>
            <w:r>
              <w:t xml:space="preserve">140.9000  </w:t>
            </w:r>
          </w:p>
        </w:tc>
        <w:tc>
          <w:tcPr>
            <w:tcW w:w="1134" w:type="dxa"/>
          </w:tcPr>
          <w:p w14:paraId="2ECFDFBF" w14:textId="77777777" w:rsidR="005F1080" w:rsidRDefault="005F1080" w:rsidP="001D054E">
            <w:r w:rsidRPr="00F81EA8">
              <w:t xml:space="preserve">  </w:t>
            </w:r>
            <w:r>
              <w:t xml:space="preserve">141.8000  </w:t>
            </w:r>
          </w:p>
        </w:tc>
      </w:tr>
      <w:tr w:rsidR="005F1080" w14:paraId="70820336" w14:textId="77777777" w:rsidTr="001D054E">
        <w:tc>
          <w:tcPr>
            <w:tcW w:w="4531" w:type="dxa"/>
            <w:shd w:val="clear" w:color="auto" w:fill="D9D9D9" w:themeFill="background1" w:themeFillShade="D9"/>
          </w:tcPr>
          <w:p w14:paraId="3674E29A" w14:textId="77777777" w:rsidR="005F1080" w:rsidRPr="00FC4DE5" w:rsidRDefault="005F1080" w:rsidP="001D054E">
            <w:pPr>
              <w:autoSpaceDE w:val="0"/>
              <w:autoSpaceDN w:val="0"/>
              <w:adjustRightInd w:val="0"/>
              <w:rPr>
                <w:rFonts w:asciiTheme="majorBidi" w:hAnsiTheme="majorBidi" w:cstheme="majorBidi"/>
                <w:color w:val="000000" w:themeColor="text1"/>
                <w:sz w:val="24"/>
                <w:szCs w:val="24"/>
                <w:lang w:val="de-DE" w:eastAsia="ja-JP"/>
              </w:rPr>
            </w:pPr>
            <w:r>
              <w:rPr>
                <w:rFonts w:asciiTheme="majorBidi" w:hAnsiTheme="majorBidi" w:cstheme="majorBidi"/>
                <w:color w:val="000000" w:themeColor="text1"/>
                <w:lang w:val="de-DE" w:eastAsia="ja-JP"/>
              </w:rPr>
              <w:t>(</w:t>
            </w:r>
            <w:r w:rsidRPr="00526A46">
              <w:rPr>
                <w:rFonts w:asciiTheme="majorBidi" w:hAnsiTheme="majorBidi" w:cstheme="majorBidi"/>
                <w:color w:val="000000" w:themeColor="text1"/>
                <w:lang w:val="de-DE" w:eastAsia="ja-JP"/>
              </w:rPr>
              <w:t>%1</w:t>
            </w:r>
            <w:r>
              <w:rPr>
                <w:rFonts w:asciiTheme="majorBidi" w:hAnsiTheme="majorBidi" w:cstheme="majorBidi"/>
                <w:color w:val="000000" w:themeColor="text1"/>
                <w:lang w:val="de-DE" w:eastAsia="ja-JP"/>
              </w:rPr>
              <w:t>)</w:t>
            </w:r>
            <w:r w:rsidRPr="00526A46">
              <w:rPr>
                <w:rFonts w:asciiTheme="majorBidi" w:hAnsiTheme="majorBidi" w:cstheme="majorBidi"/>
                <w:color w:val="000000" w:themeColor="text1"/>
                <w:lang w:val="de-DE" w:eastAsia="ja-JP"/>
              </w:rPr>
              <w:t>, L</w:t>
            </w:r>
            <w:r>
              <w:rPr>
                <w:rFonts w:asciiTheme="majorBidi" w:hAnsiTheme="majorBidi" w:cstheme="majorBidi"/>
                <w:color w:val="000000" w:themeColor="text1"/>
                <w:lang w:val="de-DE" w:eastAsia="ja-JP"/>
              </w:rPr>
              <w:t>ongDFT,96</w:t>
            </w:r>
            <w:r w:rsidRPr="00526A46">
              <w:rPr>
                <w:rFonts w:asciiTheme="majorBidi" w:hAnsiTheme="majorBidi" w:cstheme="majorBidi"/>
                <w:color w:val="000000" w:themeColor="text1"/>
                <w:lang w:val="de-DE" w:eastAsia="ja-JP"/>
              </w:rPr>
              <w:t>0</w:t>
            </w:r>
            <w:r>
              <w:rPr>
                <w:rFonts w:asciiTheme="majorBidi" w:hAnsiTheme="majorBidi" w:cstheme="majorBidi"/>
                <w:color w:val="000000" w:themeColor="text1"/>
                <w:lang w:val="de-DE" w:eastAsia="ja-JP"/>
              </w:rPr>
              <w:t>kHz</w:t>
            </w:r>
            <w:r w:rsidRPr="00526A46">
              <w:rPr>
                <w:rFonts w:asciiTheme="majorBidi" w:hAnsiTheme="majorBidi" w:cstheme="majorBidi"/>
                <w:color w:val="000000" w:themeColor="text1"/>
                <w:lang w:val="de-DE" w:eastAsia="ja-JP"/>
              </w:rPr>
              <w:t>, 22</w:t>
            </w:r>
            <w:r>
              <w:rPr>
                <w:rFonts w:asciiTheme="majorBidi" w:hAnsiTheme="majorBidi" w:cstheme="majorBidi"/>
                <w:color w:val="000000" w:themeColor="text1"/>
                <w:lang w:val="de-DE" w:eastAsia="ja-JP"/>
              </w:rPr>
              <w:t>bits</w:t>
            </w:r>
          </w:p>
        </w:tc>
        <w:tc>
          <w:tcPr>
            <w:tcW w:w="1276" w:type="dxa"/>
          </w:tcPr>
          <w:p w14:paraId="3D260A55" w14:textId="77777777" w:rsidR="005F1080" w:rsidRDefault="005F1080" w:rsidP="001D054E">
            <w:r>
              <w:t>138.4267</w:t>
            </w:r>
          </w:p>
        </w:tc>
        <w:tc>
          <w:tcPr>
            <w:tcW w:w="1276" w:type="dxa"/>
          </w:tcPr>
          <w:p w14:paraId="7767374B" w14:textId="77777777" w:rsidR="005F1080" w:rsidRDefault="005F1080" w:rsidP="001D054E">
            <w:r w:rsidRPr="00E76A0B">
              <w:t xml:space="preserve"> </w:t>
            </w:r>
            <w:r>
              <w:t>140.6000</w:t>
            </w:r>
          </w:p>
        </w:tc>
        <w:tc>
          <w:tcPr>
            <w:tcW w:w="1276" w:type="dxa"/>
          </w:tcPr>
          <w:p w14:paraId="4DC11EF9" w14:textId="77777777" w:rsidR="005F1080" w:rsidRDefault="005F1080" w:rsidP="001D054E">
            <w:r w:rsidRPr="00AE2BFC">
              <w:t xml:space="preserve">  </w:t>
            </w:r>
            <w:r>
              <w:t>142.0000</w:t>
            </w:r>
          </w:p>
        </w:tc>
        <w:tc>
          <w:tcPr>
            <w:tcW w:w="1134" w:type="dxa"/>
          </w:tcPr>
          <w:p w14:paraId="04CE1180" w14:textId="77777777" w:rsidR="005F1080" w:rsidRDefault="005F1080" w:rsidP="001D054E">
            <w:r w:rsidRPr="00F81EA8">
              <w:t xml:space="preserve">  </w:t>
            </w:r>
            <w:r>
              <w:t xml:space="preserve">142.3000  </w:t>
            </w:r>
          </w:p>
        </w:tc>
      </w:tr>
      <w:tr w:rsidR="005F1080" w14:paraId="5F7A9DED" w14:textId="77777777" w:rsidTr="001D054E">
        <w:tc>
          <w:tcPr>
            <w:tcW w:w="4531" w:type="dxa"/>
            <w:shd w:val="clear" w:color="auto" w:fill="D9D9D9" w:themeFill="background1" w:themeFillShade="D9"/>
          </w:tcPr>
          <w:p w14:paraId="46C212CC" w14:textId="77777777" w:rsidR="005F1080" w:rsidRPr="00FC4DE5" w:rsidRDefault="005F1080" w:rsidP="001D054E">
            <w:pPr>
              <w:autoSpaceDE w:val="0"/>
              <w:autoSpaceDN w:val="0"/>
              <w:adjustRightInd w:val="0"/>
              <w:rPr>
                <w:rFonts w:asciiTheme="majorBidi" w:hAnsiTheme="majorBidi" w:cstheme="majorBidi"/>
                <w:color w:val="000000" w:themeColor="text1"/>
                <w:sz w:val="24"/>
                <w:szCs w:val="24"/>
                <w:lang w:val="de-DE" w:eastAsia="ja-JP"/>
              </w:rPr>
            </w:pPr>
            <w:r>
              <w:rPr>
                <w:rFonts w:asciiTheme="majorBidi" w:hAnsiTheme="majorBidi" w:cstheme="majorBidi"/>
                <w:color w:val="000000" w:themeColor="text1"/>
                <w:lang w:val="de-DE" w:eastAsia="ja-JP"/>
              </w:rPr>
              <w:t>(</w:t>
            </w:r>
            <w:r w:rsidRPr="00526A46">
              <w:rPr>
                <w:rFonts w:asciiTheme="majorBidi" w:hAnsiTheme="majorBidi" w:cstheme="majorBidi"/>
                <w:color w:val="000000" w:themeColor="text1"/>
                <w:lang w:val="de-DE" w:eastAsia="ja-JP"/>
              </w:rPr>
              <w:t>%1</w:t>
            </w:r>
            <w:r>
              <w:rPr>
                <w:rFonts w:asciiTheme="majorBidi" w:hAnsiTheme="majorBidi" w:cstheme="majorBidi"/>
                <w:color w:val="000000" w:themeColor="text1"/>
                <w:lang w:val="de-DE" w:eastAsia="ja-JP"/>
              </w:rPr>
              <w:t>)</w:t>
            </w:r>
            <w:r w:rsidRPr="00526A46">
              <w:rPr>
                <w:rFonts w:asciiTheme="majorBidi" w:hAnsiTheme="majorBidi" w:cstheme="majorBidi"/>
                <w:color w:val="000000" w:themeColor="text1"/>
                <w:lang w:val="de-DE" w:eastAsia="ja-JP"/>
              </w:rPr>
              <w:t>, L</w:t>
            </w:r>
            <w:r>
              <w:rPr>
                <w:rFonts w:asciiTheme="majorBidi" w:hAnsiTheme="majorBidi" w:cstheme="majorBidi"/>
                <w:color w:val="000000" w:themeColor="text1"/>
                <w:lang w:val="de-DE" w:eastAsia="ja-JP"/>
              </w:rPr>
              <w:t>ongDFT,96</w:t>
            </w:r>
            <w:r w:rsidRPr="00526A46">
              <w:rPr>
                <w:rFonts w:asciiTheme="majorBidi" w:hAnsiTheme="majorBidi" w:cstheme="majorBidi"/>
                <w:color w:val="000000" w:themeColor="text1"/>
                <w:lang w:val="de-DE" w:eastAsia="ja-JP"/>
              </w:rPr>
              <w:t>0</w:t>
            </w:r>
            <w:r>
              <w:rPr>
                <w:rFonts w:asciiTheme="majorBidi" w:hAnsiTheme="majorBidi" w:cstheme="majorBidi"/>
                <w:color w:val="000000" w:themeColor="text1"/>
                <w:lang w:val="de-DE" w:eastAsia="ja-JP"/>
              </w:rPr>
              <w:t>kHz</w:t>
            </w:r>
            <w:r w:rsidRPr="00526A46">
              <w:rPr>
                <w:rFonts w:asciiTheme="majorBidi" w:hAnsiTheme="majorBidi" w:cstheme="majorBidi"/>
                <w:color w:val="000000" w:themeColor="text1"/>
                <w:lang w:val="de-DE" w:eastAsia="ja-JP"/>
              </w:rPr>
              <w:t xml:space="preserve">, </w:t>
            </w:r>
            <w:r>
              <w:rPr>
                <w:rFonts w:asciiTheme="majorBidi" w:hAnsiTheme="majorBidi" w:cstheme="majorBidi"/>
                <w:color w:val="000000" w:themeColor="text1"/>
                <w:lang w:val="de-DE" w:eastAsia="ja-JP"/>
              </w:rPr>
              <w:t>4bits</w:t>
            </w:r>
          </w:p>
        </w:tc>
        <w:tc>
          <w:tcPr>
            <w:tcW w:w="1276" w:type="dxa"/>
          </w:tcPr>
          <w:p w14:paraId="1E57F068" w14:textId="77777777" w:rsidR="005F1080" w:rsidRDefault="005F1080" w:rsidP="001D054E">
            <w:r>
              <w:t xml:space="preserve">144.4267  </w:t>
            </w:r>
          </w:p>
        </w:tc>
        <w:tc>
          <w:tcPr>
            <w:tcW w:w="1276" w:type="dxa"/>
          </w:tcPr>
          <w:p w14:paraId="2EAE8685" w14:textId="77777777" w:rsidR="005F1080" w:rsidRDefault="005F1080" w:rsidP="001D054E">
            <w:r w:rsidRPr="00E76A0B">
              <w:t xml:space="preserve"> </w:t>
            </w:r>
            <w:r>
              <w:t xml:space="preserve">146.0000  </w:t>
            </w:r>
          </w:p>
        </w:tc>
        <w:tc>
          <w:tcPr>
            <w:tcW w:w="1276" w:type="dxa"/>
          </w:tcPr>
          <w:p w14:paraId="786B73C1" w14:textId="77777777" w:rsidR="005F1080" w:rsidRDefault="005F1080" w:rsidP="001D054E">
            <w:r w:rsidRPr="00AE2BFC">
              <w:t xml:space="preserve">  </w:t>
            </w:r>
            <w:r>
              <w:t xml:space="preserve">147.5000  </w:t>
            </w:r>
          </w:p>
        </w:tc>
        <w:tc>
          <w:tcPr>
            <w:tcW w:w="1134" w:type="dxa"/>
          </w:tcPr>
          <w:p w14:paraId="4D44B257" w14:textId="77777777" w:rsidR="005F1080" w:rsidRDefault="005F1080" w:rsidP="001D054E">
            <w:r w:rsidRPr="00F81EA8">
              <w:t xml:space="preserve">  </w:t>
            </w:r>
            <w:r>
              <w:t xml:space="preserve">148.7000  </w:t>
            </w:r>
          </w:p>
        </w:tc>
      </w:tr>
    </w:tbl>
    <w:p w14:paraId="7E0983A1" w14:textId="77777777" w:rsidR="005F1080" w:rsidRDefault="005F1080" w:rsidP="005F1080">
      <w:pPr>
        <w:jc w:val="center"/>
      </w:pPr>
      <w:r>
        <w:t xml:space="preserve">  </w:t>
      </w:r>
    </w:p>
    <w:p w14:paraId="4E0BC554" w14:textId="44DC61DE" w:rsidR="005F1080" w:rsidRPr="00EF74C8" w:rsidRDefault="005F1080" w:rsidP="005F1080">
      <w:pPr>
        <w:jc w:val="both"/>
        <w:rPr>
          <w:rFonts w:eastAsia="SimSun"/>
          <w:b/>
          <w:bCs/>
          <w:i/>
          <w:iCs/>
          <w:lang w:eastAsia="zh-CN"/>
        </w:rPr>
      </w:pPr>
      <w:r w:rsidRPr="00EF74C8">
        <w:rPr>
          <w:rStyle w:val="normaltextrun1"/>
          <w:rFonts w:eastAsia="MS Mincho"/>
          <w:b/>
          <w:i/>
          <w:iCs/>
        </w:rPr>
        <w:t xml:space="preserve">Observation </w:t>
      </w:r>
      <w:r>
        <w:rPr>
          <w:rStyle w:val="normaltextrun1"/>
          <w:rFonts w:eastAsia="MS Mincho"/>
          <w:b/>
          <w:i/>
          <w:iCs/>
        </w:rPr>
        <w:t>5</w:t>
      </w:r>
      <w:r w:rsidRPr="00EF74C8">
        <w:rPr>
          <w:rStyle w:val="normaltextrun1"/>
          <w:rFonts w:eastAsia="MS Mincho"/>
          <w:b/>
          <w:i/>
          <w:iCs/>
        </w:rPr>
        <w:t>: For both alternatives (single 12 SCs DFT or long DFT) of RB mapping for PU</w:t>
      </w:r>
      <w:r>
        <w:rPr>
          <w:rStyle w:val="normaltextrun1"/>
          <w:rFonts w:eastAsia="MS Mincho"/>
          <w:b/>
          <w:i/>
          <w:iCs/>
        </w:rPr>
        <w:t>C</w:t>
      </w:r>
      <w:r w:rsidRPr="00EF74C8">
        <w:rPr>
          <w:rStyle w:val="normaltextrun1"/>
          <w:rFonts w:eastAsia="MS Mincho"/>
          <w:b/>
          <w:i/>
          <w:iCs/>
        </w:rPr>
        <w:t xml:space="preserve">CH format 4, the detection probability and coverage </w:t>
      </w:r>
      <w:r w:rsidRPr="00EF74C8">
        <w:rPr>
          <w:rFonts w:eastAsia="SimSun"/>
          <w:b/>
          <w:bCs/>
          <w:i/>
          <w:iCs/>
          <w:lang w:eastAsia="zh-CN"/>
        </w:rPr>
        <w:t>become</w:t>
      </w:r>
      <w:r w:rsidRPr="00EF74C8">
        <w:rPr>
          <w:rFonts w:eastAsia="SimSun" w:hint="eastAsia"/>
          <w:b/>
          <w:bCs/>
          <w:i/>
          <w:iCs/>
          <w:lang w:eastAsia="zh-CN"/>
        </w:rPr>
        <w:t xml:space="preserve"> better with </w:t>
      </w:r>
      <w:r w:rsidRPr="00EF74C8">
        <w:rPr>
          <w:rFonts w:eastAsia="SimSun"/>
          <w:b/>
          <w:bCs/>
          <w:i/>
          <w:iCs/>
          <w:lang w:eastAsia="zh-CN"/>
        </w:rPr>
        <w:t xml:space="preserve">increasing the number of repetitions or the length of DFT covering multiple RBs. Around </w:t>
      </w:r>
      <w:r>
        <w:rPr>
          <w:rFonts w:eastAsia="SimSun"/>
          <w:b/>
          <w:bCs/>
          <w:i/>
          <w:iCs/>
          <w:lang w:eastAsia="zh-CN"/>
        </w:rPr>
        <w:t>4</w:t>
      </w:r>
      <w:r w:rsidRPr="00EF74C8">
        <w:rPr>
          <w:rFonts w:eastAsia="SimSun"/>
          <w:b/>
          <w:bCs/>
          <w:i/>
          <w:iCs/>
          <w:lang w:eastAsia="zh-CN"/>
        </w:rPr>
        <w:t>dB gain can be achieved for long DFT</w:t>
      </w:r>
      <w:r>
        <w:rPr>
          <w:rFonts w:eastAsia="SimSun"/>
          <w:b/>
          <w:bCs/>
          <w:i/>
          <w:iCs/>
          <w:lang w:eastAsia="zh-CN"/>
        </w:rPr>
        <w:t xml:space="preserve"> from 1RB to 4RBs</w:t>
      </w:r>
      <w:r w:rsidRPr="00EF74C8">
        <w:rPr>
          <w:rFonts w:eastAsia="SimSun"/>
          <w:b/>
          <w:bCs/>
          <w:i/>
          <w:iCs/>
          <w:lang w:eastAsia="zh-CN"/>
        </w:rPr>
        <w:t>. The coverage increased for low payload size.</w:t>
      </w:r>
    </w:p>
    <w:p w14:paraId="36FEEF92" w14:textId="6D3997C4" w:rsidR="00692350" w:rsidRDefault="00692350" w:rsidP="00B83771">
      <w:pPr>
        <w:rPr>
          <w:rFonts w:eastAsia="SimSun"/>
          <w:b/>
          <w:bCs/>
          <w:lang w:eastAsia="zh-CN"/>
        </w:rPr>
      </w:pPr>
    </w:p>
    <w:p w14:paraId="0253935B" w14:textId="6C3E3F1F" w:rsidR="005E15DD" w:rsidRDefault="005E15DD" w:rsidP="00EF74C8">
      <w:pPr>
        <w:jc w:val="both"/>
      </w:pPr>
      <w:r>
        <w:t>The link level simulation results show an increase of the coverage with increasing the number of RBs for PUCCH format 4 for both repetition of single 12 SCs DFT and multi-RBs-based DFT. Since the PAPR and CM comparing significantly increase with number of repeated RBs comparing with long DFT precoding, we conclude that for enhancing PUCCH formats 0/1/4 to allow for both coverage and satisfying PSD limitation, long DFT precoding that spans all allocated RBs should be considered for PUCCH format 4 RB mapping.</w:t>
      </w:r>
    </w:p>
    <w:p w14:paraId="5B48B7D7" w14:textId="77777777" w:rsidR="005E15DD" w:rsidRDefault="005E15DD" w:rsidP="005E15DD">
      <w:pPr>
        <w:jc w:val="both"/>
        <w:rPr>
          <w:rFonts w:asciiTheme="majorBidi" w:hAnsiTheme="majorBidi" w:cstheme="majorBidi"/>
          <w:b/>
          <w:bCs/>
          <w:i/>
          <w:iCs/>
        </w:rPr>
      </w:pPr>
    </w:p>
    <w:p w14:paraId="0FC18C47" w14:textId="2F8934A9" w:rsidR="005E15DD" w:rsidRDefault="005E15DD" w:rsidP="005E15DD">
      <w:pPr>
        <w:jc w:val="both"/>
        <w:rPr>
          <w:rFonts w:asciiTheme="majorBidi" w:hAnsiTheme="majorBidi" w:cstheme="majorBidi"/>
          <w:b/>
          <w:bCs/>
          <w:i/>
          <w:iCs/>
        </w:rPr>
      </w:pPr>
      <w:r w:rsidRPr="00B6674B">
        <w:rPr>
          <w:rFonts w:asciiTheme="majorBidi" w:hAnsiTheme="majorBidi" w:cstheme="majorBidi"/>
          <w:b/>
          <w:bCs/>
          <w:i/>
          <w:iCs/>
        </w:rPr>
        <w:t xml:space="preserve">Proposal </w:t>
      </w:r>
      <w:r w:rsidR="0052042E">
        <w:rPr>
          <w:rFonts w:asciiTheme="majorBidi" w:hAnsiTheme="majorBidi" w:cstheme="majorBidi"/>
          <w:b/>
          <w:bCs/>
          <w:i/>
          <w:iCs/>
        </w:rPr>
        <w:t>6</w:t>
      </w:r>
      <w:r w:rsidRPr="00B6674B">
        <w:rPr>
          <w:rFonts w:asciiTheme="majorBidi" w:hAnsiTheme="majorBidi" w:cstheme="majorBidi"/>
          <w:b/>
          <w:bCs/>
          <w:i/>
          <w:iCs/>
        </w:rPr>
        <w:t xml:space="preserve">: </w:t>
      </w:r>
      <w:r w:rsidRPr="00B6674B">
        <w:rPr>
          <w:rFonts w:asciiTheme="majorBidi" w:hAnsiTheme="majorBidi" w:cstheme="majorBidi"/>
          <w:b/>
          <w:bCs/>
          <w:i/>
          <w:iCs/>
          <w:lang w:eastAsia="zh-CN"/>
        </w:rPr>
        <w:t>For NR operation between 52.6 GHz and 71 GHz</w:t>
      </w:r>
      <w:r w:rsidRPr="00B6674B">
        <w:rPr>
          <w:b/>
          <w:i/>
          <w:iCs/>
        </w:rPr>
        <w:t xml:space="preserve">, </w:t>
      </w:r>
      <w:r>
        <w:rPr>
          <w:b/>
          <w:i/>
          <w:iCs/>
        </w:rPr>
        <w:t xml:space="preserve">Rel 15 long </w:t>
      </w:r>
      <w:r w:rsidR="00A601B1">
        <w:rPr>
          <w:b/>
          <w:i/>
          <w:iCs/>
        </w:rPr>
        <w:t>DFT precoding that spans all RBs</w:t>
      </w:r>
      <w:r>
        <w:rPr>
          <w:b/>
          <w:i/>
          <w:iCs/>
        </w:rPr>
        <w:t xml:space="preserve"> should be considered for </w:t>
      </w:r>
      <w:r w:rsidRPr="00B6674B">
        <w:rPr>
          <w:rFonts w:asciiTheme="majorBidi" w:hAnsiTheme="majorBidi" w:cstheme="majorBidi"/>
          <w:b/>
          <w:bCs/>
          <w:i/>
          <w:iCs/>
        </w:rPr>
        <w:t xml:space="preserve">PUCCH format </w:t>
      </w:r>
      <w:r w:rsidR="00A601B1">
        <w:rPr>
          <w:rFonts w:asciiTheme="majorBidi" w:hAnsiTheme="majorBidi" w:cstheme="majorBidi"/>
          <w:b/>
          <w:bCs/>
          <w:i/>
          <w:iCs/>
        </w:rPr>
        <w:t>4</w:t>
      </w:r>
      <w:r w:rsidRPr="00B6674B">
        <w:rPr>
          <w:rFonts w:asciiTheme="majorBidi" w:hAnsiTheme="majorBidi" w:cstheme="majorBidi"/>
          <w:b/>
          <w:bCs/>
          <w:i/>
          <w:iCs/>
        </w:rPr>
        <w:t xml:space="preserve"> </w:t>
      </w:r>
      <w:r>
        <w:rPr>
          <w:rFonts w:asciiTheme="majorBidi" w:hAnsiTheme="majorBidi" w:cstheme="majorBidi"/>
          <w:b/>
          <w:bCs/>
          <w:i/>
          <w:iCs/>
        </w:rPr>
        <w:t xml:space="preserve">for </w:t>
      </w:r>
      <w:r w:rsidRPr="00B6674B">
        <w:rPr>
          <w:rFonts w:asciiTheme="majorBidi" w:hAnsiTheme="majorBidi" w:cstheme="majorBidi"/>
          <w:b/>
          <w:bCs/>
          <w:i/>
          <w:iCs/>
        </w:rPr>
        <w:t xml:space="preserve">mapping </w:t>
      </w:r>
      <w:r w:rsidR="003E7464">
        <w:rPr>
          <w:rFonts w:asciiTheme="majorBidi" w:hAnsiTheme="majorBidi" w:cstheme="majorBidi"/>
          <w:b/>
          <w:bCs/>
          <w:i/>
          <w:iCs/>
        </w:rPr>
        <w:t xml:space="preserve">to </w:t>
      </w:r>
      <w:r>
        <w:rPr>
          <w:rFonts w:asciiTheme="majorBidi" w:hAnsiTheme="majorBidi" w:cstheme="majorBidi"/>
          <w:b/>
          <w:bCs/>
          <w:i/>
          <w:iCs/>
        </w:rPr>
        <w:t>multiple R</w:t>
      </w:r>
      <w:r w:rsidRPr="00B6674B">
        <w:rPr>
          <w:rFonts w:asciiTheme="majorBidi" w:hAnsiTheme="majorBidi" w:cstheme="majorBidi"/>
          <w:b/>
          <w:bCs/>
          <w:i/>
          <w:iCs/>
        </w:rPr>
        <w:t>Bs.</w:t>
      </w:r>
    </w:p>
    <w:p w14:paraId="5486EE1C" w14:textId="77777777" w:rsidR="002E3BBE" w:rsidRPr="00B6674B" w:rsidRDefault="002E3BBE" w:rsidP="005E15DD">
      <w:pPr>
        <w:jc w:val="both"/>
        <w:rPr>
          <w:rFonts w:asciiTheme="majorBidi" w:hAnsiTheme="majorBidi" w:cstheme="majorBidi"/>
          <w:b/>
          <w:bCs/>
          <w:i/>
          <w:iCs/>
        </w:rPr>
      </w:pPr>
    </w:p>
    <w:p w14:paraId="4D98D6F8" w14:textId="0F426FB7" w:rsidR="002E3BBE" w:rsidRPr="007B573D" w:rsidRDefault="002E3BBE" w:rsidP="002E3BBE">
      <w:pPr>
        <w:jc w:val="both"/>
      </w:pPr>
      <w:r>
        <w:t>If</w:t>
      </w:r>
      <w:r w:rsidRPr="002E3BBE">
        <w:t xml:space="preserve"> frequency domain repetition </w:t>
      </w:r>
      <w:r w:rsidR="0052042E">
        <w:t>is considered</w:t>
      </w:r>
      <w:r w:rsidRPr="002E3BBE">
        <w:t xml:space="preserve"> for mapping RBs for PUCCH formats 0/1</w:t>
      </w:r>
      <w:r>
        <w:t>/</w:t>
      </w:r>
      <w:r w:rsidRPr="002E3BBE">
        <w:t xml:space="preserve">, a combination of repetition and long sequence </w:t>
      </w:r>
      <w:r>
        <w:t xml:space="preserve">could be supported such that </w:t>
      </w:r>
      <w:r w:rsidR="0052042E">
        <w:t>a</w:t>
      </w:r>
      <w:r>
        <w:t xml:space="preserve"> DFT that spans a few RBs for PF4 is used and this block of RBs is repeated in frequency domain with number of repetitions that satisfies the required PSD limitations</w:t>
      </w:r>
    </w:p>
    <w:p w14:paraId="55803157" w14:textId="10F3FB42" w:rsidR="00692350" w:rsidRDefault="00692350" w:rsidP="00B83771">
      <w:pPr>
        <w:rPr>
          <w:rFonts w:eastAsia="SimSun"/>
          <w:b/>
          <w:bCs/>
          <w:lang w:eastAsia="zh-CN"/>
        </w:rPr>
      </w:pPr>
    </w:p>
    <w:p w14:paraId="21E08195" w14:textId="29DB98A9" w:rsidR="008274CE" w:rsidRPr="00B6674B" w:rsidRDefault="008274CE" w:rsidP="008274CE">
      <w:pPr>
        <w:jc w:val="both"/>
        <w:rPr>
          <w:rFonts w:asciiTheme="majorBidi" w:hAnsiTheme="majorBidi" w:cstheme="majorBidi"/>
          <w:b/>
          <w:bCs/>
          <w:i/>
          <w:iCs/>
        </w:rPr>
      </w:pPr>
      <w:r w:rsidRPr="00B6674B">
        <w:rPr>
          <w:rFonts w:asciiTheme="majorBidi" w:hAnsiTheme="majorBidi" w:cstheme="majorBidi"/>
          <w:b/>
          <w:bCs/>
          <w:i/>
          <w:iCs/>
        </w:rPr>
        <w:t xml:space="preserve">Proposal </w:t>
      </w:r>
      <w:r>
        <w:rPr>
          <w:rFonts w:asciiTheme="majorBidi" w:hAnsiTheme="majorBidi" w:cstheme="majorBidi"/>
          <w:b/>
          <w:bCs/>
          <w:i/>
          <w:iCs/>
        </w:rPr>
        <w:t>7</w:t>
      </w:r>
      <w:r w:rsidRPr="00B6674B">
        <w:rPr>
          <w:rFonts w:asciiTheme="majorBidi" w:hAnsiTheme="majorBidi" w:cstheme="majorBidi"/>
          <w:b/>
          <w:bCs/>
          <w:i/>
          <w:iCs/>
        </w:rPr>
        <w:t xml:space="preserve">: </w:t>
      </w:r>
      <w:r w:rsidRPr="00B6674B">
        <w:rPr>
          <w:rFonts w:asciiTheme="majorBidi" w:hAnsiTheme="majorBidi" w:cstheme="majorBidi"/>
          <w:b/>
          <w:bCs/>
          <w:i/>
          <w:iCs/>
          <w:lang w:eastAsia="zh-CN"/>
        </w:rPr>
        <w:t>For NR operation between 52.6 GHz and 71 GHz</w:t>
      </w:r>
      <w:r w:rsidRPr="00B6674B">
        <w:rPr>
          <w:b/>
          <w:i/>
          <w:iCs/>
        </w:rPr>
        <w:t>,</w:t>
      </w:r>
      <w:r>
        <w:rPr>
          <w:b/>
          <w:i/>
          <w:iCs/>
        </w:rPr>
        <w:t xml:space="preserve"> a combination of repetition and longs DFT could be supported for mapping on multiple RBs for PUCCH format 4</w:t>
      </w:r>
    </w:p>
    <w:p w14:paraId="07D1B93D" w14:textId="77777777" w:rsidR="00F72029" w:rsidRDefault="00F72029" w:rsidP="005D477B"/>
    <w:p w14:paraId="2AE351B3" w14:textId="77777777" w:rsidR="00367759" w:rsidRPr="00057F61" w:rsidRDefault="00367759" w:rsidP="00367759">
      <w:pPr>
        <w:keepNext/>
        <w:keepLines/>
        <w:pBdr>
          <w:top w:val="single" w:sz="12" w:space="3" w:color="auto"/>
        </w:pBdr>
        <w:tabs>
          <w:tab w:val="num" w:pos="426"/>
          <w:tab w:val="num" w:pos="4969"/>
        </w:tabs>
        <w:ind w:left="426" w:hanging="426"/>
        <w:jc w:val="both"/>
        <w:outlineLvl w:val="0"/>
        <w:rPr>
          <w:rFonts w:ascii="Arial" w:eastAsia="MS Mincho" w:hAnsi="Arial" w:cs="Arial"/>
          <w:sz w:val="36"/>
          <w:szCs w:val="36"/>
          <w:lang w:eastAsia="ja-JP"/>
        </w:rPr>
      </w:pPr>
      <w:r w:rsidRPr="00057F61">
        <w:rPr>
          <w:rFonts w:ascii="Arial" w:eastAsia="MS Mincho" w:hAnsi="Arial" w:cs="Arial"/>
          <w:sz w:val="36"/>
          <w:szCs w:val="36"/>
          <w:lang w:eastAsia="ja-JP"/>
        </w:rPr>
        <w:t>3</w:t>
      </w:r>
      <w:r w:rsidRPr="00057F61">
        <w:rPr>
          <w:rFonts w:ascii="Arial" w:eastAsia="MS Mincho" w:hAnsi="Arial" w:cs="Arial"/>
          <w:sz w:val="36"/>
          <w:szCs w:val="36"/>
          <w:lang w:eastAsia="ja-JP"/>
        </w:rPr>
        <w:tab/>
        <w:t xml:space="preserve">Conclusion </w:t>
      </w:r>
    </w:p>
    <w:p w14:paraId="6DC20B7A" w14:textId="45E47B1C" w:rsidR="00367759" w:rsidRDefault="00367759" w:rsidP="00367759">
      <w:pPr>
        <w:jc w:val="both"/>
        <w:rPr>
          <w:rFonts w:asciiTheme="majorBidi" w:hAnsiTheme="majorBidi" w:cstheme="majorBidi"/>
          <w:lang w:eastAsia="ja-JP"/>
        </w:rPr>
      </w:pPr>
      <w:r w:rsidRPr="00AC688E">
        <w:rPr>
          <w:rFonts w:asciiTheme="majorBidi" w:hAnsiTheme="majorBidi" w:cstheme="majorBidi"/>
          <w:lang w:eastAsia="ja-JP"/>
        </w:rPr>
        <w:t>Here we summarize the observations and proposals from the above sections:</w:t>
      </w:r>
    </w:p>
    <w:p w14:paraId="6953C44D" w14:textId="77777777" w:rsidR="005643F2" w:rsidRDefault="005643F2" w:rsidP="00367759">
      <w:pPr>
        <w:jc w:val="both"/>
        <w:rPr>
          <w:rFonts w:asciiTheme="majorBidi" w:hAnsiTheme="majorBidi" w:cstheme="majorBidi"/>
          <w:lang w:eastAsia="ja-JP"/>
        </w:rPr>
      </w:pPr>
    </w:p>
    <w:p w14:paraId="47BCC353" w14:textId="77777777" w:rsidR="009C1DE4" w:rsidRPr="00AF7DC5" w:rsidRDefault="009C1DE4" w:rsidP="009C1DE4">
      <w:pPr>
        <w:jc w:val="both"/>
        <w:rPr>
          <w:b/>
          <w:i/>
          <w:iCs/>
        </w:rPr>
      </w:pPr>
      <w:r w:rsidRPr="006D3F09">
        <w:rPr>
          <w:rStyle w:val="normaltextrun1"/>
          <w:rFonts w:eastAsia="MS Mincho"/>
          <w:b/>
          <w:i/>
          <w:iCs/>
        </w:rPr>
        <w:t xml:space="preserve">Observation 1: </w:t>
      </w:r>
      <w:r w:rsidRPr="006D3F09">
        <w:rPr>
          <w:b/>
          <w:i/>
          <w:iCs/>
        </w:rPr>
        <w:t xml:space="preserve">For one RB case, the two alternatives for PF 0/1 use identical sequence and hence have same cubic metrics. For </w:t>
      </w:r>
      <w:r w:rsidRPr="00AF7DC5">
        <w:rPr>
          <w:b/>
          <w:i/>
          <w:iCs/>
        </w:rPr>
        <w:t xml:space="preserve">repetition, the </w:t>
      </w:r>
      <w:r>
        <w:rPr>
          <w:b/>
          <w:i/>
          <w:iCs/>
        </w:rPr>
        <w:t xml:space="preserve">cubic metric </w:t>
      </w:r>
      <w:r w:rsidRPr="00AF7DC5">
        <w:rPr>
          <w:b/>
          <w:i/>
          <w:iCs/>
        </w:rPr>
        <w:t xml:space="preserve">increases with increasing the number of RBs for all formats, while it </w:t>
      </w:r>
      <w:r>
        <w:rPr>
          <w:b/>
          <w:i/>
          <w:iCs/>
        </w:rPr>
        <w:t xml:space="preserve">is </w:t>
      </w:r>
      <w:r w:rsidRPr="00AF7DC5">
        <w:rPr>
          <w:b/>
          <w:i/>
          <w:iCs/>
        </w:rPr>
        <w:t xml:space="preserve">significantly </w:t>
      </w:r>
      <w:r>
        <w:rPr>
          <w:b/>
          <w:i/>
          <w:iCs/>
        </w:rPr>
        <w:t xml:space="preserve">less </w:t>
      </w:r>
      <w:r w:rsidRPr="00AF7DC5">
        <w:rPr>
          <w:b/>
          <w:i/>
          <w:iCs/>
        </w:rPr>
        <w:t>in case of long sequence.</w:t>
      </w:r>
    </w:p>
    <w:p w14:paraId="4298A8D1" w14:textId="60F6FB4B" w:rsidR="005643F2" w:rsidRDefault="005643F2" w:rsidP="00367759">
      <w:pPr>
        <w:jc w:val="both"/>
        <w:rPr>
          <w:rFonts w:asciiTheme="majorBidi" w:hAnsiTheme="majorBidi" w:cstheme="majorBidi"/>
          <w:lang w:eastAsia="ja-JP"/>
        </w:rPr>
      </w:pPr>
    </w:p>
    <w:p w14:paraId="62B4A74D" w14:textId="77777777" w:rsidR="009C1DE4" w:rsidRPr="006C68A8" w:rsidRDefault="009C1DE4" w:rsidP="009C1DE4">
      <w:pPr>
        <w:jc w:val="both"/>
        <w:rPr>
          <w:rFonts w:eastAsia="SimSun"/>
          <w:b/>
          <w:bCs/>
          <w:i/>
          <w:iCs/>
          <w:lang w:eastAsia="zh-CN"/>
        </w:rPr>
      </w:pPr>
      <w:r w:rsidRPr="006C68A8">
        <w:rPr>
          <w:rStyle w:val="normaltextrun1"/>
          <w:rFonts w:eastAsia="MS Mincho"/>
          <w:b/>
          <w:i/>
          <w:iCs/>
        </w:rPr>
        <w:t xml:space="preserve">Observation 2: For mapping of the RBs for PUCCH format 0 with long sequence, detection probability and the coverage </w:t>
      </w:r>
      <w:r w:rsidRPr="006C68A8">
        <w:rPr>
          <w:rFonts w:eastAsia="SimSun"/>
          <w:b/>
          <w:bCs/>
          <w:i/>
          <w:iCs/>
          <w:lang w:eastAsia="zh-CN"/>
        </w:rPr>
        <w:t>become</w:t>
      </w:r>
      <w:r w:rsidRPr="006C68A8">
        <w:rPr>
          <w:rFonts w:eastAsia="SimSun" w:hint="eastAsia"/>
          <w:b/>
          <w:bCs/>
          <w:i/>
          <w:iCs/>
          <w:lang w:eastAsia="zh-CN"/>
        </w:rPr>
        <w:t xml:space="preserve"> better with </w:t>
      </w:r>
      <w:r w:rsidRPr="006C68A8">
        <w:rPr>
          <w:rFonts w:eastAsia="SimSun"/>
          <w:b/>
          <w:bCs/>
          <w:i/>
          <w:iCs/>
          <w:lang w:eastAsia="zh-CN"/>
        </w:rPr>
        <w:t>increasing the number o</w:t>
      </w:r>
      <w:r>
        <w:rPr>
          <w:rFonts w:eastAsia="SimSun"/>
          <w:b/>
          <w:bCs/>
          <w:i/>
          <w:iCs/>
          <w:lang w:eastAsia="zh-CN"/>
        </w:rPr>
        <w:t>f</w:t>
      </w:r>
      <w:r w:rsidRPr="006C68A8">
        <w:rPr>
          <w:rFonts w:eastAsia="SimSun"/>
          <w:b/>
          <w:bCs/>
          <w:i/>
          <w:iCs/>
          <w:lang w:eastAsia="zh-CN"/>
        </w:rPr>
        <w:t xml:space="preserve"> RBs </w:t>
      </w:r>
      <w:r>
        <w:rPr>
          <w:rFonts w:eastAsia="SimSun"/>
          <w:b/>
          <w:bCs/>
          <w:i/>
          <w:iCs/>
          <w:lang w:eastAsia="zh-CN"/>
        </w:rPr>
        <w:t>depending on</w:t>
      </w:r>
      <w:r w:rsidRPr="006C68A8">
        <w:rPr>
          <w:rFonts w:eastAsia="SimSun"/>
          <w:b/>
          <w:bCs/>
          <w:i/>
          <w:iCs/>
          <w:lang w:eastAsia="zh-CN"/>
        </w:rPr>
        <w:t xml:space="preserve"> the </w:t>
      </w:r>
      <w:r w:rsidRPr="006C68A8">
        <w:rPr>
          <w:rFonts w:eastAsia="SimSun" w:hint="eastAsia"/>
          <w:b/>
          <w:bCs/>
          <w:i/>
          <w:iCs/>
          <w:lang w:eastAsia="zh-CN"/>
        </w:rPr>
        <w:t>sequence length</w:t>
      </w:r>
      <w:r w:rsidRPr="006C68A8">
        <w:rPr>
          <w:b/>
          <w:i/>
          <w:iCs/>
        </w:rPr>
        <w:t>.</w:t>
      </w:r>
    </w:p>
    <w:p w14:paraId="483F4427" w14:textId="15B38AED" w:rsidR="00367759" w:rsidRDefault="00367759" w:rsidP="00367759">
      <w:pPr>
        <w:jc w:val="both"/>
        <w:rPr>
          <w:rFonts w:asciiTheme="majorBidi" w:hAnsiTheme="majorBidi" w:cstheme="majorBidi"/>
          <w:b/>
          <w:i/>
          <w:iCs/>
        </w:rPr>
      </w:pPr>
    </w:p>
    <w:p w14:paraId="666649E9" w14:textId="77777777" w:rsidR="00ED336A" w:rsidRDefault="00ED336A" w:rsidP="00ED336A">
      <w:pPr>
        <w:jc w:val="both"/>
        <w:rPr>
          <w:rFonts w:eastAsia="SimSun"/>
          <w:b/>
          <w:bCs/>
          <w:i/>
          <w:iCs/>
          <w:lang w:eastAsia="zh-CN"/>
        </w:rPr>
      </w:pPr>
      <w:r w:rsidRPr="0084523A">
        <w:rPr>
          <w:rStyle w:val="normaltextrun1"/>
          <w:rFonts w:eastAsia="MS Mincho"/>
          <w:b/>
          <w:i/>
          <w:iCs/>
        </w:rPr>
        <w:t>Observation 3: For both alternatives of RB mapping for PU</w:t>
      </w:r>
      <w:r>
        <w:rPr>
          <w:rStyle w:val="normaltextrun1"/>
          <w:rFonts w:eastAsia="MS Mincho"/>
          <w:b/>
          <w:i/>
          <w:iCs/>
        </w:rPr>
        <w:t>C</w:t>
      </w:r>
      <w:r w:rsidRPr="0084523A">
        <w:rPr>
          <w:rStyle w:val="normaltextrun1"/>
          <w:rFonts w:eastAsia="MS Mincho"/>
          <w:b/>
          <w:i/>
          <w:iCs/>
        </w:rPr>
        <w:t xml:space="preserve">CH format 1, detection probability and coverage </w:t>
      </w:r>
      <w:r w:rsidRPr="0084523A">
        <w:rPr>
          <w:rFonts w:eastAsia="SimSun"/>
          <w:b/>
          <w:bCs/>
          <w:i/>
          <w:iCs/>
          <w:lang w:eastAsia="zh-CN"/>
        </w:rPr>
        <w:t>become</w:t>
      </w:r>
      <w:r w:rsidRPr="0084523A">
        <w:rPr>
          <w:rFonts w:eastAsia="SimSun" w:hint="eastAsia"/>
          <w:b/>
          <w:bCs/>
          <w:i/>
          <w:iCs/>
          <w:lang w:eastAsia="zh-CN"/>
        </w:rPr>
        <w:t xml:space="preserve"> better with </w:t>
      </w:r>
      <w:r w:rsidRPr="00C7625D">
        <w:rPr>
          <w:rFonts w:eastAsia="SimSun"/>
          <w:b/>
          <w:bCs/>
          <w:i/>
          <w:iCs/>
          <w:lang w:eastAsia="zh-CN"/>
        </w:rPr>
        <w:t xml:space="preserve">increasing the number or RBs or the sequence length for both detection criteria. </w:t>
      </w:r>
    </w:p>
    <w:p w14:paraId="0029B083" w14:textId="77777777" w:rsidR="00EE60A6" w:rsidRDefault="00EE60A6" w:rsidP="00EE60A6">
      <w:pPr>
        <w:jc w:val="both"/>
        <w:rPr>
          <w:rStyle w:val="normaltextrun1"/>
          <w:rFonts w:eastAsia="MS Mincho"/>
          <w:b/>
          <w:i/>
          <w:iCs/>
        </w:rPr>
      </w:pPr>
    </w:p>
    <w:p w14:paraId="7691AB83" w14:textId="77777777" w:rsidR="00ED336A" w:rsidRPr="00EF74C8" w:rsidRDefault="00ED336A" w:rsidP="00ED336A">
      <w:pPr>
        <w:jc w:val="both"/>
        <w:rPr>
          <w:b/>
          <w:i/>
          <w:iCs/>
        </w:rPr>
      </w:pPr>
      <w:r w:rsidRPr="00EF74C8">
        <w:rPr>
          <w:rStyle w:val="normaltextrun1"/>
          <w:rFonts w:eastAsia="MS Mincho"/>
          <w:b/>
          <w:i/>
          <w:iCs/>
        </w:rPr>
        <w:t xml:space="preserve">Observation 4: </w:t>
      </w:r>
      <w:r w:rsidRPr="00EF74C8">
        <w:rPr>
          <w:b/>
          <w:i/>
          <w:iCs/>
        </w:rPr>
        <w:t>PU</w:t>
      </w:r>
      <w:r>
        <w:rPr>
          <w:b/>
          <w:i/>
          <w:iCs/>
        </w:rPr>
        <w:t>C</w:t>
      </w:r>
      <w:r w:rsidRPr="00EF74C8">
        <w:rPr>
          <w:b/>
          <w:i/>
          <w:iCs/>
        </w:rPr>
        <w:t xml:space="preserve">CH format 4 with prepetition of single RB DFT </w:t>
      </w:r>
      <w:r>
        <w:rPr>
          <w:b/>
          <w:i/>
          <w:iCs/>
        </w:rPr>
        <w:t xml:space="preserve">repeated </w:t>
      </w:r>
      <w:r w:rsidRPr="00EF74C8">
        <w:rPr>
          <w:b/>
          <w:i/>
          <w:iCs/>
        </w:rPr>
        <w:t>over multiple RBs shows significant increase of CM comparing to single DFT that spans all the allocated RBs.</w:t>
      </w:r>
    </w:p>
    <w:p w14:paraId="23E56305" w14:textId="5B16C0E0" w:rsidR="002E2917" w:rsidRDefault="002E2917" w:rsidP="00367759">
      <w:pPr>
        <w:jc w:val="both"/>
        <w:rPr>
          <w:rFonts w:asciiTheme="majorBidi" w:hAnsiTheme="majorBidi" w:cstheme="majorBidi"/>
          <w:b/>
          <w:i/>
          <w:iCs/>
        </w:rPr>
      </w:pPr>
    </w:p>
    <w:p w14:paraId="303DE330" w14:textId="77777777" w:rsidR="005F1C33" w:rsidRPr="00EF74C8" w:rsidRDefault="005F1C33" w:rsidP="005F1C33">
      <w:pPr>
        <w:jc w:val="both"/>
        <w:rPr>
          <w:rFonts w:eastAsia="SimSun"/>
          <w:b/>
          <w:bCs/>
          <w:i/>
          <w:iCs/>
          <w:lang w:eastAsia="zh-CN"/>
        </w:rPr>
      </w:pPr>
      <w:r w:rsidRPr="00EF74C8">
        <w:rPr>
          <w:rStyle w:val="normaltextrun1"/>
          <w:rFonts w:eastAsia="MS Mincho"/>
          <w:b/>
          <w:i/>
          <w:iCs/>
        </w:rPr>
        <w:t xml:space="preserve">Observation </w:t>
      </w:r>
      <w:r>
        <w:rPr>
          <w:rStyle w:val="normaltextrun1"/>
          <w:rFonts w:eastAsia="MS Mincho"/>
          <w:b/>
          <w:i/>
          <w:iCs/>
        </w:rPr>
        <w:t>5</w:t>
      </w:r>
      <w:r w:rsidRPr="00EF74C8">
        <w:rPr>
          <w:rStyle w:val="normaltextrun1"/>
          <w:rFonts w:eastAsia="MS Mincho"/>
          <w:b/>
          <w:i/>
          <w:iCs/>
        </w:rPr>
        <w:t>: For both alternatives (single 12 SCs DFT or long DFT) of RB mapping for PU</w:t>
      </w:r>
      <w:r>
        <w:rPr>
          <w:rStyle w:val="normaltextrun1"/>
          <w:rFonts w:eastAsia="MS Mincho"/>
          <w:b/>
          <w:i/>
          <w:iCs/>
        </w:rPr>
        <w:t>C</w:t>
      </w:r>
      <w:r w:rsidRPr="00EF74C8">
        <w:rPr>
          <w:rStyle w:val="normaltextrun1"/>
          <w:rFonts w:eastAsia="MS Mincho"/>
          <w:b/>
          <w:i/>
          <w:iCs/>
        </w:rPr>
        <w:t xml:space="preserve">CH format 4, the detection probability and coverage </w:t>
      </w:r>
      <w:r w:rsidRPr="00EF74C8">
        <w:rPr>
          <w:rFonts w:eastAsia="SimSun"/>
          <w:b/>
          <w:bCs/>
          <w:i/>
          <w:iCs/>
          <w:lang w:eastAsia="zh-CN"/>
        </w:rPr>
        <w:t>become</w:t>
      </w:r>
      <w:r w:rsidRPr="00EF74C8">
        <w:rPr>
          <w:rFonts w:eastAsia="SimSun" w:hint="eastAsia"/>
          <w:b/>
          <w:bCs/>
          <w:i/>
          <w:iCs/>
          <w:lang w:eastAsia="zh-CN"/>
        </w:rPr>
        <w:t xml:space="preserve"> better with </w:t>
      </w:r>
      <w:r w:rsidRPr="00EF74C8">
        <w:rPr>
          <w:rFonts w:eastAsia="SimSun"/>
          <w:b/>
          <w:bCs/>
          <w:i/>
          <w:iCs/>
          <w:lang w:eastAsia="zh-CN"/>
        </w:rPr>
        <w:t xml:space="preserve">increasing the number of repetitions or the length of DFT covering multiple RBs. Around </w:t>
      </w:r>
      <w:r>
        <w:rPr>
          <w:rFonts w:eastAsia="SimSun"/>
          <w:b/>
          <w:bCs/>
          <w:i/>
          <w:iCs/>
          <w:lang w:eastAsia="zh-CN"/>
        </w:rPr>
        <w:t>4</w:t>
      </w:r>
      <w:r w:rsidRPr="00EF74C8">
        <w:rPr>
          <w:rFonts w:eastAsia="SimSun"/>
          <w:b/>
          <w:bCs/>
          <w:i/>
          <w:iCs/>
          <w:lang w:eastAsia="zh-CN"/>
        </w:rPr>
        <w:t>dB gain can be achieved for long DFT</w:t>
      </w:r>
      <w:r>
        <w:rPr>
          <w:rFonts w:eastAsia="SimSun"/>
          <w:b/>
          <w:bCs/>
          <w:i/>
          <w:iCs/>
          <w:lang w:eastAsia="zh-CN"/>
        </w:rPr>
        <w:t xml:space="preserve"> from 1RB to 4RBs</w:t>
      </w:r>
      <w:r w:rsidRPr="00EF74C8">
        <w:rPr>
          <w:rFonts w:eastAsia="SimSun"/>
          <w:b/>
          <w:bCs/>
          <w:i/>
          <w:iCs/>
          <w:lang w:eastAsia="zh-CN"/>
        </w:rPr>
        <w:t>. The coverage increased for low payload size.</w:t>
      </w:r>
    </w:p>
    <w:p w14:paraId="12F23E8C" w14:textId="77777777" w:rsidR="00D538F5" w:rsidRDefault="00D538F5" w:rsidP="00367759">
      <w:pPr>
        <w:jc w:val="both"/>
        <w:rPr>
          <w:rFonts w:asciiTheme="majorBidi" w:hAnsiTheme="majorBidi" w:cstheme="majorBidi"/>
          <w:b/>
          <w:i/>
          <w:iCs/>
        </w:rPr>
      </w:pPr>
    </w:p>
    <w:p w14:paraId="2FE7EEC9" w14:textId="77777777" w:rsidR="005643F2" w:rsidRDefault="005643F2" w:rsidP="005643F2">
      <w:pPr>
        <w:jc w:val="both"/>
        <w:rPr>
          <w:rFonts w:asciiTheme="majorBidi" w:hAnsiTheme="majorBidi" w:cstheme="majorBidi"/>
          <w:b/>
          <w:bCs/>
          <w:i/>
          <w:iCs/>
        </w:rPr>
      </w:pPr>
      <w:r w:rsidRPr="003F15E7">
        <w:rPr>
          <w:rFonts w:asciiTheme="majorBidi" w:hAnsiTheme="majorBidi" w:cstheme="majorBidi"/>
          <w:b/>
          <w:bCs/>
          <w:i/>
          <w:iCs/>
        </w:rPr>
        <w:t xml:space="preserve">Proposal 1: </w:t>
      </w:r>
      <w:r w:rsidRPr="003176A0">
        <w:rPr>
          <w:rFonts w:asciiTheme="majorBidi" w:hAnsiTheme="majorBidi" w:cstheme="majorBidi"/>
          <w:b/>
          <w:bCs/>
          <w:i/>
          <w:iCs/>
          <w:lang w:eastAsia="zh-CN"/>
        </w:rPr>
        <w:t xml:space="preserve">For NR </w:t>
      </w:r>
      <w:r>
        <w:rPr>
          <w:rFonts w:asciiTheme="majorBidi" w:hAnsiTheme="majorBidi" w:cstheme="majorBidi"/>
          <w:b/>
          <w:bCs/>
          <w:i/>
          <w:iCs/>
          <w:lang w:eastAsia="zh-CN"/>
        </w:rPr>
        <w:t xml:space="preserve">operation </w:t>
      </w:r>
      <w:r w:rsidRPr="003176A0">
        <w:rPr>
          <w:rFonts w:asciiTheme="majorBidi" w:hAnsiTheme="majorBidi" w:cstheme="majorBidi"/>
          <w:b/>
          <w:bCs/>
          <w:i/>
          <w:iCs/>
          <w:lang w:eastAsia="zh-CN"/>
        </w:rPr>
        <w:t>between 52.6 GHz and 71 GHz</w:t>
      </w:r>
      <w:r w:rsidRPr="00F0746F">
        <w:rPr>
          <w:b/>
          <w:i/>
          <w:iCs/>
        </w:rPr>
        <w:t xml:space="preserve">, </w:t>
      </w:r>
      <w:r>
        <w:rPr>
          <w:rFonts w:asciiTheme="majorBidi" w:hAnsiTheme="majorBidi" w:cstheme="majorBidi"/>
          <w:b/>
          <w:bCs/>
          <w:i/>
          <w:iCs/>
        </w:rPr>
        <w:t>increased RB allocation for PUCCH formats 0/1/4 should be supported</w:t>
      </w:r>
    </w:p>
    <w:p w14:paraId="241FD78D" w14:textId="77777777" w:rsidR="00B4388D" w:rsidRDefault="00B4388D" w:rsidP="00B4388D">
      <w:pPr>
        <w:jc w:val="both"/>
        <w:rPr>
          <w:rFonts w:asciiTheme="majorBidi" w:hAnsiTheme="majorBidi" w:cstheme="majorBidi"/>
          <w:b/>
          <w:bCs/>
          <w:i/>
          <w:iCs/>
        </w:rPr>
      </w:pPr>
    </w:p>
    <w:p w14:paraId="420E1AC1" w14:textId="7464D8D4" w:rsidR="005643F2" w:rsidRDefault="005643F2" w:rsidP="005643F2">
      <w:pPr>
        <w:jc w:val="both"/>
        <w:rPr>
          <w:rFonts w:asciiTheme="majorBidi" w:hAnsiTheme="majorBidi" w:cstheme="majorBidi"/>
          <w:b/>
          <w:bCs/>
          <w:i/>
          <w:iCs/>
        </w:rPr>
      </w:pPr>
      <w:r w:rsidRPr="003255FF">
        <w:rPr>
          <w:rFonts w:asciiTheme="majorBidi" w:hAnsiTheme="majorBidi" w:cstheme="majorBidi"/>
          <w:b/>
          <w:bCs/>
          <w:i/>
          <w:iCs/>
        </w:rPr>
        <w:t xml:space="preserve">Proposal </w:t>
      </w:r>
      <w:r>
        <w:rPr>
          <w:rFonts w:asciiTheme="majorBidi" w:hAnsiTheme="majorBidi" w:cstheme="majorBidi"/>
          <w:b/>
          <w:bCs/>
          <w:i/>
          <w:iCs/>
        </w:rPr>
        <w:t>2</w:t>
      </w:r>
      <w:r w:rsidRPr="003255FF">
        <w:rPr>
          <w:rFonts w:asciiTheme="majorBidi" w:hAnsiTheme="majorBidi" w:cstheme="majorBidi"/>
          <w:b/>
          <w:bCs/>
          <w:i/>
          <w:iCs/>
        </w:rPr>
        <w:t xml:space="preserve">: </w:t>
      </w:r>
      <w:r w:rsidRPr="003176A0">
        <w:rPr>
          <w:rFonts w:asciiTheme="majorBidi" w:hAnsiTheme="majorBidi" w:cstheme="majorBidi"/>
          <w:b/>
          <w:bCs/>
          <w:i/>
          <w:iCs/>
          <w:lang w:eastAsia="zh-CN"/>
        </w:rPr>
        <w:t xml:space="preserve">For NR </w:t>
      </w:r>
      <w:r>
        <w:rPr>
          <w:rFonts w:asciiTheme="majorBidi" w:hAnsiTheme="majorBidi" w:cstheme="majorBidi"/>
          <w:b/>
          <w:bCs/>
          <w:i/>
          <w:iCs/>
          <w:lang w:eastAsia="zh-CN"/>
        </w:rPr>
        <w:t xml:space="preserve">operation </w:t>
      </w:r>
      <w:r w:rsidRPr="003176A0">
        <w:rPr>
          <w:rFonts w:asciiTheme="majorBidi" w:hAnsiTheme="majorBidi" w:cstheme="majorBidi"/>
          <w:b/>
          <w:bCs/>
          <w:i/>
          <w:iCs/>
          <w:lang w:eastAsia="zh-CN"/>
        </w:rPr>
        <w:t>between 52.6 GHz and 71 GHz</w:t>
      </w:r>
      <w:r w:rsidRPr="00F0746F">
        <w:rPr>
          <w:b/>
          <w:i/>
          <w:iCs/>
        </w:rPr>
        <w:t xml:space="preserve">, </w:t>
      </w:r>
      <w:r>
        <w:rPr>
          <w:rFonts w:asciiTheme="majorBidi" w:hAnsiTheme="majorBidi" w:cstheme="majorBidi"/>
          <w:b/>
          <w:bCs/>
          <w:i/>
          <w:iCs/>
        </w:rPr>
        <w:t xml:space="preserve">PUCCH format 0 transmitted with </w:t>
      </w:r>
      <w:r w:rsidRPr="003255FF">
        <w:rPr>
          <w:rFonts w:asciiTheme="majorBidi" w:hAnsiTheme="majorBidi" w:cstheme="majorBidi"/>
          <w:b/>
          <w:bCs/>
          <w:i/>
          <w:iCs/>
        </w:rPr>
        <w:t xml:space="preserve">multiple number of </w:t>
      </w:r>
      <w:r>
        <w:rPr>
          <w:rFonts w:asciiTheme="majorBidi" w:hAnsiTheme="majorBidi" w:cstheme="majorBidi"/>
          <w:b/>
          <w:bCs/>
          <w:i/>
          <w:iCs/>
        </w:rPr>
        <w:t>(</w:t>
      </w:r>
      <w:r w:rsidRPr="003255FF">
        <w:rPr>
          <w:rFonts w:asciiTheme="majorBidi" w:hAnsiTheme="majorBidi" w:cstheme="majorBidi"/>
          <w:b/>
          <w:bCs/>
          <w:i/>
          <w:iCs/>
        </w:rPr>
        <w:t>same</w:t>
      </w:r>
      <w:r>
        <w:rPr>
          <w:rFonts w:asciiTheme="majorBidi" w:hAnsiTheme="majorBidi" w:cstheme="majorBidi"/>
          <w:b/>
          <w:bCs/>
          <w:i/>
          <w:iCs/>
        </w:rPr>
        <w:t>)</w:t>
      </w:r>
      <w:r w:rsidRPr="003255FF">
        <w:rPr>
          <w:rFonts w:asciiTheme="majorBidi" w:hAnsiTheme="majorBidi" w:cstheme="majorBidi"/>
          <w:b/>
          <w:bCs/>
          <w:i/>
          <w:iCs/>
        </w:rPr>
        <w:t xml:space="preserve"> base sequence</w:t>
      </w:r>
      <w:r>
        <w:rPr>
          <w:rFonts w:asciiTheme="majorBidi" w:hAnsiTheme="majorBidi" w:cstheme="majorBidi"/>
          <w:b/>
          <w:bCs/>
          <w:i/>
          <w:iCs/>
        </w:rPr>
        <w:t>s</w:t>
      </w:r>
      <w:r w:rsidRPr="003255FF">
        <w:rPr>
          <w:rFonts w:asciiTheme="majorBidi" w:hAnsiTheme="majorBidi" w:cstheme="majorBidi"/>
          <w:b/>
          <w:bCs/>
          <w:i/>
          <w:iCs/>
        </w:rPr>
        <w:t xml:space="preserve"> </w:t>
      </w:r>
      <w:r>
        <w:rPr>
          <w:rFonts w:asciiTheme="majorBidi" w:hAnsiTheme="majorBidi" w:cstheme="majorBidi"/>
          <w:b/>
          <w:bCs/>
          <w:i/>
          <w:iCs/>
        </w:rPr>
        <w:t>with different phase shifts should</w:t>
      </w:r>
      <w:r w:rsidRPr="003255FF">
        <w:rPr>
          <w:rFonts w:asciiTheme="majorBidi" w:hAnsiTheme="majorBidi" w:cstheme="majorBidi"/>
          <w:b/>
          <w:bCs/>
          <w:i/>
          <w:iCs/>
        </w:rPr>
        <w:t xml:space="preserve"> be supported for mapping to multiple RBs</w:t>
      </w:r>
    </w:p>
    <w:p w14:paraId="5BDF2D7B" w14:textId="1BE0BA40" w:rsidR="00EE60A6" w:rsidRDefault="00EE60A6" w:rsidP="005643F2">
      <w:pPr>
        <w:jc w:val="both"/>
        <w:rPr>
          <w:rFonts w:asciiTheme="majorBidi" w:hAnsiTheme="majorBidi" w:cstheme="majorBidi"/>
          <w:b/>
          <w:bCs/>
          <w:i/>
          <w:iCs/>
        </w:rPr>
      </w:pPr>
    </w:p>
    <w:p w14:paraId="5831CD01" w14:textId="77777777" w:rsidR="00EE60A6" w:rsidRPr="00B6674B" w:rsidRDefault="00EE60A6" w:rsidP="00EE60A6">
      <w:pPr>
        <w:jc w:val="both"/>
        <w:rPr>
          <w:rFonts w:asciiTheme="majorBidi" w:hAnsiTheme="majorBidi" w:cstheme="majorBidi"/>
          <w:b/>
          <w:bCs/>
          <w:i/>
          <w:iCs/>
        </w:rPr>
      </w:pPr>
      <w:r w:rsidRPr="00B6674B">
        <w:rPr>
          <w:rFonts w:asciiTheme="majorBidi" w:hAnsiTheme="majorBidi" w:cstheme="majorBidi"/>
          <w:b/>
          <w:bCs/>
          <w:i/>
          <w:iCs/>
        </w:rPr>
        <w:t xml:space="preserve">Proposal </w:t>
      </w:r>
      <w:r>
        <w:rPr>
          <w:rFonts w:asciiTheme="majorBidi" w:hAnsiTheme="majorBidi" w:cstheme="majorBidi"/>
          <w:b/>
          <w:bCs/>
          <w:i/>
          <w:iCs/>
        </w:rPr>
        <w:t>3</w:t>
      </w:r>
      <w:r w:rsidRPr="00B6674B">
        <w:rPr>
          <w:rFonts w:asciiTheme="majorBidi" w:hAnsiTheme="majorBidi" w:cstheme="majorBidi"/>
          <w:b/>
          <w:bCs/>
          <w:i/>
          <w:iCs/>
        </w:rPr>
        <w:t xml:space="preserve">: </w:t>
      </w:r>
      <w:r w:rsidRPr="00B6674B">
        <w:rPr>
          <w:rFonts w:asciiTheme="majorBidi" w:hAnsiTheme="majorBidi" w:cstheme="majorBidi"/>
          <w:b/>
          <w:bCs/>
          <w:i/>
          <w:iCs/>
          <w:lang w:eastAsia="zh-CN"/>
        </w:rPr>
        <w:t>For NR operation between 52.6 GHz and 71 GHz</w:t>
      </w:r>
      <w:r w:rsidRPr="00B6674B">
        <w:rPr>
          <w:b/>
          <w:i/>
          <w:iCs/>
        </w:rPr>
        <w:t xml:space="preserve">, </w:t>
      </w:r>
      <w:r>
        <w:rPr>
          <w:b/>
          <w:i/>
          <w:iCs/>
        </w:rPr>
        <w:t xml:space="preserve">Rel 15 based long sequence should be considered for </w:t>
      </w:r>
      <w:r w:rsidRPr="00B6674B">
        <w:rPr>
          <w:rFonts w:asciiTheme="majorBidi" w:hAnsiTheme="majorBidi" w:cstheme="majorBidi"/>
          <w:b/>
          <w:bCs/>
          <w:i/>
          <w:iCs/>
        </w:rPr>
        <w:t>PUCCH format</w:t>
      </w:r>
      <w:r>
        <w:rPr>
          <w:rFonts w:asciiTheme="majorBidi" w:hAnsiTheme="majorBidi" w:cstheme="majorBidi"/>
          <w:b/>
          <w:bCs/>
          <w:i/>
          <w:iCs/>
        </w:rPr>
        <w:t>s</w:t>
      </w:r>
      <w:r w:rsidRPr="00B6674B">
        <w:rPr>
          <w:rFonts w:asciiTheme="majorBidi" w:hAnsiTheme="majorBidi" w:cstheme="majorBidi"/>
          <w:b/>
          <w:bCs/>
          <w:i/>
          <w:iCs/>
        </w:rPr>
        <w:t xml:space="preserve"> 0</w:t>
      </w:r>
      <w:r>
        <w:rPr>
          <w:rFonts w:asciiTheme="majorBidi" w:hAnsiTheme="majorBidi" w:cstheme="majorBidi"/>
          <w:b/>
          <w:bCs/>
          <w:i/>
          <w:iCs/>
        </w:rPr>
        <w:t>/1</w:t>
      </w:r>
      <w:r w:rsidRPr="00B6674B">
        <w:rPr>
          <w:rFonts w:asciiTheme="majorBidi" w:hAnsiTheme="majorBidi" w:cstheme="majorBidi"/>
          <w:b/>
          <w:bCs/>
          <w:i/>
          <w:iCs/>
        </w:rPr>
        <w:t xml:space="preserve"> </w:t>
      </w:r>
      <w:r>
        <w:rPr>
          <w:rFonts w:asciiTheme="majorBidi" w:hAnsiTheme="majorBidi" w:cstheme="majorBidi"/>
          <w:b/>
          <w:bCs/>
          <w:i/>
          <w:iCs/>
        </w:rPr>
        <w:t xml:space="preserve">for </w:t>
      </w:r>
      <w:r w:rsidRPr="00B6674B">
        <w:rPr>
          <w:rFonts w:asciiTheme="majorBidi" w:hAnsiTheme="majorBidi" w:cstheme="majorBidi"/>
          <w:b/>
          <w:bCs/>
          <w:i/>
          <w:iCs/>
        </w:rPr>
        <w:t xml:space="preserve">mapping </w:t>
      </w:r>
      <w:r>
        <w:rPr>
          <w:rFonts w:asciiTheme="majorBidi" w:hAnsiTheme="majorBidi" w:cstheme="majorBidi"/>
          <w:b/>
          <w:bCs/>
          <w:i/>
          <w:iCs/>
        </w:rPr>
        <w:t>to multiple R</w:t>
      </w:r>
      <w:r w:rsidRPr="00B6674B">
        <w:rPr>
          <w:rFonts w:asciiTheme="majorBidi" w:hAnsiTheme="majorBidi" w:cstheme="majorBidi"/>
          <w:b/>
          <w:bCs/>
          <w:i/>
          <w:iCs/>
        </w:rPr>
        <w:t>Bs.</w:t>
      </w:r>
    </w:p>
    <w:p w14:paraId="1755F8AD" w14:textId="52CAB6DD" w:rsidR="00EE60A6" w:rsidRDefault="00EE60A6" w:rsidP="005643F2">
      <w:pPr>
        <w:jc w:val="both"/>
        <w:rPr>
          <w:rFonts w:asciiTheme="majorBidi" w:hAnsiTheme="majorBidi" w:cstheme="majorBidi"/>
          <w:b/>
          <w:bCs/>
          <w:i/>
          <w:iCs/>
        </w:rPr>
      </w:pPr>
    </w:p>
    <w:p w14:paraId="435D614D" w14:textId="77777777" w:rsidR="00EE60A6" w:rsidRPr="00B6674B" w:rsidRDefault="00EE60A6" w:rsidP="00EE60A6">
      <w:pPr>
        <w:jc w:val="both"/>
        <w:rPr>
          <w:rFonts w:asciiTheme="majorBidi" w:hAnsiTheme="majorBidi" w:cstheme="majorBidi"/>
          <w:b/>
          <w:bCs/>
          <w:i/>
          <w:iCs/>
        </w:rPr>
      </w:pPr>
      <w:r w:rsidRPr="00B6674B">
        <w:rPr>
          <w:rFonts w:asciiTheme="majorBidi" w:hAnsiTheme="majorBidi" w:cstheme="majorBidi"/>
          <w:b/>
          <w:bCs/>
          <w:i/>
          <w:iCs/>
        </w:rPr>
        <w:t xml:space="preserve">Proposal </w:t>
      </w:r>
      <w:r>
        <w:rPr>
          <w:rFonts w:asciiTheme="majorBidi" w:hAnsiTheme="majorBidi" w:cstheme="majorBidi"/>
          <w:b/>
          <w:bCs/>
          <w:i/>
          <w:iCs/>
        </w:rPr>
        <w:t>4</w:t>
      </w:r>
      <w:r w:rsidRPr="00B6674B">
        <w:rPr>
          <w:rFonts w:asciiTheme="majorBidi" w:hAnsiTheme="majorBidi" w:cstheme="majorBidi"/>
          <w:b/>
          <w:bCs/>
          <w:i/>
          <w:iCs/>
        </w:rPr>
        <w:t xml:space="preserve">: </w:t>
      </w:r>
      <w:r w:rsidRPr="00B6674B">
        <w:rPr>
          <w:rFonts w:asciiTheme="majorBidi" w:hAnsiTheme="majorBidi" w:cstheme="majorBidi"/>
          <w:b/>
          <w:bCs/>
          <w:i/>
          <w:iCs/>
          <w:lang w:eastAsia="zh-CN"/>
        </w:rPr>
        <w:t>For NR operation between 52.6 GHz and 71 GHz</w:t>
      </w:r>
      <w:r w:rsidRPr="00B6674B">
        <w:rPr>
          <w:b/>
          <w:i/>
          <w:iCs/>
        </w:rPr>
        <w:t xml:space="preserve">, </w:t>
      </w:r>
      <w:r w:rsidRPr="00B6674B">
        <w:rPr>
          <w:rFonts w:asciiTheme="majorBidi" w:hAnsiTheme="majorBidi" w:cstheme="majorBidi"/>
          <w:b/>
          <w:bCs/>
          <w:i/>
          <w:iCs/>
        </w:rPr>
        <w:t>PUCCH format 0 should be enhanced to support 2-bit transmission with 1 symbol by mapping to 2 RBs.</w:t>
      </w:r>
    </w:p>
    <w:p w14:paraId="45D6252F" w14:textId="77777777" w:rsidR="00EE60A6" w:rsidRPr="003255FF" w:rsidRDefault="00EE60A6" w:rsidP="005643F2">
      <w:pPr>
        <w:jc w:val="both"/>
        <w:rPr>
          <w:rFonts w:asciiTheme="majorBidi" w:hAnsiTheme="majorBidi" w:cstheme="majorBidi"/>
          <w:b/>
          <w:bCs/>
          <w:i/>
          <w:iCs/>
        </w:rPr>
      </w:pPr>
    </w:p>
    <w:p w14:paraId="47EFA2FB" w14:textId="4D6C9DB8" w:rsidR="00EE60A6" w:rsidRDefault="00EE60A6" w:rsidP="00EE60A6">
      <w:pPr>
        <w:jc w:val="both"/>
        <w:rPr>
          <w:b/>
          <w:i/>
          <w:iCs/>
        </w:rPr>
      </w:pPr>
      <w:r w:rsidRPr="00B6674B">
        <w:rPr>
          <w:rFonts w:asciiTheme="majorBidi" w:hAnsiTheme="majorBidi" w:cstheme="majorBidi"/>
          <w:b/>
          <w:bCs/>
          <w:i/>
          <w:iCs/>
        </w:rPr>
        <w:t xml:space="preserve">Proposal </w:t>
      </w:r>
      <w:r>
        <w:rPr>
          <w:rFonts w:asciiTheme="majorBidi" w:hAnsiTheme="majorBidi" w:cstheme="majorBidi"/>
          <w:b/>
          <w:bCs/>
          <w:i/>
          <w:iCs/>
        </w:rPr>
        <w:t>5</w:t>
      </w:r>
      <w:r w:rsidRPr="00B6674B">
        <w:rPr>
          <w:rFonts w:asciiTheme="majorBidi" w:hAnsiTheme="majorBidi" w:cstheme="majorBidi"/>
          <w:b/>
          <w:bCs/>
          <w:i/>
          <w:iCs/>
        </w:rPr>
        <w:t xml:space="preserve">: </w:t>
      </w:r>
      <w:r w:rsidRPr="00B6674B">
        <w:rPr>
          <w:rFonts w:asciiTheme="majorBidi" w:hAnsiTheme="majorBidi" w:cstheme="majorBidi"/>
          <w:b/>
          <w:bCs/>
          <w:i/>
          <w:iCs/>
          <w:lang w:eastAsia="zh-CN"/>
        </w:rPr>
        <w:t>For NR operation between 52.6 GHz and 71 GHz</w:t>
      </w:r>
      <w:r w:rsidRPr="00B6674B">
        <w:rPr>
          <w:b/>
          <w:i/>
          <w:iCs/>
        </w:rPr>
        <w:t>,</w:t>
      </w:r>
      <w:r>
        <w:rPr>
          <w:b/>
          <w:i/>
          <w:iCs/>
        </w:rPr>
        <w:t xml:space="preserve"> a combination of repetition and longs sequence could be supported for mapping on multiple RBs for PUCCH format 0/1</w:t>
      </w:r>
    </w:p>
    <w:p w14:paraId="5AEB7B3A" w14:textId="16E342AE" w:rsidR="00342564" w:rsidRDefault="00342564" w:rsidP="00EE60A6">
      <w:pPr>
        <w:jc w:val="both"/>
        <w:rPr>
          <w:b/>
          <w:i/>
          <w:iCs/>
        </w:rPr>
      </w:pPr>
    </w:p>
    <w:p w14:paraId="38036F06" w14:textId="3DB60C24" w:rsidR="00342564" w:rsidRDefault="00342564" w:rsidP="00342564">
      <w:pPr>
        <w:jc w:val="both"/>
        <w:rPr>
          <w:rFonts w:asciiTheme="majorBidi" w:hAnsiTheme="majorBidi" w:cstheme="majorBidi"/>
          <w:b/>
          <w:bCs/>
          <w:i/>
          <w:iCs/>
        </w:rPr>
      </w:pPr>
      <w:r w:rsidRPr="00B6674B">
        <w:rPr>
          <w:rFonts w:asciiTheme="majorBidi" w:hAnsiTheme="majorBidi" w:cstheme="majorBidi"/>
          <w:b/>
          <w:bCs/>
          <w:i/>
          <w:iCs/>
        </w:rPr>
        <w:t xml:space="preserve">Proposal </w:t>
      </w:r>
      <w:r>
        <w:rPr>
          <w:rFonts w:asciiTheme="majorBidi" w:hAnsiTheme="majorBidi" w:cstheme="majorBidi"/>
          <w:b/>
          <w:bCs/>
          <w:i/>
          <w:iCs/>
        </w:rPr>
        <w:t>6</w:t>
      </w:r>
      <w:r w:rsidRPr="00B6674B">
        <w:rPr>
          <w:rFonts w:asciiTheme="majorBidi" w:hAnsiTheme="majorBidi" w:cstheme="majorBidi"/>
          <w:b/>
          <w:bCs/>
          <w:i/>
          <w:iCs/>
        </w:rPr>
        <w:t xml:space="preserve">: </w:t>
      </w:r>
      <w:r w:rsidRPr="00B6674B">
        <w:rPr>
          <w:rFonts w:asciiTheme="majorBidi" w:hAnsiTheme="majorBidi" w:cstheme="majorBidi"/>
          <w:b/>
          <w:bCs/>
          <w:i/>
          <w:iCs/>
          <w:lang w:eastAsia="zh-CN"/>
        </w:rPr>
        <w:t>For NR operation between 52.6 GHz and 71 GHz</w:t>
      </w:r>
      <w:r w:rsidRPr="00B6674B">
        <w:rPr>
          <w:b/>
          <w:i/>
          <w:iCs/>
        </w:rPr>
        <w:t xml:space="preserve">, </w:t>
      </w:r>
      <w:r>
        <w:rPr>
          <w:b/>
          <w:i/>
          <w:iCs/>
        </w:rPr>
        <w:t xml:space="preserve">Rel 15 long DFT precoding that spans all RBs should be considered for </w:t>
      </w:r>
      <w:r w:rsidRPr="00B6674B">
        <w:rPr>
          <w:rFonts w:asciiTheme="majorBidi" w:hAnsiTheme="majorBidi" w:cstheme="majorBidi"/>
          <w:b/>
          <w:bCs/>
          <w:i/>
          <w:iCs/>
        </w:rPr>
        <w:t xml:space="preserve">PUCCH format </w:t>
      </w:r>
      <w:r>
        <w:rPr>
          <w:rFonts w:asciiTheme="majorBidi" w:hAnsiTheme="majorBidi" w:cstheme="majorBidi"/>
          <w:b/>
          <w:bCs/>
          <w:i/>
          <w:iCs/>
        </w:rPr>
        <w:t>4</w:t>
      </w:r>
      <w:r w:rsidRPr="00B6674B">
        <w:rPr>
          <w:rFonts w:asciiTheme="majorBidi" w:hAnsiTheme="majorBidi" w:cstheme="majorBidi"/>
          <w:b/>
          <w:bCs/>
          <w:i/>
          <w:iCs/>
        </w:rPr>
        <w:t xml:space="preserve"> </w:t>
      </w:r>
      <w:r>
        <w:rPr>
          <w:rFonts w:asciiTheme="majorBidi" w:hAnsiTheme="majorBidi" w:cstheme="majorBidi"/>
          <w:b/>
          <w:bCs/>
          <w:i/>
          <w:iCs/>
        </w:rPr>
        <w:t xml:space="preserve">for </w:t>
      </w:r>
      <w:r w:rsidRPr="00B6674B">
        <w:rPr>
          <w:rFonts w:asciiTheme="majorBidi" w:hAnsiTheme="majorBidi" w:cstheme="majorBidi"/>
          <w:b/>
          <w:bCs/>
          <w:i/>
          <w:iCs/>
        </w:rPr>
        <w:t xml:space="preserve">mapping </w:t>
      </w:r>
      <w:r>
        <w:rPr>
          <w:rFonts w:asciiTheme="majorBidi" w:hAnsiTheme="majorBidi" w:cstheme="majorBidi"/>
          <w:b/>
          <w:bCs/>
          <w:i/>
          <w:iCs/>
        </w:rPr>
        <w:t>to multiple R</w:t>
      </w:r>
      <w:r w:rsidRPr="00B6674B">
        <w:rPr>
          <w:rFonts w:asciiTheme="majorBidi" w:hAnsiTheme="majorBidi" w:cstheme="majorBidi"/>
          <w:b/>
          <w:bCs/>
          <w:i/>
          <w:iCs/>
        </w:rPr>
        <w:t>Bs.</w:t>
      </w:r>
    </w:p>
    <w:p w14:paraId="085A41C5" w14:textId="0999D213" w:rsidR="00342564" w:rsidRDefault="00342564" w:rsidP="00342564">
      <w:pPr>
        <w:jc w:val="both"/>
        <w:rPr>
          <w:rFonts w:asciiTheme="majorBidi" w:hAnsiTheme="majorBidi" w:cstheme="majorBidi"/>
          <w:b/>
          <w:bCs/>
          <w:i/>
          <w:iCs/>
        </w:rPr>
      </w:pPr>
    </w:p>
    <w:p w14:paraId="6D1CDC85" w14:textId="75AB6711" w:rsidR="00342564" w:rsidRDefault="00342564" w:rsidP="00342564">
      <w:pPr>
        <w:jc w:val="both"/>
        <w:rPr>
          <w:rFonts w:asciiTheme="majorBidi" w:hAnsiTheme="majorBidi" w:cstheme="majorBidi"/>
          <w:b/>
          <w:bCs/>
          <w:i/>
          <w:iCs/>
        </w:rPr>
      </w:pPr>
      <w:r w:rsidRPr="00B6674B">
        <w:rPr>
          <w:rFonts w:asciiTheme="majorBidi" w:hAnsiTheme="majorBidi" w:cstheme="majorBidi"/>
          <w:b/>
          <w:bCs/>
          <w:i/>
          <w:iCs/>
        </w:rPr>
        <w:t xml:space="preserve">Proposal </w:t>
      </w:r>
      <w:r>
        <w:rPr>
          <w:rFonts w:asciiTheme="majorBidi" w:hAnsiTheme="majorBidi" w:cstheme="majorBidi"/>
          <w:b/>
          <w:bCs/>
          <w:i/>
          <w:iCs/>
        </w:rPr>
        <w:t>7</w:t>
      </w:r>
      <w:r w:rsidRPr="00B6674B">
        <w:rPr>
          <w:rFonts w:asciiTheme="majorBidi" w:hAnsiTheme="majorBidi" w:cstheme="majorBidi"/>
          <w:b/>
          <w:bCs/>
          <w:i/>
          <w:iCs/>
        </w:rPr>
        <w:t xml:space="preserve">: </w:t>
      </w:r>
      <w:r w:rsidRPr="00B6674B">
        <w:rPr>
          <w:rFonts w:asciiTheme="majorBidi" w:hAnsiTheme="majorBidi" w:cstheme="majorBidi"/>
          <w:b/>
          <w:bCs/>
          <w:i/>
          <w:iCs/>
          <w:lang w:eastAsia="zh-CN"/>
        </w:rPr>
        <w:t>For NR operation between 52.6 GHz and 71 GHz</w:t>
      </w:r>
      <w:r w:rsidRPr="00B6674B">
        <w:rPr>
          <w:b/>
          <w:i/>
          <w:iCs/>
        </w:rPr>
        <w:t>,</w:t>
      </w:r>
      <w:r>
        <w:rPr>
          <w:b/>
          <w:i/>
          <w:iCs/>
        </w:rPr>
        <w:t xml:space="preserve"> a combination of repetition and longs DFT could be supported for mapping on multiple RBs for PUCCH format 4</w:t>
      </w:r>
    </w:p>
    <w:p w14:paraId="2781C230" w14:textId="77777777" w:rsidR="00342564" w:rsidRPr="00B6674B" w:rsidRDefault="00342564" w:rsidP="00EE60A6">
      <w:pPr>
        <w:jc w:val="both"/>
        <w:rPr>
          <w:rFonts w:asciiTheme="majorBidi" w:hAnsiTheme="majorBidi" w:cstheme="majorBidi"/>
          <w:b/>
          <w:bCs/>
          <w:i/>
          <w:iCs/>
        </w:rPr>
      </w:pPr>
    </w:p>
    <w:p w14:paraId="3E265752" w14:textId="77777777" w:rsidR="00367759" w:rsidRPr="00AC688E" w:rsidRDefault="00367759" w:rsidP="00367759">
      <w:pPr>
        <w:jc w:val="both"/>
        <w:rPr>
          <w:rFonts w:asciiTheme="majorBidi" w:hAnsiTheme="majorBidi" w:cstheme="majorBidi"/>
          <w:b/>
          <w:i/>
          <w:u w:val="single"/>
          <w:lang w:eastAsia="ja-JP"/>
        </w:rPr>
      </w:pPr>
    </w:p>
    <w:p w14:paraId="5FF0C5BF" w14:textId="77777777" w:rsidR="00367759" w:rsidRPr="00057F61" w:rsidRDefault="00367759" w:rsidP="00367759">
      <w:pPr>
        <w:keepNext/>
        <w:keepLines/>
        <w:pBdr>
          <w:top w:val="single" w:sz="12" w:space="3" w:color="auto"/>
        </w:pBdr>
        <w:tabs>
          <w:tab w:val="num" w:pos="426"/>
          <w:tab w:val="num" w:pos="4969"/>
        </w:tabs>
        <w:ind w:left="426" w:hanging="426"/>
        <w:jc w:val="both"/>
        <w:outlineLvl w:val="0"/>
        <w:rPr>
          <w:rFonts w:ascii="Arial" w:eastAsia="MS Mincho" w:hAnsi="Arial" w:cs="Arial"/>
          <w:sz w:val="36"/>
          <w:szCs w:val="36"/>
          <w:lang w:eastAsia="ja-JP"/>
        </w:rPr>
      </w:pPr>
      <w:r w:rsidRPr="00057F61">
        <w:rPr>
          <w:rFonts w:ascii="Arial" w:eastAsia="MS Mincho" w:hAnsi="Arial" w:cs="Arial"/>
          <w:sz w:val="36"/>
          <w:szCs w:val="36"/>
          <w:lang w:eastAsia="ja-JP"/>
        </w:rPr>
        <w:t>4</w:t>
      </w:r>
      <w:r w:rsidRPr="00057F61">
        <w:rPr>
          <w:rFonts w:ascii="Arial" w:eastAsia="MS Mincho" w:hAnsi="Arial" w:cs="Arial"/>
          <w:sz w:val="36"/>
          <w:szCs w:val="36"/>
          <w:lang w:eastAsia="ja-JP"/>
        </w:rPr>
        <w:tab/>
        <w:t>References</w:t>
      </w:r>
    </w:p>
    <w:p w14:paraId="034914F9" w14:textId="01E894A4" w:rsidR="00367759" w:rsidRDefault="00367759" w:rsidP="00605AD4">
      <w:pPr>
        <w:spacing w:beforeLines="50" w:before="120"/>
        <w:ind w:left="720" w:hanging="720"/>
        <w:jc w:val="both"/>
        <w:rPr>
          <w:rFonts w:asciiTheme="majorBidi" w:hAnsiTheme="majorBidi" w:cstheme="majorBidi"/>
        </w:rPr>
      </w:pPr>
      <w:r w:rsidRPr="00AC688E">
        <w:rPr>
          <w:rFonts w:asciiTheme="majorBidi" w:hAnsiTheme="majorBidi" w:cstheme="majorBidi"/>
        </w:rPr>
        <w:t>[</w:t>
      </w:r>
      <w:r w:rsidR="00742177">
        <w:rPr>
          <w:rFonts w:asciiTheme="majorBidi" w:hAnsiTheme="majorBidi" w:cstheme="majorBidi"/>
        </w:rPr>
        <w:t>1</w:t>
      </w:r>
      <w:r w:rsidRPr="00AC688E">
        <w:rPr>
          <w:rFonts w:asciiTheme="majorBidi" w:hAnsiTheme="majorBidi" w:cstheme="majorBidi"/>
        </w:rPr>
        <w:t xml:space="preserve">] </w:t>
      </w:r>
      <w:r w:rsidRPr="00AC688E">
        <w:rPr>
          <w:rFonts w:asciiTheme="majorBidi" w:hAnsiTheme="majorBidi" w:cstheme="majorBidi"/>
        </w:rPr>
        <w:tab/>
        <w:t>3GPP RAN1#10</w:t>
      </w:r>
      <w:r w:rsidR="00C7631E">
        <w:rPr>
          <w:rFonts w:asciiTheme="majorBidi" w:hAnsiTheme="majorBidi" w:cstheme="majorBidi"/>
        </w:rPr>
        <w:t>4</w:t>
      </w:r>
      <w:r w:rsidRPr="00AC688E">
        <w:rPr>
          <w:rFonts w:asciiTheme="majorBidi" w:hAnsiTheme="majorBidi" w:cstheme="majorBidi"/>
        </w:rPr>
        <w:t>-e. “</w:t>
      </w:r>
      <w:r w:rsidRPr="00AC688E">
        <w:rPr>
          <w:rFonts w:asciiTheme="majorBidi" w:hAnsiTheme="majorBidi" w:cstheme="majorBidi"/>
          <w:i/>
          <w:iCs/>
        </w:rPr>
        <w:t>Chairman Notes</w:t>
      </w:r>
      <w:r w:rsidRPr="00AC688E">
        <w:rPr>
          <w:rFonts w:asciiTheme="majorBidi" w:hAnsiTheme="majorBidi" w:cstheme="majorBidi"/>
        </w:rPr>
        <w:t>”</w:t>
      </w:r>
    </w:p>
    <w:p w14:paraId="52976B35" w14:textId="77777777" w:rsidR="00742177" w:rsidRDefault="00742177" w:rsidP="00605AD4">
      <w:pPr>
        <w:spacing w:beforeLines="50" w:before="120"/>
        <w:ind w:left="720" w:hanging="720"/>
        <w:jc w:val="both"/>
        <w:rPr>
          <w:rFonts w:asciiTheme="majorBidi" w:hAnsiTheme="majorBidi" w:cstheme="majorBidi"/>
        </w:rPr>
      </w:pPr>
    </w:p>
    <w:p w14:paraId="5D2ECAC8" w14:textId="53CD4E34" w:rsidR="00367759" w:rsidRDefault="00367759" w:rsidP="00367759">
      <w:pPr>
        <w:keepNext/>
        <w:keepLines/>
        <w:pBdr>
          <w:top w:val="single" w:sz="12" w:space="3" w:color="auto"/>
        </w:pBdr>
        <w:tabs>
          <w:tab w:val="num" w:pos="426"/>
          <w:tab w:val="num" w:pos="4969"/>
        </w:tabs>
        <w:ind w:left="426" w:hanging="426"/>
        <w:jc w:val="both"/>
        <w:outlineLvl w:val="0"/>
        <w:rPr>
          <w:rFonts w:ascii="Arial" w:eastAsia="MS Mincho" w:hAnsi="Arial" w:cs="Arial"/>
          <w:sz w:val="36"/>
          <w:szCs w:val="36"/>
          <w:lang w:eastAsia="ja-JP"/>
        </w:rPr>
      </w:pPr>
      <w:r w:rsidRPr="00057F61">
        <w:rPr>
          <w:rFonts w:ascii="Arial" w:eastAsia="MS Mincho" w:hAnsi="Arial" w:cs="Arial"/>
          <w:sz w:val="36"/>
          <w:szCs w:val="36"/>
          <w:lang w:eastAsia="ja-JP"/>
        </w:rPr>
        <w:t>5</w:t>
      </w:r>
      <w:r w:rsidRPr="00057F61">
        <w:rPr>
          <w:rFonts w:ascii="Arial" w:eastAsia="MS Mincho" w:hAnsi="Arial" w:cs="Arial"/>
          <w:sz w:val="36"/>
          <w:szCs w:val="36"/>
          <w:lang w:eastAsia="ja-JP"/>
        </w:rPr>
        <w:tab/>
        <w:t>Appendix</w:t>
      </w:r>
    </w:p>
    <w:p w14:paraId="7CE6791C" w14:textId="30C11924" w:rsidR="0064101F" w:rsidRDefault="0064101F" w:rsidP="00DA756C"/>
    <w:p w14:paraId="2078E3D8" w14:textId="6E62D337" w:rsidR="0064101F" w:rsidRPr="00EF74C8" w:rsidRDefault="0064101F" w:rsidP="00EF74C8">
      <w:pPr>
        <w:pStyle w:val="Heading2"/>
        <w:keepNext w:val="0"/>
        <w:numPr>
          <w:ilvl w:val="0"/>
          <w:numId w:val="0"/>
        </w:numPr>
        <w:spacing w:before="240" w:after="60"/>
        <w:ind w:left="576" w:hanging="576"/>
        <w:jc w:val="both"/>
      </w:pPr>
      <w:r>
        <w:rPr>
          <w:rFonts w:eastAsia="MS Mincho" w:cs="Arial"/>
          <w:b w:val="0"/>
          <w:iCs/>
          <w:sz w:val="28"/>
          <w:szCs w:val="28"/>
        </w:rPr>
        <w:t>5</w:t>
      </w:r>
      <w:r w:rsidRPr="007956A1">
        <w:rPr>
          <w:rFonts w:eastAsia="MS Mincho" w:cs="Arial"/>
          <w:b w:val="0"/>
          <w:iCs/>
          <w:sz w:val="28"/>
          <w:szCs w:val="28"/>
        </w:rPr>
        <w:t xml:space="preserve">.1 </w:t>
      </w:r>
      <w:r>
        <w:rPr>
          <w:rFonts w:eastAsia="MS Mincho" w:cs="Arial"/>
          <w:b w:val="0"/>
          <w:iCs/>
          <w:sz w:val="28"/>
          <w:szCs w:val="28"/>
        </w:rPr>
        <w:t>Simulation assumptions</w:t>
      </w:r>
    </w:p>
    <w:p w14:paraId="1E3B68BF" w14:textId="75AFCACE" w:rsidR="007C71A4" w:rsidRDefault="007C71A4" w:rsidP="007C71A4">
      <w:pPr>
        <w:pStyle w:val="TH"/>
        <w:rPr>
          <w:rFonts w:ascii="Times New Roman" w:hAnsi="Times New Roman"/>
          <w:lang w:val="en-US" w:eastAsia="zh-CN"/>
        </w:rPr>
      </w:pPr>
      <w:r>
        <w:rPr>
          <w:rFonts w:ascii="Times New Roman" w:hAnsi="Times New Roman"/>
          <w:lang w:val="en-US"/>
        </w:rPr>
        <w:t>Table 8: Simulation Assumptions</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4"/>
        <w:gridCol w:w="6951"/>
      </w:tblGrid>
      <w:tr w:rsidR="007C71A4" w14:paraId="1F0EF297" w14:textId="77777777" w:rsidTr="00902B6F">
        <w:trPr>
          <w:trHeight w:val="88"/>
          <w:tblHeader/>
        </w:trPr>
        <w:tc>
          <w:tcPr>
            <w:tcW w:w="2404"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682E27BF" w14:textId="77777777" w:rsidR="007C71A4" w:rsidRDefault="007C71A4" w:rsidP="00902B6F">
            <w:pPr>
              <w:pStyle w:val="TAH"/>
              <w:keepNext w:val="0"/>
              <w:keepLines w:val="0"/>
              <w:rPr>
                <w:rFonts w:ascii="Times New Roman" w:hAnsi="Times New Roman"/>
                <w:sz w:val="16"/>
                <w:szCs w:val="16"/>
                <w:lang w:val="zh-CN"/>
              </w:rPr>
            </w:pPr>
            <w:r>
              <w:rPr>
                <w:rFonts w:ascii="Times New Roman" w:hAnsi="Times New Roman"/>
                <w:sz w:val="16"/>
                <w:szCs w:val="16"/>
              </w:rPr>
              <w:t>Assumptions</w:t>
            </w:r>
          </w:p>
        </w:tc>
        <w:tc>
          <w:tcPr>
            <w:tcW w:w="6951"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4DB7CBB6" w14:textId="77777777" w:rsidR="007C71A4" w:rsidRDefault="007C71A4" w:rsidP="00902B6F">
            <w:pPr>
              <w:pStyle w:val="TAH"/>
              <w:keepNext w:val="0"/>
              <w:keepLines w:val="0"/>
              <w:rPr>
                <w:rFonts w:ascii="Times New Roman" w:hAnsi="Times New Roman"/>
                <w:sz w:val="16"/>
                <w:szCs w:val="16"/>
              </w:rPr>
            </w:pPr>
            <w:r>
              <w:rPr>
                <w:rFonts w:ascii="Times New Roman" w:hAnsi="Times New Roman"/>
                <w:sz w:val="16"/>
                <w:szCs w:val="16"/>
              </w:rPr>
              <w:t>Value</w:t>
            </w:r>
          </w:p>
        </w:tc>
      </w:tr>
      <w:tr w:rsidR="007C71A4" w14:paraId="2FB01383" w14:textId="77777777" w:rsidTr="00902B6F">
        <w:trPr>
          <w:trHeight w:val="187"/>
        </w:trPr>
        <w:tc>
          <w:tcPr>
            <w:tcW w:w="2404" w:type="dxa"/>
            <w:tcBorders>
              <w:top w:val="single" w:sz="4" w:space="0" w:color="auto"/>
              <w:left w:val="single" w:sz="4" w:space="0" w:color="auto"/>
              <w:bottom w:val="single" w:sz="4" w:space="0" w:color="auto"/>
              <w:right w:val="single" w:sz="4" w:space="0" w:color="auto"/>
            </w:tcBorders>
            <w:vAlign w:val="center"/>
            <w:hideMark/>
          </w:tcPr>
          <w:p w14:paraId="1B7D4CCC" w14:textId="77777777" w:rsidR="007C71A4" w:rsidRDefault="007C71A4" w:rsidP="00902B6F">
            <w:pPr>
              <w:pStyle w:val="TAC"/>
              <w:keepNext w:val="0"/>
              <w:keepLines w:val="0"/>
              <w:rPr>
                <w:rFonts w:ascii="Times New Roman" w:hAnsi="Times New Roman"/>
                <w:sz w:val="16"/>
                <w:szCs w:val="16"/>
              </w:rPr>
            </w:pPr>
            <w:r>
              <w:rPr>
                <w:rFonts w:ascii="Times New Roman" w:hAnsi="Times New Roman"/>
                <w:sz w:val="16"/>
                <w:szCs w:val="16"/>
              </w:rPr>
              <w:t>Carrier Frequency [GHz]</w:t>
            </w:r>
          </w:p>
        </w:tc>
        <w:tc>
          <w:tcPr>
            <w:tcW w:w="6951" w:type="dxa"/>
            <w:tcBorders>
              <w:top w:val="single" w:sz="4" w:space="0" w:color="auto"/>
              <w:left w:val="single" w:sz="4" w:space="0" w:color="auto"/>
              <w:bottom w:val="single" w:sz="4" w:space="0" w:color="auto"/>
              <w:right w:val="single" w:sz="4" w:space="0" w:color="auto"/>
            </w:tcBorders>
            <w:vAlign w:val="center"/>
            <w:hideMark/>
          </w:tcPr>
          <w:p w14:paraId="30F7DB98" w14:textId="77777777" w:rsidR="007C71A4" w:rsidRDefault="007C71A4" w:rsidP="00902B6F">
            <w:pPr>
              <w:pStyle w:val="TAL"/>
              <w:jc w:val="both"/>
              <w:rPr>
                <w:rFonts w:ascii="Times New Roman" w:hAnsi="Times New Roman"/>
                <w:sz w:val="16"/>
                <w:szCs w:val="16"/>
              </w:rPr>
            </w:pPr>
            <w:r>
              <w:rPr>
                <w:rFonts w:ascii="Times New Roman" w:hAnsi="Times New Roman"/>
                <w:sz w:val="16"/>
                <w:szCs w:val="16"/>
              </w:rPr>
              <w:t>60 GHz</w:t>
            </w:r>
          </w:p>
        </w:tc>
      </w:tr>
      <w:tr w:rsidR="007C71A4" w14:paraId="51F386A3" w14:textId="77777777" w:rsidTr="00902B6F">
        <w:trPr>
          <w:trHeight w:val="234"/>
        </w:trPr>
        <w:tc>
          <w:tcPr>
            <w:tcW w:w="2404" w:type="dxa"/>
            <w:tcBorders>
              <w:top w:val="single" w:sz="4" w:space="0" w:color="auto"/>
              <w:left w:val="single" w:sz="4" w:space="0" w:color="auto"/>
              <w:bottom w:val="single" w:sz="4" w:space="0" w:color="auto"/>
              <w:right w:val="single" w:sz="4" w:space="0" w:color="auto"/>
            </w:tcBorders>
            <w:vAlign w:val="center"/>
            <w:hideMark/>
          </w:tcPr>
          <w:p w14:paraId="10E95266" w14:textId="77777777" w:rsidR="007C71A4" w:rsidRDefault="007C71A4" w:rsidP="00902B6F">
            <w:pPr>
              <w:pStyle w:val="TAC"/>
              <w:keepNext w:val="0"/>
              <w:keepLines w:val="0"/>
              <w:rPr>
                <w:rFonts w:ascii="Times New Roman" w:hAnsi="Times New Roman"/>
                <w:sz w:val="16"/>
                <w:szCs w:val="16"/>
                <w:lang w:val="zh-CN"/>
              </w:rPr>
            </w:pPr>
            <w:r>
              <w:rPr>
                <w:rFonts w:ascii="Times New Roman" w:hAnsi="Times New Roman"/>
                <w:sz w:val="16"/>
                <w:szCs w:val="16"/>
              </w:rPr>
              <w:t>Subcarrier Spacing</w:t>
            </w:r>
            <w:r>
              <w:rPr>
                <w:rFonts w:ascii="Times New Roman" w:hAnsi="Times New Roman"/>
                <w:sz w:val="16"/>
                <w:szCs w:val="16"/>
                <w:lang w:val="en-US"/>
              </w:rPr>
              <w:t xml:space="preserve"> [kHz]</w:t>
            </w:r>
          </w:p>
        </w:tc>
        <w:tc>
          <w:tcPr>
            <w:tcW w:w="6951" w:type="dxa"/>
            <w:tcBorders>
              <w:top w:val="single" w:sz="4" w:space="0" w:color="auto"/>
              <w:left w:val="single" w:sz="4" w:space="0" w:color="auto"/>
              <w:bottom w:val="single" w:sz="4" w:space="0" w:color="auto"/>
              <w:right w:val="single" w:sz="4" w:space="0" w:color="auto"/>
            </w:tcBorders>
            <w:vAlign w:val="center"/>
            <w:hideMark/>
          </w:tcPr>
          <w:p w14:paraId="620AC34F" w14:textId="77777777" w:rsidR="007C71A4" w:rsidRDefault="007C71A4" w:rsidP="00902B6F">
            <w:pPr>
              <w:pStyle w:val="TAL"/>
              <w:jc w:val="both"/>
              <w:rPr>
                <w:rFonts w:ascii="Times New Roman" w:hAnsi="Times New Roman"/>
                <w:sz w:val="16"/>
                <w:szCs w:val="16"/>
              </w:rPr>
            </w:pPr>
            <w:r>
              <w:rPr>
                <w:rFonts w:ascii="Times New Roman" w:hAnsi="Times New Roman"/>
                <w:sz w:val="16"/>
                <w:szCs w:val="16"/>
              </w:rPr>
              <w:t>120, 480, 960 kHz</w:t>
            </w:r>
          </w:p>
        </w:tc>
      </w:tr>
      <w:tr w:rsidR="007C71A4" w14:paraId="1401C6A7" w14:textId="77777777" w:rsidTr="00902B6F">
        <w:trPr>
          <w:trHeight w:val="234"/>
        </w:trPr>
        <w:tc>
          <w:tcPr>
            <w:tcW w:w="2404" w:type="dxa"/>
            <w:tcBorders>
              <w:top w:val="single" w:sz="4" w:space="0" w:color="auto"/>
              <w:left w:val="single" w:sz="4" w:space="0" w:color="auto"/>
              <w:bottom w:val="single" w:sz="4" w:space="0" w:color="auto"/>
              <w:right w:val="single" w:sz="4" w:space="0" w:color="auto"/>
            </w:tcBorders>
            <w:vAlign w:val="center"/>
            <w:hideMark/>
          </w:tcPr>
          <w:p w14:paraId="06810C5C" w14:textId="77777777" w:rsidR="007C71A4" w:rsidRDefault="007C71A4" w:rsidP="00902B6F">
            <w:pPr>
              <w:pStyle w:val="TAC"/>
              <w:keepNext w:val="0"/>
              <w:keepLines w:val="0"/>
              <w:rPr>
                <w:rFonts w:ascii="Times New Roman" w:hAnsi="Times New Roman"/>
                <w:sz w:val="16"/>
                <w:szCs w:val="16"/>
                <w:lang w:val="en-US"/>
              </w:rPr>
            </w:pPr>
            <w:r>
              <w:rPr>
                <w:rFonts w:ascii="Times New Roman" w:hAnsi="Times New Roman"/>
                <w:sz w:val="16"/>
                <w:szCs w:val="16"/>
                <w:lang w:val="en-US"/>
              </w:rPr>
              <w:t>Number of usable RBs per carrier</w:t>
            </w:r>
          </w:p>
        </w:tc>
        <w:tc>
          <w:tcPr>
            <w:tcW w:w="6951" w:type="dxa"/>
            <w:tcBorders>
              <w:top w:val="single" w:sz="4" w:space="0" w:color="auto"/>
              <w:left w:val="single" w:sz="4" w:space="0" w:color="auto"/>
              <w:bottom w:val="single" w:sz="4" w:space="0" w:color="auto"/>
              <w:right w:val="single" w:sz="4" w:space="0" w:color="auto"/>
            </w:tcBorders>
            <w:vAlign w:val="center"/>
            <w:hideMark/>
          </w:tcPr>
          <w:p w14:paraId="1FC3E38A" w14:textId="77777777" w:rsidR="007C71A4" w:rsidRDefault="007C71A4" w:rsidP="00902B6F">
            <w:pPr>
              <w:pStyle w:val="TAL"/>
              <w:jc w:val="both"/>
              <w:rPr>
                <w:rFonts w:ascii="Times New Roman" w:hAnsi="Times New Roman"/>
                <w:sz w:val="16"/>
                <w:szCs w:val="16"/>
              </w:rPr>
            </w:pPr>
            <w:r>
              <w:rPr>
                <w:rFonts w:ascii="Times New Roman" w:hAnsi="Times New Roman"/>
                <w:sz w:val="16"/>
                <w:szCs w:val="16"/>
              </w:rPr>
              <w:t>256 for 120 kHz SCS (corresponds to ~400 MHz carrier)</w:t>
            </w:r>
          </w:p>
          <w:p w14:paraId="38FCEEDD" w14:textId="77777777" w:rsidR="007C71A4" w:rsidRDefault="007C71A4" w:rsidP="00902B6F">
            <w:pPr>
              <w:pStyle w:val="TAL"/>
              <w:jc w:val="both"/>
              <w:rPr>
                <w:rFonts w:ascii="Times New Roman" w:hAnsi="Times New Roman"/>
                <w:sz w:val="16"/>
                <w:szCs w:val="16"/>
              </w:rPr>
            </w:pPr>
            <w:r>
              <w:rPr>
                <w:rFonts w:ascii="Times New Roman" w:hAnsi="Times New Roman"/>
                <w:sz w:val="16"/>
                <w:szCs w:val="16"/>
              </w:rPr>
              <w:t>256 for 480 kHz SCS (corresponds to ~1600 MHz carrier)</w:t>
            </w:r>
          </w:p>
          <w:p w14:paraId="5A6463EF" w14:textId="77777777" w:rsidR="007C71A4" w:rsidRDefault="007C71A4" w:rsidP="00902B6F">
            <w:pPr>
              <w:pStyle w:val="TAL"/>
              <w:jc w:val="both"/>
              <w:rPr>
                <w:rFonts w:ascii="Times New Roman" w:hAnsi="Times New Roman"/>
                <w:sz w:val="16"/>
                <w:szCs w:val="16"/>
              </w:rPr>
            </w:pPr>
            <w:r>
              <w:rPr>
                <w:rFonts w:ascii="Times New Roman" w:hAnsi="Times New Roman"/>
                <w:sz w:val="16"/>
                <w:szCs w:val="16"/>
              </w:rPr>
              <w:t>160 for 960 kHz SCS (corresponds to ~2000 MHz carrier)</w:t>
            </w:r>
          </w:p>
          <w:p w14:paraId="585AA4E2" w14:textId="77777777" w:rsidR="007C71A4" w:rsidRDefault="007C71A4" w:rsidP="00902B6F">
            <w:pPr>
              <w:pStyle w:val="TAL"/>
              <w:jc w:val="both"/>
              <w:rPr>
                <w:rFonts w:ascii="Times New Roman" w:hAnsi="Times New Roman"/>
                <w:sz w:val="16"/>
                <w:szCs w:val="16"/>
              </w:rPr>
            </w:pPr>
            <w:r>
              <w:rPr>
                <w:rFonts w:ascii="Times New Roman" w:hAnsi="Times New Roman"/>
                <w:sz w:val="16"/>
                <w:szCs w:val="16"/>
              </w:rPr>
              <w:t xml:space="preserve"> </w:t>
            </w:r>
          </w:p>
          <w:p w14:paraId="287462DF" w14:textId="77777777" w:rsidR="007C71A4" w:rsidRDefault="007C71A4" w:rsidP="00902B6F">
            <w:pPr>
              <w:pStyle w:val="TAL"/>
              <w:jc w:val="both"/>
              <w:rPr>
                <w:rFonts w:ascii="Times New Roman" w:hAnsi="Times New Roman"/>
                <w:sz w:val="16"/>
                <w:szCs w:val="16"/>
              </w:rPr>
            </w:pPr>
          </w:p>
        </w:tc>
      </w:tr>
      <w:tr w:rsidR="007C71A4" w14:paraId="6CB5B45D" w14:textId="77777777" w:rsidTr="00902B6F">
        <w:trPr>
          <w:trHeight w:val="63"/>
        </w:trPr>
        <w:tc>
          <w:tcPr>
            <w:tcW w:w="2404" w:type="dxa"/>
            <w:tcBorders>
              <w:top w:val="single" w:sz="4" w:space="0" w:color="auto"/>
              <w:left w:val="single" w:sz="4" w:space="0" w:color="auto"/>
              <w:bottom w:val="single" w:sz="4" w:space="0" w:color="auto"/>
              <w:right w:val="single" w:sz="4" w:space="0" w:color="auto"/>
            </w:tcBorders>
            <w:vAlign w:val="center"/>
            <w:hideMark/>
          </w:tcPr>
          <w:p w14:paraId="232EACA4" w14:textId="77777777" w:rsidR="007C71A4" w:rsidRDefault="007C71A4" w:rsidP="00902B6F">
            <w:pPr>
              <w:pStyle w:val="TAC"/>
              <w:keepNext w:val="0"/>
              <w:keepLines w:val="0"/>
              <w:rPr>
                <w:rFonts w:ascii="Times New Roman" w:hAnsi="Times New Roman"/>
                <w:sz w:val="16"/>
                <w:szCs w:val="16"/>
                <w:lang w:val="en-US"/>
              </w:rPr>
            </w:pPr>
            <w:r>
              <w:rPr>
                <w:rFonts w:ascii="Times New Roman" w:hAnsi="Times New Roman"/>
                <w:sz w:val="16"/>
                <w:szCs w:val="16"/>
                <w:lang w:val="en-US"/>
              </w:rPr>
              <w:t>PUCCH Frequency Hopping</w:t>
            </w:r>
          </w:p>
        </w:tc>
        <w:tc>
          <w:tcPr>
            <w:tcW w:w="6951" w:type="dxa"/>
            <w:tcBorders>
              <w:top w:val="single" w:sz="4" w:space="0" w:color="auto"/>
              <w:left w:val="single" w:sz="4" w:space="0" w:color="auto"/>
              <w:bottom w:val="single" w:sz="4" w:space="0" w:color="auto"/>
              <w:right w:val="single" w:sz="4" w:space="0" w:color="auto"/>
            </w:tcBorders>
            <w:vAlign w:val="center"/>
            <w:hideMark/>
          </w:tcPr>
          <w:p w14:paraId="50A1DD5A" w14:textId="397CD868" w:rsidR="007C71A4" w:rsidRDefault="007C71A4" w:rsidP="00902B6F">
            <w:pPr>
              <w:pStyle w:val="TAL"/>
              <w:jc w:val="both"/>
              <w:rPr>
                <w:rFonts w:ascii="Times New Roman" w:hAnsi="Times New Roman"/>
                <w:sz w:val="16"/>
                <w:szCs w:val="16"/>
              </w:rPr>
            </w:pPr>
            <w:r>
              <w:rPr>
                <w:rFonts w:ascii="Times New Roman" w:hAnsi="Times New Roman"/>
                <w:sz w:val="16"/>
                <w:szCs w:val="16"/>
              </w:rPr>
              <w:t>On, (hopping with half of the allocated PUCCH RBs)</w:t>
            </w:r>
          </w:p>
        </w:tc>
      </w:tr>
      <w:tr w:rsidR="007C71A4" w14:paraId="592679A5" w14:textId="77777777" w:rsidTr="00902B6F">
        <w:trPr>
          <w:trHeight w:val="56"/>
        </w:trPr>
        <w:tc>
          <w:tcPr>
            <w:tcW w:w="2404" w:type="dxa"/>
            <w:tcBorders>
              <w:top w:val="single" w:sz="4" w:space="0" w:color="auto"/>
              <w:left w:val="single" w:sz="4" w:space="0" w:color="auto"/>
              <w:bottom w:val="single" w:sz="4" w:space="0" w:color="auto"/>
              <w:right w:val="single" w:sz="4" w:space="0" w:color="auto"/>
            </w:tcBorders>
            <w:vAlign w:val="center"/>
            <w:hideMark/>
          </w:tcPr>
          <w:p w14:paraId="11D5387E" w14:textId="77777777" w:rsidR="007C71A4" w:rsidRDefault="007C71A4" w:rsidP="00902B6F">
            <w:pPr>
              <w:pStyle w:val="TAC"/>
              <w:keepNext w:val="0"/>
              <w:keepLines w:val="0"/>
              <w:rPr>
                <w:rFonts w:ascii="Times New Roman" w:hAnsi="Times New Roman"/>
                <w:sz w:val="16"/>
                <w:szCs w:val="16"/>
                <w:lang w:val="zh-CN"/>
              </w:rPr>
            </w:pPr>
            <w:r>
              <w:rPr>
                <w:rFonts w:ascii="Times New Roman" w:hAnsi="Times New Roman"/>
                <w:sz w:val="16"/>
                <w:szCs w:val="16"/>
              </w:rPr>
              <w:t>CP Type</w:t>
            </w:r>
          </w:p>
        </w:tc>
        <w:tc>
          <w:tcPr>
            <w:tcW w:w="6951" w:type="dxa"/>
            <w:tcBorders>
              <w:top w:val="single" w:sz="4" w:space="0" w:color="auto"/>
              <w:left w:val="single" w:sz="4" w:space="0" w:color="auto"/>
              <w:bottom w:val="single" w:sz="4" w:space="0" w:color="auto"/>
              <w:right w:val="single" w:sz="4" w:space="0" w:color="auto"/>
            </w:tcBorders>
            <w:vAlign w:val="center"/>
            <w:hideMark/>
          </w:tcPr>
          <w:p w14:paraId="3BE4F20C" w14:textId="77777777" w:rsidR="007C71A4" w:rsidRDefault="007C71A4" w:rsidP="00902B6F">
            <w:pPr>
              <w:pStyle w:val="TAL"/>
              <w:jc w:val="both"/>
              <w:rPr>
                <w:rFonts w:ascii="Times New Roman" w:hAnsi="Times New Roman"/>
                <w:sz w:val="16"/>
                <w:szCs w:val="16"/>
              </w:rPr>
            </w:pPr>
            <w:r>
              <w:rPr>
                <w:rFonts w:ascii="Times New Roman" w:hAnsi="Times New Roman"/>
                <w:sz w:val="16"/>
                <w:szCs w:val="16"/>
              </w:rPr>
              <w:t>Normal CP</w:t>
            </w:r>
          </w:p>
        </w:tc>
      </w:tr>
      <w:tr w:rsidR="007C71A4" w14:paraId="09975345" w14:textId="77777777" w:rsidTr="00902B6F">
        <w:trPr>
          <w:trHeight w:val="187"/>
        </w:trPr>
        <w:tc>
          <w:tcPr>
            <w:tcW w:w="2404" w:type="dxa"/>
            <w:tcBorders>
              <w:top w:val="single" w:sz="4" w:space="0" w:color="auto"/>
              <w:left w:val="single" w:sz="4" w:space="0" w:color="auto"/>
              <w:bottom w:val="single" w:sz="4" w:space="0" w:color="auto"/>
              <w:right w:val="single" w:sz="4" w:space="0" w:color="auto"/>
            </w:tcBorders>
            <w:vAlign w:val="center"/>
            <w:hideMark/>
          </w:tcPr>
          <w:p w14:paraId="34158D21" w14:textId="77777777" w:rsidR="007C71A4" w:rsidRDefault="007C71A4" w:rsidP="00902B6F">
            <w:pPr>
              <w:pStyle w:val="TAC"/>
              <w:keepNext w:val="0"/>
              <w:keepLines w:val="0"/>
              <w:rPr>
                <w:rFonts w:ascii="Times New Roman" w:hAnsi="Times New Roman"/>
                <w:sz w:val="16"/>
                <w:szCs w:val="16"/>
              </w:rPr>
            </w:pPr>
            <w:r>
              <w:rPr>
                <w:rFonts w:ascii="Times New Roman" w:hAnsi="Times New Roman"/>
                <w:sz w:val="16"/>
                <w:szCs w:val="16"/>
              </w:rPr>
              <w:t>Channel Model</w:t>
            </w:r>
          </w:p>
        </w:tc>
        <w:tc>
          <w:tcPr>
            <w:tcW w:w="6951" w:type="dxa"/>
            <w:tcBorders>
              <w:top w:val="single" w:sz="4" w:space="0" w:color="auto"/>
              <w:left w:val="single" w:sz="4" w:space="0" w:color="auto"/>
              <w:bottom w:val="single" w:sz="4" w:space="0" w:color="auto"/>
              <w:right w:val="single" w:sz="4" w:space="0" w:color="auto"/>
            </w:tcBorders>
            <w:vAlign w:val="center"/>
            <w:hideMark/>
          </w:tcPr>
          <w:p w14:paraId="39D3EAD4" w14:textId="4DEC7DFF" w:rsidR="007C71A4" w:rsidRDefault="007C71A4" w:rsidP="00902B6F">
            <w:pPr>
              <w:pStyle w:val="TAL"/>
              <w:jc w:val="both"/>
              <w:rPr>
                <w:rFonts w:ascii="Times New Roman" w:hAnsi="Times New Roman"/>
                <w:sz w:val="16"/>
                <w:szCs w:val="16"/>
              </w:rPr>
            </w:pPr>
            <w:r>
              <w:rPr>
                <w:rFonts w:ascii="Times New Roman" w:hAnsi="Times New Roman"/>
                <w:sz w:val="16"/>
                <w:szCs w:val="16"/>
              </w:rPr>
              <w:t xml:space="preserve">TDL-A, </w:t>
            </w:r>
            <w:r w:rsidR="00F42B87">
              <w:rPr>
                <w:rFonts w:ascii="Times New Roman" w:hAnsi="Times New Roman"/>
                <w:sz w:val="16"/>
                <w:szCs w:val="16"/>
              </w:rPr>
              <w:t xml:space="preserve">5ns, </w:t>
            </w:r>
            <w:r>
              <w:rPr>
                <w:rFonts w:ascii="Times New Roman" w:hAnsi="Times New Roman"/>
                <w:sz w:val="16"/>
                <w:szCs w:val="16"/>
              </w:rPr>
              <w:t>10ns</w:t>
            </w:r>
            <w:r w:rsidR="007A74C8">
              <w:rPr>
                <w:rFonts w:ascii="Times New Roman" w:hAnsi="Times New Roman"/>
                <w:sz w:val="16"/>
                <w:szCs w:val="16"/>
              </w:rPr>
              <w:t>, 10ns</w:t>
            </w:r>
          </w:p>
          <w:p w14:paraId="11E49791" w14:textId="77777777" w:rsidR="007C71A4" w:rsidRDefault="007C71A4" w:rsidP="00902B6F">
            <w:pPr>
              <w:pStyle w:val="TAL"/>
              <w:jc w:val="both"/>
              <w:rPr>
                <w:rFonts w:ascii="Times New Roman" w:hAnsi="Times New Roman"/>
                <w:sz w:val="16"/>
                <w:szCs w:val="16"/>
              </w:rPr>
            </w:pPr>
          </w:p>
        </w:tc>
      </w:tr>
      <w:tr w:rsidR="007C71A4" w14:paraId="13AB6CBD" w14:textId="77777777" w:rsidTr="00902B6F">
        <w:trPr>
          <w:trHeight w:val="184"/>
        </w:trPr>
        <w:tc>
          <w:tcPr>
            <w:tcW w:w="2404" w:type="dxa"/>
            <w:tcBorders>
              <w:top w:val="single" w:sz="4" w:space="0" w:color="auto"/>
              <w:left w:val="single" w:sz="4" w:space="0" w:color="auto"/>
              <w:bottom w:val="single" w:sz="4" w:space="0" w:color="auto"/>
              <w:right w:val="single" w:sz="4" w:space="0" w:color="auto"/>
            </w:tcBorders>
            <w:vAlign w:val="center"/>
            <w:hideMark/>
          </w:tcPr>
          <w:p w14:paraId="0D623D62" w14:textId="77777777" w:rsidR="007C71A4" w:rsidRDefault="007C71A4" w:rsidP="00902B6F">
            <w:pPr>
              <w:pStyle w:val="TAC"/>
              <w:keepNext w:val="0"/>
              <w:keepLines w:val="0"/>
              <w:rPr>
                <w:rFonts w:ascii="Times New Roman" w:hAnsi="Times New Roman"/>
                <w:sz w:val="16"/>
                <w:szCs w:val="16"/>
                <w:lang w:val="en-US"/>
              </w:rPr>
            </w:pPr>
            <w:r>
              <w:rPr>
                <w:rFonts w:ascii="Times New Roman" w:hAnsi="Times New Roman"/>
                <w:sz w:val="16"/>
                <w:szCs w:val="16"/>
                <w:lang w:val="en-US"/>
              </w:rPr>
              <w:t>BS Antenna Configuration (</w:t>
            </w:r>
            <w:proofErr w:type="spellStart"/>
            <w:proofErr w:type="gramStart"/>
            <w:r>
              <w:rPr>
                <w:rFonts w:ascii="Times New Roman" w:hAnsi="Times New Roman"/>
                <w:sz w:val="16"/>
                <w:szCs w:val="16"/>
                <w:lang w:val="en-US"/>
              </w:rPr>
              <w:t>Mg,Ng</w:t>
            </w:r>
            <w:proofErr w:type="gramEnd"/>
            <w:r>
              <w:rPr>
                <w:rFonts w:ascii="Times New Roman" w:hAnsi="Times New Roman"/>
                <w:sz w:val="16"/>
                <w:szCs w:val="16"/>
                <w:lang w:val="en-US"/>
              </w:rPr>
              <w:t>,M,N,P</w:t>
            </w:r>
            <w:proofErr w:type="spellEnd"/>
            <w:r>
              <w:rPr>
                <w:rFonts w:ascii="Times New Roman" w:hAnsi="Times New Roman"/>
                <w:sz w:val="16"/>
                <w:szCs w:val="16"/>
                <w:lang w:val="en-US"/>
              </w:rPr>
              <w:t>)</w:t>
            </w:r>
          </w:p>
        </w:tc>
        <w:tc>
          <w:tcPr>
            <w:tcW w:w="6951" w:type="dxa"/>
            <w:tcBorders>
              <w:top w:val="single" w:sz="4" w:space="0" w:color="auto"/>
              <w:left w:val="single" w:sz="4" w:space="0" w:color="auto"/>
              <w:bottom w:val="single" w:sz="4" w:space="0" w:color="auto"/>
              <w:right w:val="single" w:sz="4" w:space="0" w:color="auto"/>
            </w:tcBorders>
            <w:vAlign w:val="center"/>
            <w:hideMark/>
          </w:tcPr>
          <w:p w14:paraId="0CD99EBD" w14:textId="77777777" w:rsidR="007C71A4" w:rsidRDefault="007C71A4" w:rsidP="00902B6F">
            <w:pPr>
              <w:pStyle w:val="TAL"/>
              <w:jc w:val="both"/>
              <w:rPr>
                <w:rFonts w:ascii="Times New Roman" w:hAnsi="Times New Roman"/>
                <w:sz w:val="16"/>
                <w:szCs w:val="16"/>
                <w:lang w:val="zh-CN"/>
              </w:rPr>
            </w:pPr>
            <w:r>
              <w:rPr>
                <w:rFonts w:ascii="Times New Roman" w:hAnsi="Times New Roman"/>
                <w:sz w:val="16"/>
                <w:szCs w:val="16"/>
              </w:rPr>
              <w:t>{1,1,1,1,2}</w:t>
            </w:r>
          </w:p>
        </w:tc>
      </w:tr>
      <w:tr w:rsidR="007C71A4" w14:paraId="043D31E9" w14:textId="77777777" w:rsidTr="00902B6F">
        <w:trPr>
          <w:trHeight w:val="184"/>
        </w:trPr>
        <w:tc>
          <w:tcPr>
            <w:tcW w:w="2404" w:type="dxa"/>
            <w:tcBorders>
              <w:top w:val="single" w:sz="4" w:space="0" w:color="auto"/>
              <w:left w:val="single" w:sz="4" w:space="0" w:color="auto"/>
              <w:bottom w:val="single" w:sz="4" w:space="0" w:color="auto"/>
              <w:right w:val="single" w:sz="4" w:space="0" w:color="auto"/>
            </w:tcBorders>
            <w:vAlign w:val="center"/>
            <w:hideMark/>
          </w:tcPr>
          <w:p w14:paraId="32774B5A" w14:textId="77777777" w:rsidR="007C71A4" w:rsidRDefault="007C71A4" w:rsidP="00902B6F">
            <w:pPr>
              <w:pStyle w:val="TAC"/>
              <w:keepNext w:val="0"/>
              <w:keepLines w:val="0"/>
              <w:rPr>
                <w:rFonts w:ascii="Times New Roman" w:hAnsi="Times New Roman"/>
                <w:sz w:val="16"/>
                <w:szCs w:val="16"/>
                <w:lang w:val="en-US"/>
              </w:rPr>
            </w:pPr>
            <w:r>
              <w:rPr>
                <w:rFonts w:ascii="Times New Roman" w:hAnsi="Times New Roman"/>
                <w:sz w:val="16"/>
                <w:szCs w:val="16"/>
                <w:lang w:val="en-US"/>
              </w:rPr>
              <w:t>UE Antenna Configuration (</w:t>
            </w:r>
            <w:proofErr w:type="spellStart"/>
            <w:proofErr w:type="gramStart"/>
            <w:r>
              <w:rPr>
                <w:rFonts w:ascii="Times New Roman" w:hAnsi="Times New Roman"/>
                <w:sz w:val="16"/>
                <w:szCs w:val="16"/>
                <w:lang w:val="en-US"/>
              </w:rPr>
              <w:t>Mg,Ng</w:t>
            </w:r>
            <w:proofErr w:type="gramEnd"/>
            <w:r>
              <w:rPr>
                <w:rFonts w:ascii="Times New Roman" w:hAnsi="Times New Roman"/>
                <w:sz w:val="16"/>
                <w:szCs w:val="16"/>
                <w:lang w:val="en-US"/>
              </w:rPr>
              <w:t>,M,N,P</w:t>
            </w:r>
            <w:proofErr w:type="spellEnd"/>
            <w:r>
              <w:rPr>
                <w:rFonts w:ascii="Times New Roman" w:hAnsi="Times New Roman"/>
                <w:sz w:val="16"/>
                <w:szCs w:val="16"/>
                <w:lang w:val="en-US"/>
              </w:rPr>
              <w:t>)</w:t>
            </w:r>
          </w:p>
        </w:tc>
        <w:tc>
          <w:tcPr>
            <w:tcW w:w="6951" w:type="dxa"/>
            <w:tcBorders>
              <w:top w:val="single" w:sz="4" w:space="0" w:color="auto"/>
              <w:left w:val="single" w:sz="4" w:space="0" w:color="auto"/>
              <w:bottom w:val="single" w:sz="4" w:space="0" w:color="auto"/>
              <w:right w:val="single" w:sz="4" w:space="0" w:color="auto"/>
            </w:tcBorders>
            <w:vAlign w:val="center"/>
            <w:hideMark/>
          </w:tcPr>
          <w:p w14:paraId="25929A7B" w14:textId="77777777" w:rsidR="007C71A4" w:rsidRDefault="007C71A4" w:rsidP="00902B6F">
            <w:pPr>
              <w:pStyle w:val="TAL"/>
              <w:jc w:val="both"/>
              <w:rPr>
                <w:rFonts w:ascii="Times New Roman" w:hAnsi="Times New Roman"/>
                <w:sz w:val="16"/>
                <w:szCs w:val="16"/>
              </w:rPr>
            </w:pPr>
            <w:r>
              <w:rPr>
                <w:rFonts w:ascii="Times New Roman" w:hAnsi="Times New Roman"/>
                <w:sz w:val="16"/>
                <w:szCs w:val="16"/>
              </w:rPr>
              <w:t>{1,1,1,1,1}</w:t>
            </w:r>
          </w:p>
        </w:tc>
      </w:tr>
      <w:tr w:rsidR="007C71A4" w14:paraId="4A4208E6" w14:textId="77777777" w:rsidTr="00902B6F">
        <w:trPr>
          <w:trHeight w:val="184"/>
        </w:trPr>
        <w:tc>
          <w:tcPr>
            <w:tcW w:w="2404" w:type="dxa"/>
            <w:tcBorders>
              <w:top w:val="single" w:sz="4" w:space="0" w:color="auto"/>
              <w:left w:val="single" w:sz="4" w:space="0" w:color="auto"/>
              <w:bottom w:val="single" w:sz="4" w:space="0" w:color="auto"/>
              <w:right w:val="single" w:sz="4" w:space="0" w:color="auto"/>
            </w:tcBorders>
            <w:vAlign w:val="center"/>
            <w:hideMark/>
          </w:tcPr>
          <w:p w14:paraId="3AB0673A" w14:textId="77777777" w:rsidR="007C71A4" w:rsidRDefault="007C71A4" w:rsidP="00902B6F">
            <w:pPr>
              <w:pStyle w:val="TAC"/>
              <w:keepNext w:val="0"/>
              <w:keepLines w:val="0"/>
              <w:rPr>
                <w:rFonts w:ascii="Times New Roman" w:hAnsi="Times New Roman"/>
                <w:sz w:val="16"/>
                <w:szCs w:val="16"/>
                <w:lang w:val="zh-CN"/>
              </w:rPr>
            </w:pPr>
            <w:r>
              <w:rPr>
                <w:rFonts w:ascii="Times New Roman" w:hAnsi="Times New Roman"/>
                <w:sz w:val="16"/>
                <w:szCs w:val="16"/>
              </w:rPr>
              <w:t>Mobility</w:t>
            </w:r>
          </w:p>
        </w:tc>
        <w:tc>
          <w:tcPr>
            <w:tcW w:w="6951" w:type="dxa"/>
            <w:tcBorders>
              <w:top w:val="single" w:sz="4" w:space="0" w:color="auto"/>
              <w:left w:val="single" w:sz="4" w:space="0" w:color="auto"/>
              <w:bottom w:val="single" w:sz="4" w:space="0" w:color="auto"/>
              <w:right w:val="single" w:sz="4" w:space="0" w:color="auto"/>
            </w:tcBorders>
            <w:vAlign w:val="center"/>
            <w:hideMark/>
          </w:tcPr>
          <w:p w14:paraId="1C74DCA9" w14:textId="77777777" w:rsidR="007C71A4" w:rsidRDefault="007C71A4" w:rsidP="00902B6F">
            <w:pPr>
              <w:pStyle w:val="TAL"/>
              <w:jc w:val="both"/>
              <w:rPr>
                <w:rFonts w:ascii="Times New Roman" w:hAnsi="Times New Roman"/>
                <w:sz w:val="16"/>
                <w:szCs w:val="16"/>
              </w:rPr>
            </w:pPr>
            <w:r>
              <w:rPr>
                <w:rFonts w:ascii="Times New Roman" w:hAnsi="Times New Roman"/>
                <w:sz w:val="16"/>
                <w:szCs w:val="16"/>
              </w:rPr>
              <w:t>3 km/</w:t>
            </w:r>
            <w:proofErr w:type="spellStart"/>
            <w:r>
              <w:rPr>
                <w:rFonts w:ascii="Times New Roman" w:hAnsi="Times New Roman"/>
                <w:sz w:val="16"/>
                <w:szCs w:val="16"/>
              </w:rPr>
              <w:t>hr</w:t>
            </w:r>
            <w:proofErr w:type="spellEnd"/>
          </w:p>
        </w:tc>
      </w:tr>
      <w:tr w:rsidR="007C71A4" w14:paraId="3AA64D92" w14:textId="77777777" w:rsidTr="00902B6F">
        <w:trPr>
          <w:trHeight w:val="184"/>
        </w:trPr>
        <w:tc>
          <w:tcPr>
            <w:tcW w:w="2404" w:type="dxa"/>
            <w:tcBorders>
              <w:top w:val="single" w:sz="4" w:space="0" w:color="auto"/>
              <w:left w:val="single" w:sz="4" w:space="0" w:color="auto"/>
              <w:bottom w:val="single" w:sz="4" w:space="0" w:color="auto"/>
              <w:right w:val="single" w:sz="4" w:space="0" w:color="auto"/>
            </w:tcBorders>
            <w:vAlign w:val="center"/>
            <w:hideMark/>
          </w:tcPr>
          <w:p w14:paraId="625C40A9" w14:textId="77777777" w:rsidR="007C71A4" w:rsidRDefault="007C71A4" w:rsidP="00902B6F">
            <w:pPr>
              <w:pStyle w:val="TAC"/>
              <w:keepNext w:val="0"/>
              <w:keepLines w:val="0"/>
              <w:rPr>
                <w:rFonts w:ascii="Times New Roman" w:hAnsi="Times New Roman"/>
                <w:sz w:val="16"/>
                <w:szCs w:val="16"/>
                <w:lang w:val="zh-CN"/>
              </w:rPr>
            </w:pPr>
            <w:r>
              <w:rPr>
                <w:rFonts w:ascii="Times New Roman" w:hAnsi="Times New Roman"/>
                <w:sz w:val="16"/>
                <w:szCs w:val="16"/>
              </w:rPr>
              <w:t>Channel Estimation</w:t>
            </w:r>
          </w:p>
        </w:tc>
        <w:tc>
          <w:tcPr>
            <w:tcW w:w="6951" w:type="dxa"/>
            <w:tcBorders>
              <w:top w:val="single" w:sz="4" w:space="0" w:color="auto"/>
              <w:left w:val="single" w:sz="4" w:space="0" w:color="auto"/>
              <w:bottom w:val="single" w:sz="4" w:space="0" w:color="auto"/>
              <w:right w:val="single" w:sz="4" w:space="0" w:color="auto"/>
            </w:tcBorders>
            <w:vAlign w:val="center"/>
            <w:hideMark/>
          </w:tcPr>
          <w:p w14:paraId="08297CD3" w14:textId="77777777" w:rsidR="007C71A4" w:rsidRDefault="007C71A4" w:rsidP="00902B6F">
            <w:pPr>
              <w:pStyle w:val="TAL"/>
              <w:jc w:val="both"/>
              <w:rPr>
                <w:rFonts w:ascii="Times New Roman" w:hAnsi="Times New Roman"/>
                <w:sz w:val="16"/>
                <w:szCs w:val="16"/>
              </w:rPr>
            </w:pPr>
            <w:r>
              <w:rPr>
                <w:rFonts w:ascii="Times New Roman" w:hAnsi="Times New Roman"/>
                <w:sz w:val="16"/>
                <w:szCs w:val="16"/>
              </w:rPr>
              <w:t>Realistic channel estimation</w:t>
            </w:r>
          </w:p>
        </w:tc>
      </w:tr>
      <w:tr w:rsidR="007C71A4" w14:paraId="3D489D6F" w14:textId="77777777" w:rsidTr="00902B6F">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18FAA63E" w14:textId="77777777" w:rsidR="007C71A4" w:rsidRDefault="007C71A4" w:rsidP="00902B6F">
            <w:pPr>
              <w:pStyle w:val="TAC"/>
              <w:keepNext w:val="0"/>
              <w:keepLines w:val="0"/>
              <w:rPr>
                <w:rFonts w:ascii="Times New Roman" w:hAnsi="Times New Roman"/>
                <w:sz w:val="16"/>
                <w:szCs w:val="16"/>
              </w:rPr>
            </w:pPr>
            <w:r w:rsidRPr="00CB55C1">
              <w:rPr>
                <w:rFonts w:ascii="Times New Roman" w:hAnsi="Times New Roman"/>
                <w:sz w:val="16"/>
                <w:szCs w:val="16"/>
              </w:rPr>
              <w:t>PUCCH Format</w:t>
            </w:r>
          </w:p>
        </w:tc>
        <w:tc>
          <w:tcPr>
            <w:tcW w:w="6951" w:type="dxa"/>
            <w:tcBorders>
              <w:top w:val="single" w:sz="4" w:space="0" w:color="auto"/>
              <w:left w:val="single" w:sz="4" w:space="0" w:color="auto"/>
              <w:bottom w:val="single" w:sz="4" w:space="0" w:color="auto"/>
              <w:right w:val="single" w:sz="4" w:space="0" w:color="auto"/>
            </w:tcBorders>
            <w:vAlign w:val="center"/>
          </w:tcPr>
          <w:p w14:paraId="62C867F2" w14:textId="77777777" w:rsidR="007C71A4" w:rsidRDefault="007C71A4" w:rsidP="00902B6F">
            <w:pPr>
              <w:pStyle w:val="TAL"/>
              <w:jc w:val="both"/>
              <w:rPr>
                <w:rFonts w:ascii="Times New Roman" w:hAnsi="Times New Roman"/>
                <w:sz w:val="16"/>
                <w:szCs w:val="16"/>
              </w:rPr>
            </w:pPr>
            <w:r w:rsidRPr="00CB55C1">
              <w:rPr>
                <w:rFonts w:ascii="Times New Roman" w:hAnsi="Times New Roman"/>
                <w:sz w:val="16"/>
                <w:szCs w:val="16"/>
              </w:rPr>
              <w:t>PF0, PF1, PF4</w:t>
            </w:r>
          </w:p>
        </w:tc>
      </w:tr>
      <w:tr w:rsidR="007C71A4" w14:paraId="0D99CD1C" w14:textId="77777777" w:rsidTr="00902B6F">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25CC8218" w14:textId="77777777" w:rsidR="007C71A4" w:rsidRDefault="007C71A4" w:rsidP="00902B6F">
            <w:pPr>
              <w:pStyle w:val="TAC"/>
              <w:keepNext w:val="0"/>
              <w:keepLines w:val="0"/>
              <w:rPr>
                <w:rFonts w:ascii="Times New Roman" w:hAnsi="Times New Roman"/>
                <w:sz w:val="16"/>
                <w:szCs w:val="16"/>
              </w:rPr>
            </w:pPr>
            <w:r w:rsidRPr="00CB55C1">
              <w:rPr>
                <w:rFonts w:ascii="Times New Roman" w:hAnsi="Times New Roman"/>
                <w:sz w:val="16"/>
                <w:szCs w:val="16"/>
              </w:rPr>
              <w:lastRenderedPageBreak/>
              <w:t>Number of OFDM symbols used for PUCCH resource</w:t>
            </w:r>
          </w:p>
        </w:tc>
        <w:tc>
          <w:tcPr>
            <w:tcW w:w="6951" w:type="dxa"/>
            <w:tcBorders>
              <w:top w:val="single" w:sz="4" w:space="0" w:color="auto"/>
              <w:left w:val="single" w:sz="4" w:space="0" w:color="auto"/>
              <w:bottom w:val="single" w:sz="4" w:space="0" w:color="auto"/>
              <w:right w:val="single" w:sz="4" w:space="0" w:color="auto"/>
            </w:tcBorders>
            <w:vAlign w:val="center"/>
          </w:tcPr>
          <w:p w14:paraId="31A7933C" w14:textId="77777777" w:rsidR="007C71A4" w:rsidRPr="00CB55C1" w:rsidRDefault="007C71A4" w:rsidP="00902B6F">
            <w:pPr>
              <w:pStyle w:val="TAL"/>
              <w:rPr>
                <w:rFonts w:ascii="Times New Roman" w:hAnsi="Times New Roman"/>
                <w:sz w:val="16"/>
                <w:szCs w:val="16"/>
              </w:rPr>
            </w:pPr>
            <w:r w:rsidRPr="00CB55C1">
              <w:rPr>
                <w:rFonts w:ascii="Times New Roman" w:hAnsi="Times New Roman"/>
                <w:sz w:val="16"/>
                <w:szCs w:val="16"/>
              </w:rPr>
              <w:t>1,2 for PF0</w:t>
            </w:r>
          </w:p>
          <w:p w14:paraId="04C82756" w14:textId="77777777" w:rsidR="007C71A4" w:rsidRDefault="007C71A4" w:rsidP="00902B6F">
            <w:pPr>
              <w:pStyle w:val="TAL"/>
              <w:jc w:val="both"/>
              <w:rPr>
                <w:rFonts w:ascii="Times New Roman" w:hAnsi="Times New Roman"/>
                <w:sz w:val="16"/>
                <w:szCs w:val="16"/>
              </w:rPr>
            </w:pPr>
            <w:r w:rsidRPr="00CB55C1">
              <w:rPr>
                <w:rFonts w:ascii="Times New Roman" w:hAnsi="Times New Roman"/>
                <w:sz w:val="16"/>
                <w:szCs w:val="16"/>
              </w:rPr>
              <w:t>8,10 for PF4</w:t>
            </w:r>
          </w:p>
        </w:tc>
      </w:tr>
      <w:tr w:rsidR="007C71A4" w14:paraId="797D6303" w14:textId="77777777" w:rsidTr="00902B6F">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605E6DDB" w14:textId="77777777" w:rsidR="007C71A4" w:rsidRDefault="007C71A4" w:rsidP="00902B6F">
            <w:pPr>
              <w:pStyle w:val="TAC"/>
              <w:keepNext w:val="0"/>
              <w:keepLines w:val="0"/>
              <w:rPr>
                <w:rFonts w:ascii="Times New Roman" w:hAnsi="Times New Roman"/>
                <w:sz w:val="16"/>
                <w:szCs w:val="16"/>
              </w:rPr>
            </w:pPr>
            <w:r w:rsidRPr="00CB55C1">
              <w:rPr>
                <w:rFonts w:ascii="Times New Roman" w:hAnsi="Times New Roman"/>
                <w:sz w:val="16"/>
                <w:szCs w:val="16"/>
              </w:rPr>
              <w:t>Sequence construction details</w:t>
            </w:r>
          </w:p>
        </w:tc>
        <w:tc>
          <w:tcPr>
            <w:tcW w:w="6951" w:type="dxa"/>
            <w:tcBorders>
              <w:top w:val="single" w:sz="4" w:space="0" w:color="auto"/>
              <w:left w:val="single" w:sz="4" w:space="0" w:color="auto"/>
              <w:bottom w:val="single" w:sz="4" w:space="0" w:color="auto"/>
              <w:right w:val="single" w:sz="4" w:space="0" w:color="auto"/>
            </w:tcBorders>
            <w:vAlign w:val="center"/>
          </w:tcPr>
          <w:p w14:paraId="21A95DBA" w14:textId="77777777" w:rsidR="007C71A4" w:rsidRDefault="007C71A4" w:rsidP="00902B6F">
            <w:pPr>
              <w:pStyle w:val="TAL"/>
              <w:rPr>
                <w:rFonts w:ascii="Times New Roman" w:hAnsi="Times New Roman"/>
                <w:sz w:val="16"/>
                <w:szCs w:val="16"/>
              </w:rPr>
            </w:pPr>
            <w:r w:rsidRPr="00CB55C1">
              <w:rPr>
                <w:rFonts w:ascii="Times New Roman" w:hAnsi="Times New Roman"/>
                <w:sz w:val="16"/>
                <w:szCs w:val="16"/>
              </w:rPr>
              <w:t xml:space="preserve">Rel15, </w:t>
            </w:r>
            <w:r>
              <w:rPr>
                <w:rFonts w:ascii="Times New Roman" w:hAnsi="Times New Roman"/>
                <w:sz w:val="16"/>
                <w:szCs w:val="16"/>
              </w:rPr>
              <w:t xml:space="preserve">Low-PAPR </w:t>
            </w:r>
            <w:r w:rsidRPr="00CB55C1">
              <w:rPr>
                <w:rFonts w:ascii="Times New Roman" w:hAnsi="Times New Roman"/>
                <w:sz w:val="16"/>
                <w:szCs w:val="16"/>
              </w:rPr>
              <w:t>Sequence type 1 for PF0/1</w:t>
            </w:r>
          </w:p>
        </w:tc>
      </w:tr>
      <w:tr w:rsidR="007C71A4" w14:paraId="3DE9EFB4" w14:textId="77777777" w:rsidTr="00902B6F">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A4C5E01" w14:textId="77777777" w:rsidR="007C71A4" w:rsidRDefault="007C71A4" w:rsidP="00902B6F">
            <w:pPr>
              <w:pStyle w:val="TAC"/>
              <w:keepNext w:val="0"/>
              <w:keepLines w:val="0"/>
              <w:rPr>
                <w:rFonts w:ascii="Times New Roman" w:hAnsi="Times New Roman"/>
                <w:sz w:val="16"/>
                <w:szCs w:val="16"/>
              </w:rPr>
            </w:pPr>
            <w:r w:rsidRPr="00CB55C1">
              <w:rPr>
                <w:rFonts w:ascii="Times New Roman" w:hAnsi="Times New Roman"/>
                <w:sz w:val="16"/>
                <w:szCs w:val="16"/>
              </w:rPr>
              <w:t>PUCCH payload encoder type</w:t>
            </w:r>
          </w:p>
        </w:tc>
        <w:tc>
          <w:tcPr>
            <w:tcW w:w="6951" w:type="dxa"/>
            <w:tcBorders>
              <w:top w:val="single" w:sz="4" w:space="0" w:color="auto"/>
              <w:left w:val="single" w:sz="4" w:space="0" w:color="auto"/>
              <w:bottom w:val="single" w:sz="4" w:space="0" w:color="auto"/>
              <w:right w:val="single" w:sz="4" w:space="0" w:color="auto"/>
            </w:tcBorders>
            <w:vAlign w:val="center"/>
          </w:tcPr>
          <w:p w14:paraId="3EBF2634" w14:textId="77777777" w:rsidR="007C71A4" w:rsidRDefault="007C71A4" w:rsidP="00902B6F">
            <w:pPr>
              <w:pStyle w:val="TAL"/>
              <w:jc w:val="both"/>
              <w:rPr>
                <w:rFonts w:ascii="Times New Roman" w:hAnsi="Times New Roman"/>
                <w:sz w:val="16"/>
                <w:szCs w:val="16"/>
              </w:rPr>
            </w:pPr>
            <w:r w:rsidRPr="00CB55C1">
              <w:rPr>
                <w:rFonts w:ascii="Times New Roman" w:hAnsi="Times New Roman"/>
                <w:sz w:val="16"/>
                <w:szCs w:val="16"/>
              </w:rPr>
              <w:t>4, 11</w:t>
            </w:r>
            <w:r>
              <w:rPr>
                <w:rFonts w:ascii="Times New Roman" w:hAnsi="Times New Roman"/>
                <w:sz w:val="16"/>
                <w:szCs w:val="16"/>
              </w:rPr>
              <w:t xml:space="preserve"> (with RM coding)</w:t>
            </w:r>
            <w:r w:rsidRPr="00CB55C1">
              <w:rPr>
                <w:rFonts w:ascii="Times New Roman" w:hAnsi="Times New Roman"/>
                <w:sz w:val="16"/>
                <w:szCs w:val="16"/>
              </w:rPr>
              <w:t>, 22</w:t>
            </w:r>
            <w:r>
              <w:rPr>
                <w:rFonts w:ascii="Times New Roman" w:hAnsi="Times New Roman"/>
                <w:sz w:val="16"/>
                <w:szCs w:val="16"/>
              </w:rPr>
              <w:t xml:space="preserve">(with Polar coding) for PF4, </w:t>
            </w:r>
          </w:p>
          <w:p w14:paraId="46296A90" w14:textId="77777777" w:rsidR="007C71A4" w:rsidRDefault="007C71A4" w:rsidP="00902B6F">
            <w:pPr>
              <w:pStyle w:val="TAL"/>
              <w:jc w:val="both"/>
              <w:rPr>
                <w:rFonts w:ascii="Times New Roman" w:hAnsi="Times New Roman"/>
                <w:sz w:val="16"/>
                <w:szCs w:val="16"/>
              </w:rPr>
            </w:pPr>
            <w:r>
              <w:rPr>
                <w:rFonts w:ascii="Times New Roman" w:hAnsi="Times New Roman"/>
                <w:sz w:val="16"/>
                <w:szCs w:val="16"/>
              </w:rPr>
              <w:t>1,2 for PF0/1</w:t>
            </w:r>
          </w:p>
        </w:tc>
      </w:tr>
      <w:tr w:rsidR="007C71A4" w14:paraId="7FB88324" w14:textId="77777777" w:rsidTr="00902B6F">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29D9A9D" w14:textId="77777777" w:rsidR="007C71A4" w:rsidRDefault="007C71A4" w:rsidP="00902B6F">
            <w:pPr>
              <w:pStyle w:val="TAC"/>
              <w:keepNext w:val="0"/>
              <w:keepLines w:val="0"/>
              <w:rPr>
                <w:rFonts w:ascii="Times New Roman" w:hAnsi="Times New Roman"/>
                <w:sz w:val="16"/>
                <w:szCs w:val="16"/>
              </w:rPr>
            </w:pPr>
            <w:r>
              <w:rPr>
                <w:rFonts w:ascii="Times New Roman" w:hAnsi="Times New Roman"/>
                <w:sz w:val="16"/>
                <w:szCs w:val="16"/>
              </w:rPr>
              <w:t>#RBs</w:t>
            </w:r>
          </w:p>
        </w:tc>
        <w:tc>
          <w:tcPr>
            <w:tcW w:w="6951" w:type="dxa"/>
            <w:tcBorders>
              <w:top w:val="single" w:sz="4" w:space="0" w:color="auto"/>
              <w:left w:val="single" w:sz="4" w:space="0" w:color="auto"/>
              <w:bottom w:val="single" w:sz="4" w:space="0" w:color="auto"/>
              <w:right w:val="single" w:sz="4" w:space="0" w:color="auto"/>
            </w:tcBorders>
            <w:vAlign w:val="center"/>
          </w:tcPr>
          <w:p w14:paraId="03416B28" w14:textId="77777777" w:rsidR="007C71A4" w:rsidRDefault="007C71A4" w:rsidP="00902B6F">
            <w:pPr>
              <w:pStyle w:val="TAL"/>
              <w:jc w:val="both"/>
              <w:rPr>
                <w:rFonts w:ascii="Times New Roman" w:hAnsi="Times New Roman"/>
                <w:sz w:val="16"/>
                <w:szCs w:val="16"/>
              </w:rPr>
            </w:pPr>
            <w:r>
              <w:rPr>
                <w:rFonts w:ascii="Times New Roman" w:hAnsi="Times New Roman"/>
                <w:sz w:val="16"/>
                <w:szCs w:val="16"/>
              </w:rPr>
              <w:t>1, 2, 3, 4, 8, 16</w:t>
            </w:r>
          </w:p>
        </w:tc>
      </w:tr>
      <w:tr w:rsidR="007C71A4" w14:paraId="4404236D" w14:textId="77777777" w:rsidTr="00902B6F">
        <w:trPr>
          <w:trHeight w:val="184"/>
        </w:trPr>
        <w:tc>
          <w:tcPr>
            <w:tcW w:w="2404" w:type="dxa"/>
            <w:tcBorders>
              <w:top w:val="single" w:sz="4" w:space="0" w:color="auto"/>
              <w:left w:val="single" w:sz="4" w:space="0" w:color="auto"/>
              <w:bottom w:val="single" w:sz="4" w:space="0" w:color="auto"/>
              <w:right w:val="single" w:sz="4" w:space="0" w:color="auto"/>
            </w:tcBorders>
          </w:tcPr>
          <w:p w14:paraId="648C0353" w14:textId="77777777" w:rsidR="007C71A4" w:rsidRDefault="007C71A4" w:rsidP="00902B6F">
            <w:pPr>
              <w:pStyle w:val="TAC"/>
              <w:keepNext w:val="0"/>
              <w:keepLines w:val="0"/>
              <w:rPr>
                <w:rFonts w:ascii="Times New Roman" w:hAnsi="Times New Roman"/>
                <w:sz w:val="16"/>
                <w:szCs w:val="16"/>
              </w:rPr>
            </w:pPr>
            <w:r w:rsidRPr="00C70FB0">
              <w:rPr>
                <w:rFonts w:ascii="Times New Roman" w:hAnsi="Times New Roman"/>
                <w:sz w:val="16"/>
                <w:szCs w:val="16"/>
              </w:rPr>
              <w:t>UE Tx Beamforming gain</w:t>
            </w:r>
          </w:p>
        </w:tc>
        <w:tc>
          <w:tcPr>
            <w:tcW w:w="6951" w:type="dxa"/>
            <w:tcBorders>
              <w:top w:val="single" w:sz="4" w:space="0" w:color="auto"/>
              <w:left w:val="single" w:sz="4" w:space="0" w:color="auto"/>
              <w:bottom w:val="single" w:sz="4" w:space="0" w:color="auto"/>
              <w:right w:val="single" w:sz="4" w:space="0" w:color="auto"/>
            </w:tcBorders>
          </w:tcPr>
          <w:p w14:paraId="6A6872AC" w14:textId="77777777" w:rsidR="007C71A4" w:rsidRDefault="007C71A4" w:rsidP="00902B6F">
            <w:pPr>
              <w:pStyle w:val="TAL"/>
              <w:jc w:val="both"/>
              <w:rPr>
                <w:rFonts w:ascii="Times New Roman" w:hAnsi="Times New Roman"/>
                <w:sz w:val="16"/>
                <w:szCs w:val="16"/>
              </w:rPr>
            </w:pPr>
            <w:proofErr w:type="spellStart"/>
            <w:r w:rsidRPr="007F6F25">
              <w:rPr>
                <w:rFonts w:ascii="Times New Roman" w:hAnsi="Times New Roman"/>
                <w:sz w:val="16"/>
                <w:szCs w:val="16"/>
              </w:rPr>
              <w:t>TxBF</w:t>
            </w:r>
            <w:proofErr w:type="spellEnd"/>
            <w:r w:rsidRPr="007F6F25">
              <w:rPr>
                <w:rFonts w:ascii="Times New Roman" w:hAnsi="Times New Roman"/>
                <w:sz w:val="16"/>
                <w:szCs w:val="16"/>
              </w:rPr>
              <w:t xml:space="preserve"> = 6 </w:t>
            </w:r>
            <w:proofErr w:type="spellStart"/>
            <w:r w:rsidRPr="007F6F25">
              <w:rPr>
                <w:rFonts w:ascii="Times New Roman" w:hAnsi="Times New Roman"/>
                <w:sz w:val="16"/>
                <w:szCs w:val="16"/>
              </w:rPr>
              <w:t>dBi</w:t>
            </w:r>
            <w:proofErr w:type="spellEnd"/>
          </w:p>
        </w:tc>
      </w:tr>
      <w:tr w:rsidR="007C71A4" w14:paraId="09983B27" w14:textId="77777777" w:rsidTr="00902B6F">
        <w:trPr>
          <w:trHeight w:val="184"/>
        </w:trPr>
        <w:tc>
          <w:tcPr>
            <w:tcW w:w="2404" w:type="dxa"/>
            <w:tcBorders>
              <w:top w:val="single" w:sz="4" w:space="0" w:color="auto"/>
              <w:left w:val="single" w:sz="4" w:space="0" w:color="auto"/>
              <w:bottom w:val="single" w:sz="4" w:space="0" w:color="auto"/>
              <w:right w:val="single" w:sz="4" w:space="0" w:color="auto"/>
            </w:tcBorders>
          </w:tcPr>
          <w:p w14:paraId="6DCFD87F" w14:textId="77777777" w:rsidR="007C71A4" w:rsidRDefault="007C71A4" w:rsidP="00902B6F">
            <w:pPr>
              <w:pStyle w:val="TAC"/>
              <w:keepNext w:val="0"/>
              <w:keepLines w:val="0"/>
              <w:rPr>
                <w:rFonts w:ascii="Times New Roman" w:hAnsi="Times New Roman"/>
                <w:sz w:val="16"/>
                <w:szCs w:val="16"/>
              </w:rPr>
            </w:pPr>
            <w:r w:rsidRPr="00C70FB0">
              <w:rPr>
                <w:rFonts w:ascii="Times New Roman" w:hAnsi="Times New Roman"/>
                <w:sz w:val="16"/>
                <w:szCs w:val="16"/>
              </w:rPr>
              <w:t xml:space="preserve">BS Rx Beamforming gain </w:t>
            </w:r>
          </w:p>
        </w:tc>
        <w:tc>
          <w:tcPr>
            <w:tcW w:w="6951" w:type="dxa"/>
            <w:tcBorders>
              <w:top w:val="single" w:sz="4" w:space="0" w:color="auto"/>
              <w:left w:val="single" w:sz="4" w:space="0" w:color="auto"/>
              <w:bottom w:val="single" w:sz="4" w:space="0" w:color="auto"/>
              <w:right w:val="single" w:sz="4" w:space="0" w:color="auto"/>
            </w:tcBorders>
          </w:tcPr>
          <w:p w14:paraId="59B1806A" w14:textId="77777777" w:rsidR="007C71A4" w:rsidRDefault="007C71A4" w:rsidP="00902B6F">
            <w:pPr>
              <w:pStyle w:val="TAL"/>
              <w:jc w:val="both"/>
              <w:rPr>
                <w:rFonts w:ascii="Times New Roman" w:hAnsi="Times New Roman"/>
                <w:sz w:val="16"/>
                <w:szCs w:val="16"/>
              </w:rPr>
            </w:pPr>
            <w:proofErr w:type="spellStart"/>
            <w:r w:rsidRPr="007F6F25">
              <w:rPr>
                <w:rFonts w:ascii="Times New Roman" w:hAnsi="Times New Roman"/>
                <w:sz w:val="16"/>
                <w:szCs w:val="16"/>
              </w:rPr>
              <w:t>RxBF</w:t>
            </w:r>
            <w:proofErr w:type="spellEnd"/>
            <w:r w:rsidRPr="007F6F25">
              <w:rPr>
                <w:rFonts w:ascii="Times New Roman" w:hAnsi="Times New Roman"/>
                <w:sz w:val="16"/>
                <w:szCs w:val="16"/>
              </w:rPr>
              <w:t xml:space="preserve"> = 20 </w:t>
            </w:r>
            <w:proofErr w:type="spellStart"/>
            <w:r w:rsidRPr="007F6F25">
              <w:rPr>
                <w:rFonts w:ascii="Times New Roman" w:hAnsi="Times New Roman"/>
                <w:sz w:val="16"/>
                <w:szCs w:val="16"/>
              </w:rPr>
              <w:t>dBi</w:t>
            </w:r>
            <w:proofErr w:type="spellEnd"/>
          </w:p>
        </w:tc>
      </w:tr>
      <w:tr w:rsidR="007C71A4" w14:paraId="61AA3A77" w14:textId="77777777" w:rsidTr="00902B6F">
        <w:trPr>
          <w:trHeight w:val="184"/>
        </w:trPr>
        <w:tc>
          <w:tcPr>
            <w:tcW w:w="2404" w:type="dxa"/>
            <w:tcBorders>
              <w:top w:val="single" w:sz="4" w:space="0" w:color="auto"/>
              <w:left w:val="single" w:sz="4" w:space="0" w:color="auto"/>
              <w:bottom w:val="single" w:sz="4" w:space="0" w:color="auto"/>
              <w:right w:val="single" w:sz="4" w:space="0" w:color="auto"/>
            </w:tcBorders>
          </w:tcPr>
          <w:p w14:paraId="3021F613" w14:textId="77777777" w:rsidR="007C71A4" w:rsidRPr="007F6F25" w:rsidRDefault="007C71A4" w:rsidP="00902B6F">
            <w:pPr>
              <w:pStyle w:val="TAC"/>
              <w:keepNext w:val="0"/>
              <w:keepLines w:val="0"/>
              <w:rPr>
                <w:rFonts w:ascii="Times New Roman" w:eastAsia="MS Mincho" w:hAnsi="Times New Roman"/>
                <w:sz w:val="16"/>
                <w:szCs w:val="16"/>
                <w:lang w:val="en-US"/>
              </w:rPr>
            </w:pPr>
            <w:r w:rsidRPr="007F6F25">
              <w:rPr>
                <w:rFonts w:ascii="Times New Roman" w:eastAsia="MS Mincho" w:hAnsi="Times New Roman"/>
                <w:sz w:val="16"/>
                <w:szCs w:val="16"/>
                <w:lang w:val="en-US"/>
              </w:rPr>
              <w:t>UE Power Limitations</w:t>
            </w:r>
          </w:p>
        </w:tc>
        <w:tc>
          <w:tcPr>
            <w:tcW w:w="6951" w:type="dxa"/>
            <w:tcBorders>
              <w:top w:val="single" w:sz="4" w:space="0" w:color="auto"/>
              <w:left w:val="single" w:sz="4" w:space="0" w:color="auto"/>
              <w:bottom w:val="single" w:sz="4" w:space="0" w:color="auto"/>
              <w:right w:val="single" w:sz="4" w:space="0" w:color="auto"/>
            </w:tcBorders>
          </w:tcPr>
          <w:p w14:paraId="21EA0581" w14:textId="77777777" w:rsidR="007C71A4" w:rsidRPr="007F6F25" w:rsidRDefault="007C71A4" w:rsidP="00902B6F">
            <w:pPr>
              <w:pStyle w:val="TAL"/>
              <w:rPr>
                <w:rFonts w:ascii="Times New Roman" w:hAnsi="Times New Roman"/>
                <w:sz w:val="16"/>
                <w:szCs w:val="16"/>
              </w:rPr>
            </w:pPr>
            <w:r w:rsidRPr="007F6F25">
              <w:rPr>
                <w:rFonts w:ascii="Times New Roman" w:hAnsi="Times New Roman"/>
                <w:sz w:val="16"/>
                <w:szCs w:val="16"/>
              </w:rPr>
              <w:t>Maximum EIRP:</w:t>
            </w:r>
          </w:p>
          <w:p w14:paraId="29E1EE19" w14:textId="77777777" w:rsidR="007C71A4" w:rsidRPr="007F6F25" w:rsidRDefault="007C71A4" w:rsidP="00902B6F">
            <w:pPr>
              <w:pStyle w:val="TAL"/>
              <w:rPr>
                <w:rFonts w:ascii="Times New Roman" w:hAnsi="Times New Roman"/>
                <w:sz w:val="16"/>
                <w:szCs w:val="16"/>
              </w:rPr>
            </w:pPr>
            <w:r w:rsidRPr="007F6F25">
              <w:rPr>
                <w:rFonts w:ascii="Times New Roman" w:hAnsi="Times New Roman"/>
                <w:sz w:val="16"/>
                <w:szCs w:val="16"/>
              </w:rPr>
              <w:t>UE_EIRP = 25 dBm</w:t>
            </w:r>
          </w:p>
          <w:p w14:paraId="5B77EC74" w14:textId="77777777" w:rsidR="007C71A4" w:rsidRPr="007F6F25" w:rsidRDefault="007C71A4" w:rsidP="00902B6F">
            <w:pPr>
              <w:pStyle w:val="TAL"/>
              <w:rPr>
                <w:rFonts w:ascii="Times New Roman" w:hAnsi="Times New Roman"/>
                <w:sz w:val="16"/>
                <w:szCs w:val="16"/>
              </w:rPr>
            </w:pPr>
            <w:r w:rsidRPr="007F6F25">
              <w:rPr>
                <w:rFonts w:ascii="Times New Roman" w:hAnsi="Times New Roman"/>
                <w:sz w:val="16"/>
                <w:szCs w:val="16"/>
              </w:rPr>
              <w:t xml:space="preserve">Maximum conducted power </w:t>
            </w:r>
          </w:p>
          <w:p w14:paraId="22B700E6" w14:textId="77777777" w:rsidR="007C71A4" w:rsidRDefault="007C71A4" w:rsidP="00902B6F">
            <w:pPr>
              <w:pStyle w:val="TAL"/>
              <w:jc w:val="both"/>
              <w:rPr>
                <w:rFonts w:ascii="Times New Roman" w:hAnsi="Times New Roman"/>
                <w:sz w:val="16"/>
                <w:szCs w:val="16"/>
              </w:rPr>
            </w:pPr>
            <w:r w:rsidRPr="007F6F25">
              <w:rPr>
                <w:rFonts w:ascii="Times New Roman" w:hAnsi="Times New Roman"/>
                <w:sz w:val="16"/>
                <w:szCs w:val="16"/>
              </w:rPr>
              <w:t>UE_P = 21 dBm</w:t>
            </w:r>
          </w:p>
        </w:tc>
      </w:tr>
      <w:tr w:rsidR="007C71A4" w14:paraId="4DFEF63E" w14:textId="77777777" w:rsidTr="00902B6F">
        <w:trPr>
          <w:trHeight w:val="184"/>
        </w:trPr>
        <w:tc>
          <w:tcPr>
            <w:tcW w:w="2404" w:type="dxa"/>
            <w:tcBorders>
              <w:top w:val="single" w:sz="4" w:space="0" w:color="auto"/>
              <w:left w:val="single" w:sz="4" w:space="0" w:color="auto"/>
              <w:bottom w:val="single" w:sz="4" w:space="0" w:color="auto"/>
              <w:right w:val="single" w:sz="4" w:space="0" w:color="auto"/>
            </w:tcBorders>
          </w:tcPr>
          <w:p w14:paraId="5A91C8F0" w14:textId="77777777" w:rsidR="007C71A4" w:rsidRPr="007F6F25" w:rsidRDefault="007C71A4" w:rsidP="00902B6F">
            <w:pPr>
              <w:pStyle w:val="TAC"/>
              <w:keepNext w:val="0"/>
              <w:keepLines w:val="0"/>
              <w:rPr>
                <w:rFonts w:ascii="Times New Roman" w:eastAsia="MS Mincho" w:hAnsi="Times New Roman"/>
                <w:sz w:val="16"/>
                <w:szCs w:val="16"/>
                <w:lang w:val="en-US"/>
              </w:rPr>
            </w:pPr>
            <w:r w:rsidRPr="007F6F25">
              <w:rPr>
                <w:rFonts w:ascii="Times New Roman" w:eastAsia="MS Mincho" w:hAnsi="Times New Roman"/>
                <w:sz w:val="16"/>
                <w:szCs w:val="16"/>
                <w:lang w:val="en-US"/>
              </w:rPr>
              <w:t xml:space="preserve">Noise </w:t>
            </w:r>
          </w:p>
        </w:tc>
        <w:tc>
          <w:tcPr>
            <w:tcW w:w="6951" w:type="dxa"/>
            <w:tcBorders>
              <w:top w:val="single" w:sz="4" w:space="0" w:color="auto"/>
              <w:left w:val="single" w:sz="4" w:space="0" w:color="auto"/>
              <w:bottom w:val="single" w:sz="4" w:space="0" w:color="auto"/>
              <w:right w:val="single" w:sz="4" w:space="0" w:color="auto"/>
            </w:tcBorders>
          </w:tcPr>
          <w:p w14:paraId="25D673A2" w14:textId="77777777" w:rsidR="007C71A4" w:rsidRPr="007F6F25" w:rsidRDefault="007C71A4" w:rsidP="00902B6F">
            <w:pPr>
              <w:rPr>
                <w:rFonts w:eastAsia="MS Mincho"/>
                <w:sz w:val="16"/>
                <w:szCs w:val="16"/>
              </w:rPr>
            </w:pPr>
            <w:r w:rsidRPr="007F6F25">
              <w:rPr>
                <w:rFonts w:eastAsia="MS Mincho"/>
                <w:sz w:val="16"/>
                <w:szCs w:val="16"/>
              </w:rPr>
              <w:t>BS Noise Figure, NF = 7 dB</w:t>
            </w:r>
          </w:p>
          <w:p w14:paraId="2F1EDC87" w14:textId="77777777" w:rsidR="007C71A4" w:rsidRDefault="007C71A4" w:rsidP="00902B6F">
            <w:pPr>
              <w:pStyle w:val="TAL"/>
              <w:jc w:val="both"/>
              <w:rPr>
                <w:rFonts w:ascii="Times New Roman" w:hAnsi="Times New Roman"/>
                <w:sz w:val="16"/>
                <w:szCs w:val="16"/>
              </w:rPr>
            </w:pPr>
            <w:r w:rsidRPr="007F6F25">
              <w:rPr>
                <w:rFonts w:ascii="Times New Roman" w:hAnsi="Times New Roman"/>
                <w:sz w:val="16"/>
                <w:szCs w:val="16"/>
              </w:rPr>
              <w:t>Noise PSD = -174 dBm/Hz</w:t>
            </w:r>
          </w:p>
        </w:tc>
      </w:tr>
      <w:tr w:rsidR="003C0D0D" w14:paraId="5D97AA5D" w14:textId="77777777" w:rsidTr="00902B6F">
        <w:trPr>
          <w:trHeight w:val="184"/>
        </w:trPr>
        <w:tc>
          <w:tcPr>
            <w:tcW w:w="2404" w:type="dxa"/>
            <w:tcBorders>
              <w:top w:val="single" w:sz="4" w:space="0" w:color="auto"/>
              <w:left w:val="single" w:sz="4" w:space="0" w:color="auto"/>
              <w:bottom w:val="single" w:sz="4" w:space="0" w:color="auto"/>
              <w:right w:val="single" w:sz="4" w:space="0" w:color="auto"/>
            </w:tcBorders>
          </w:tcPr>
          <w:p w14:paraId="5AC40E03" w14:textId="755A164E" w:rsidR="003C0D0D" w:rsidRPr="007F6F25" w:rsidRDefault="003C0D0D" w:rsidP="00902B6F">
            <w:pPr>
              <w:pStyle w:val="TAC"/>
              <w:keepNext w:val="0"/>
              <w:keepLines w:val="0"/>
              <w:rPr>
                <w:rFonts w:ascii="Times New Roman" w:eastAsia="MS Mincho" w:hAnsi="Times New Roman"/>
                <w:sz w:val="16"/>
                <w:szCs w:val="16"/>
                <w:lang w:val="en-US"/>
              </w:rPr>
            </w:pPr>
            <w:r>
              <w:rPr>
                <w:rFonts w:ascii="Times New Roman" w:eastAsia="MS Mincho" w:hAnsi="Times New Roman"/>
                <w:sz w:val="16"/>
                <w:szCs w:val="16"/>
                <w:lang w:val="en-US"/>
              </w:rPr>
              <w:t xml:space="preserve">Considered region </w:t>
            </w:r>
          </w:p>
        </w:tc>
        <w:tc>
          <w:tcPr>
            <w:tcW w:w="6951" w:type="dxa"/>
            <w:tcBorders>
              <w:top w:val="single" w:sz="4" w:space="0" w:color="auto"/>
              <w:left w:val="single" w:sz="4" w:space="0" w:color="auto"/>
              <w:bottom w:val="single" w:sz="4" w:space="0" w:color="auto"/>
              <w:right w:val="single" w:sz="4" w:space="0" w:color="auto"/>
            </w:tcBorders>
          </w:tcPr>
          <w:p w14:paraId="1A34E417" w14:textId="77777777" w:rsidR="003C0D0D" w:rsidRDefault="003C0D0D" w:rsidP="00902B6F">
            <w:pPr>
              <w:rPr>
                <w:rFonts w:eastAsia="MS Mincho"/>
                <w:sz w:val="16"/>
                <w:szCs w:val="16"/>
              </w:rPr>
            </w:pPr>
            <w:r>
              <w:rPr>
                <w:rFonts w:eastAsia="MS Mincho"/>
                <w:sz w:val="16"/>
                <w:szCs w:val="16"/>
              </w:rPr>
              <w:t>South Korea regulation for &lt;300m</w:t>
            </w:r>
          </w:p>
          <w:p w14:paraId="1ED66138" w14:textId="515D35F9" w:rsidR="0003050B" w:rsidRDefault="0003050B" w:rsidP="0003050B">
            <w:pPr>
              <w:keepNext/>
              <w:keepLines/>
              <w:rPr>
                <w:color w:val="FF0000"/>
                <w:sz w:val="16"/>
                <w:szCs w:val="16"/>
              </w:rPr>
            </w:pPr>
            <w:proofErr w:type="spellStart"/>
            <w:r>
              <w:rPr>
                <w:color w:val="FF0000"/>
                <w:sz w:val="16"/>
                <w:szCs w:val="16"/>
              </w:rPr>
              <w:t>Pmax_EIRP</w:t>
            </w:r>
            <w:proofErr w:type="spellEnd"/>
            <w:r>
              <w:rPr>
                <w:color w:val="FF0000"/>
                <w:sz w:val="16"/>
                <w:szCs w:val="16"/>
              </w:rPr>
              <w:t xml:space="preserve"> = 27 dBm – </w:t>
            </w:r>
            <w:proofErr w:type="spellStart"/>
            <w:r>
              <w:rPr>
                <w:color w:val="FF0000"/>
                <w:sz w:val="16"/>
                <w:szCs w:val="16"/>
              </w:rPr>
              <w:t>TxBF</w:t>
            </w:r>
            <w:proofErr w:type="spellEnd"/>
            <w:r>
              <w:rPr>
                <w:color w:val="FF0000"/>
                <w:sz w:val="16"/>
                <w:szCs w:val="16"/>
              </w:rPr>
              <w:t xml:space="preserve">   when an equipment is &lt;300m from an astronomical antenna</w:t>
            </w:r>
          </w:p>
          <w:p w14:paraId="6E266C6B" w14:textId="1CDAD595" w:rsidR="0003050B" w:rsidRDefault="0003050B" w:rsidP="0003050B">
            <w:pPr>
              <w:keepNext/>
              <w:keepLines/>
              <w:rPr>
                <w:color w:val="FF0000"/>
                <w:sz w:val="16"/>
                <w:szCs w:val="16"/>
              </w:rPr>
            </w:pPr>
            <w:proofErr w:type="spellStart"/>
            <w:r>
              <w:rPr>
                <w:color w:val="FF0000"/>
                <w:sz w:val="16"/>
                <w:szCs w:val="16"/>
              </w:rPr>
              <w:t>Pmax_PSD</w:t>
            </w:r>
            <w:proofErr w:type="spellEnd"/>
            <w:r>
              <w:rPr>
                <w:color w:val="FF0000"/>
                <w:sz w:val="16"/>
                <w:szCs w:val="16"/>
              </w:rPr>
              <w:t xml:space="preserve"> = 13 dBm/MHz + </w:t>
            </w:r>
            <w:proofErr w:type="gramStart"/>
            <w:r>
              <w:rPr>
                <w:color w:val="FF0000"/>
                <w:sz w:val="16"/>
                <w:szCs w:val="16"/>
              </w:rPr>
              <w:t>max(</w:t>
            </w:r>
            <w:proofErr w:type="gramEnd"/>
            <w:r>
              <w:rPr>
                <w:color w:val="FF0000"/>
                <w:sz w:val="16"/>
                <w:szCs w:val="16"/>
              </w:rPr>
              <w:t xml:space="preserve">0, 10*log10(BW)) - </w:t>
            </w:r>
            <w:proofErr w:type="spellStart"/>
            <w:r>
              <w:rPr>
                <w:color w:val="FF0000"/>
                <w:sz w:val="16"/>
                <w:szCs w:val="16"/>
              </w:rPr>
              <w:t>TxBF</w:t>
            </w:r>
            <w:proofErr w:type="spellEnd"/>
          </w:p>
          <w:p w14:paraId="531A3902" w14:textId="77777777" w:rsidR="0003050B" w:rsidRDefault="0003050B" w:rsidP="0003050B">
            <w:pPr>
              <w:keepNext/>
              <w:keepLines/>
              <w:rPr>
                <w:color w:val="FF0000"/>
                <w:sz w:val="16"/>
                <w:szCs w:val="16"/>
              </w:rPr>
            </w:pPr>
            <w:r>
              <w:rPr>
                <w:color w:val="FF0000"/>
                <w:sz w:val="16"/>
                <w:szCs w:val="16"/>
                <w:u w:val="single"/>
              </w:rPr>
              <w:t>Combined limit</w:t>
            </w:r>
            <w:r>
              <w:rPr>
                <w:color w:val="FF0000"/>
                <w:sz w:val="16"/>
                <w:szCs w:val="16"/>
              </w:rPr>
              <w:t>:</w:t>
            </w:r>
          </w:p>
          <w:p w14:paraId="2E5A69C0" w14:textId="3009F08C" w:rsidR="0003050B" w:rsidRPr="007F6F25" w:rsidRDefault="0003050B" w:rsidP="0003050B">
            <w:pPr>
              <w:rPr>
                <w:rFonts w:eastAsia="MS Mincho"/>
                <w:sz w:val="16"/>
                <w:szCs w:val="16"/>
              </w:rPr>
            </w:pPr>
            <w:r>
              <w:rPr>
                <w:color w:val="FF0000"/>
                <w:sz w:val="16"/>
                <w:szCs w:val="16"/>
              </w:rPr>
              <w:t xml:space="preserve">     Pmax = </w:t>
            </w:r>
            <w:proofErr w:type="gramStart"/>
            <w:r>
              <w:rPr>
                <w:color w:val="FF0000"/>
                <w:sz w:val="16"/>
                <w:szCs w:val="16"/>
              </w:rPr>
              <w:t>min(</w:t>
            </w:r>
            <w:proofErr w:type="spellStart"/>
            <w:proofErr w:type="gramEnd"/>
            <w:r>
              <w:rPr>
                <w:color w:val="FF0000"/>
                <w:sz w:val="16"/>
                <w:szCs w:val="16"/>
              </w:rPr>
              <w:t>Pmax_PSD</w:t>
            </w:r>
            <w:proofErr w:type="spellEnd"/>
            <w:r>
              <w:rPr>
                <w:color w:val="FF0000"/>
                <w:sz w:val="16"/>
                <w:szCs w:val="16"/>
              </w:rPr>
              <w:t xml:space="preserve">, </w:t>
            </w:r>
            <w:proofErr w:type="spellStart"/>
            <w:r>
              <w:rPr>
                <w:color w:val="FF0000"/>
                <w:sz w:val="16"/>
                <w:szCs w:val="16"/>
              </w:rPr>
              <w:t>Pmax_EIRP</w:t>
            </w:r>
            <w:proofErr w:type="spellEnd"/>
            <w:r>
              <w:rPr>
                <w:color w:val="FF0000"/>
                <w:sz w:val="16"/>
                <w:szCs w:val="16"/>
              </w:rPr>
              <w:t>)</w:t>
            </w:r>
          </w:p>
        </w:tc>
      </w:tr>
    </w:tbl>
    <w:p w14:paraId="49398223" w14:textId="77777777" w:rsidR="007C71A4" w:rsidRDefault="007C71A4" w:rsidP="007C71A4">
      <w:pPr>
        <w:jc w:val="center"/>
      </w:pPr>
    </w:p>
    <w:p w14:paraId="58ED1971" w14:textId="2557A307" w:rsidR="00884806" w:rsidRDefault="00884806" w:rsidP="00884806">
      <w:pPr>
        <w:pStyle w:val="Heading2"/>
        <w:keepNext w:val="0"/>
        <w:numPr>
          <w:ilvl w:val="0"/>
          <w:numId w:val="0"/>
        </w:numPr>
        <w:spacing w:before="240" w:after="60"/>
        <w:ind w:left="576" w:hanging="576"/>
        <w:jc w:val="both"/>
        <w:rPr>
          <w:rFonts w:eastAsia="MS Mincho" w:cs="Arial"/>
          <w:b w:val="0"/>
          <w:iCs/>
          <w:sz w:val="28"/>
          <w:szCs w:val="28"/>
        </w:rPr>
      </w:pPr>
      <w:r>
        <w:rPr>
          <w:rFonts w:eastAsia="MS Mincho" w:cs="Arial"/>
          <w:b w:val="0"/>
          <w:iCs/>
          <w:sz w:val="28"/>
          <w:szCs w:val="28"/>
        </w:rPr>
        <w:t>5</w:t>
      </w:r>
      <w:r w:rsidRPr="007956A1">
        <w:rPr>
          <w:rFonts w:eastAsia="MS Mincho" w:cs="Arial"/>
          <w:b w:val="0"/>
          <w:iCs/>
          <w:sz w:val="28"/>
          <w:szCs w:val="28"/>
        </w:rPr>
        <w:t>.</w:t>
      </w:r>
      <w:r>
        <w:rPr>
          <w:rFonts w:eastAsia="MS Mincho" w:cs="Arial"/>
          <w:b w:val="0"/>
          <w:iCs/>
          <w:sz w:val="28"/>
          <w:szCs w:val="28"/>
        </w:rPr>
        <w:t>2</w:t>
      </w:r>
      <w:r w:rsidRPr="007956A1">
        <w:rPr>
          <w:rFonts w:eastAsia="MS Mincho" w:cs="Arial"/>
          <w:b w:val="0"/>
          <w:iCs/>
          <w:sz w:val="28"/>
          <w:szCs w:val="28"/>
        </w:rPr>
        <w:t xml:space="preserve"> </w:t>
      </w:r>
      <w:r>
        <w:rPr>
          <w:rFonts w:eastAsia="MS Mincho" w:cs="Arial"/>
          <w:b w:val="0"/>
          <w:iCs/>
          <w:sz w:val="28"/>
          <w:szCs w:val="28"/>
        </w:rPr>
        <w:t>Additional results</w:t>
      </w:r>
    </w:p>
    <w:p w14:paraId="2E1610CC" w14:textId="1F8F2001" w:rsidR="00826B71" w:rsidRDefault="00826B71" w:rsidP="00826B71"/>
    <w:tbl>
      <w:tblPr>
        <w:tblStyle w:val="TableGrid"/>
        <w:tblW w:w="0" w:type="auto"/>
        <w:tblLook w:val="04A0" w:firstRow="1" w:lastRow="0" w:firstColumn="1" w:lastColumn="0" w:noHBand="0" w:noVBand="1"/>
      </w:tblPr>
      <w:tblGrid>
        <w:gridCol w:w="1182"/>
        <w:gridCol w:w="4200"/>
        <w:gridCol w:w="1417"/>
        <w:gridCol w:w="709"/>
        <w:gridCol w:w="851"/>
        <w:gridCol w:w="992"/>
      </w:tblGrid>
      <w:tr w:rsidR="00A308CA" w14:paraId="1535C9C8" w14:textId="75C4609A" w:rsidTr="00F42B87">
        <w:tc>
          <w:tcPr>
            <w:tcW w:w="5382" w:type="dxa"/>
            <w:gridSpan w:val="2"/>
          </w:tcPr>
          <w:p w14:paraId="02EADDB0" w14:textId="4A655AAD" w:rsidR="00A308CA" w:rsidRDefault="00A308CA" w:rsidP="00826B71">
            <w:r>
              <w:t>SNR points [dB] for 1% and 0.1%</w:t>
            </w:r>
          </w:p>
        </w:tc>
        <w:tc>
          <w:tcPr>
            <w:tcW w:w="1417" w:type="dxa"/>
          </w:tcPr>
          <w:p w14:paraId="07474B8F" w14:textId="4116880A" w:rsidR="00A308CA" w:rsidRDefault="00A308CA" w:rsidP="00826B71">
            <w:r>
              <w:t>1RB</w:t>
            </w:r>
          </w:p>
        </w:tc>
        <w:tc>
          <w:tcPr>
            <w:tcW w:w="709" w:type="dxa"/>
          </w:tcPr>
          <w:p w14:paraId="552A5D48" w14:textId="64ECADD2" w:rsidR="00A308CA" w:rsidRDefault="00A308CA" w:rsidP="00826B71">
            <w:r>
              <w:t>2RBs</w:t>
            </w:r>
          </w:p>
        </w:tc>
        <w:tc>
          <w:tcPr>
            <w:tcW w:w="851" w:type="dxa"/>
          </w:tcPr>
          <w:p w14:paraId="554963B2" w14:textId="2961ECF9" w:rsidR="00A308CA" w:rsidRDefault="00A308CA" w:rsidP="00826B71">
            <w:r>
              <w:t>3RBs</w:t>
            </w:r>
          </w:p>
        </w:tc>
        <w:tc>
          <w:tcPr>
            <w:tcW w:w="992" w:type="dxa"/>
          </w:tcPr>
          <w:p w14:paraId="7B827854" w14:textId="452642AB" w:rsidR="00A308CA" w:rsidRDefault="00A308CA" w:rsidP="00826B71">
            <w:r>
              <w:t>4RBs</w:t>
            </w:r>
          </w:p>
        </w:tc>
      </w:tr>
      <w:tr w:rsidR="00D7780F" w14:paraId="2568201F" w14:textId="655A5A5C" w:rsidTr="00F42B87">
        <w:tc>
          <w:tcPr>
            <w:tcW w:w="1182" w:type="dxa"/>
            <w:vMerge w:val="restart"/>
          </w:tcPr>
          <w:p w14:paraId="4B8AB900" w14:textId="36B4A0FA" w:rsidR="00D7780F" w:rsidRDefault="00D7780F" w:rsidP="00826B71">
            <w:r>
              <w:t>PF0</w:t>
            </w:r>
          </w:p>
        </w:tc>
        <w:tc>
          <w:tcPr>
            <w:tcW w:w="4200" w:type="dxa"/>
          </w:tcPr>
          <w:p w14:paraId="23E80972" w14:textId="7887D72B" w:rsidR="00D7780F" w:rsidRPr="00955B07" w:rsidRDefault="00D7780F" w:rsidP="00826B71">
            <w:pPr>
              <w:rPr>
                <w:lang w:val="de-DE"/>
              </w:rPr>
            </w:pPr>
            <w:r w:rsidRPr="00955B07">
              <w:rPr>
                <w:lang w:val="de-DE"/>
              </w:rPr>
              <w:t>120kHz, 20ns, 1sym, 1bit, LSeq (1%)</w:t>
            </w:r>
          </w:p>
        </w:tc>
        <w:tc>
          <w:tcPr>
            <w:tcW w:w="1417" w:type="dxa"/>
          </w:tcPr>
          <w:p w14:paraId="17BF2917" w14:textId="305BB56C" w:rsidR="00D7780F" w:rsidRDefault="00D7780F" w:rsidP="00826B71">
            <w:r>
              <w:t>9</w:t>
            </w:r>
          </w:p>
        </w:tc>
        <w:tc>
          <w:tcPr>
            <w:tcW w:w="709" w:type="dxa"/>
          </w:tcPr>
          <w:p w14:paraId="1B98268F" w14:textId="0D53B6F8" w:rsidR="00D7780F" w:rsidRDefault="00D7780F" w:rsidP="00826B71">
            <w:r>
              <w:t>6.3</w:t>
            </w:r>
          </w:p>
        </w:tc>
        <w:tc>
          <w:tcPr>
            <w:tcW w:w="851" w:type="dxa"/>
          </w:tcPr>
          <w:p w14:paraId="370BEF33" w14:textId="5F9EFD11" w:rsidR="00D7780F" w:rsidRDefault="00D7780F" w:rsidP="00826B71">
            <w:r>
              <w:t>6</w:t>
            </w:r>
          </w:p>
        </w:tc>
        <w:tc>
          <w:tcPr>
            <w:tcW w:w="992" w:type="dxa"/>
          </w:tcPr>
          <w:p w14:paraId="5FE45AA8" w14:textId="5C1E7995" w:rsidR="00D7780F" w:rsidRDefault="00D7780F" w:rsidP="00826B71">
            <w:r>
              <w:t>2.6</w:t>
            </w:r>
          </w:p>
        </w:tc>
      </w:tr>
      <w:tr w:rsidR="00D7780F" w14:paraId="69340127" w14:textId="57920EEA" w:rsidTr="00F42B87">
        <w:tc>
          <w:tcPr>
            <w:tcW w:w="1182" w:type="dxa"/>
            <w:vMerge/>
          </w:tcPr>
          <w:p w14:paraId="26A51B95" w14:textId="77777777" w:rsidR="00D7780F" w:rsidRDefault="00D7780F" w:rsidP="00826B71"/>
        </w:tc>
        <w:tc>
          <w:tcPr>
            <w:tcW w:w="4200" w:type="dxa"/>
          </w:tcPr>
          <w:p w14:paraId="271FE033" w14:textId="395B1D5D" w:rsidR="00D7780F" w:rsidRDefault="00D7780F" w:rsidP="00826B71">
            <w:r>
              <w:t>120kHz, 20ns, 1sym, 1bit, rep. (1%)</w:t>
            </w:r>
          </w:p>
        </w:tc>
        <w:tc>
          <w:tcPr>
            <w:tcW w:w="1417" w:type="dxa"/>
          </w:tcPr>
          <w:p w14:paraId="0CE8B96E" w14:textId="0FDDF3C7" w:rsidR="00D7780F" w:rsidRDefault="00D7780F" w:rsidP="00826B71">
            <w:r>
              <w:t>10</w:t>
            </w:r>
          </w:p>
        </w:tc>
        <w:tc>
          <w:tcPr>
            <w:tcW w:w="709" w:type="dxa"/>
          </w:tcPr>
          <w:p w14:paraId="571E6D94" w14:textId="7D2E3B43" w:rsidR="00D7780F" w:rsidRDefault="00D7780F" w:rsidP="00826B71">
            <w:r>
              <w:t>6.7</w:t>
            </w:r>
          </w:p>
        </w:tc>
        <w:tc>
          <w:tcPr>
            <w:tcW w:w="851" w:type="dxa"/>
          </w:tcPr>
          <w:p w14:paraId="455E9E95" w14:textId="18D9565F" w:rsidR="00D7780F" w:rsidRDefault="00D7780F" w:rsidP="00826B71">
            <w:r>
              <w:t>3.6</w:t>
            </w:r>
          </w:p>
        </w:tc>
        <w:tc>
          <w:tcPr>
            <w:tcW w:w="992" w:type="dxa"/>
          </w:tcPr>
          <w:p w14:paraId="59F68F79" w14:textId="36C9CB13" w:rsidR="00D7780F" w:rsidRDefault="00D7780F" w:rsidP="00826B71">
            <w:r>
              <w:t>2.5</w:t>
            </w:r>
          </w:p>
        </w:tc>
      </w:tr>
      <w:tr w:rsidR="00D34159" w14:paraId="2E42E994" w14:textId="21EF6403" w:rsidTr="00F42B87">
        <w:tc>
          <w:tcPr>
            <w:tcW w:w="1182" w:type="dxa"/>
            <w:vMerge/>
          </w:tcPr>
          <w:p w14:paraId="0B1D1348" w14:textId="77777777" w:rsidR="00D34159" w:rsidRDefault="00D34159" w:rsidP="00D34159"/>
        </w:tc>
        <w:tc>
          <w:tcPr>
            <w:tcW w:w="4200" w:type="dxa"/>
          </w:tcPr>
          <w:p w14:paraId="75796A06" w14:textId="16B64300" w:rsidR="00D34159" w:rsidRPr="00955B07" w:rsidRDefault="00D34159" w:rsidP="00D34159">
            <w:pPr>
              <w:rPr>
                <w:lang w:val="de-DE"/>
              </w:rPr>
            </w:pPr>
            <w:r w:rsidRPr="00955B07">
              <w:rPr>
                <w:lang w:val="de-DE"/>
              </w:rPr>
              <w:t>120kHz, 10ns, 1sym, 1bit, LSeq(1%)</w:t>
            </w:r>
          </w:p>
        </w:tc>
        <w:tc>
          <w:tcPr>
            <w:tcW w:w="1417" w:type="dxa"/>
          </w:tcPr>
          <w:p w14:paraId="4DE56336" w14:textId="693505FA" w:rsidR="00D34159" w:rsidRDefault="00D34159" w:rsidP="00D34159">
            <w:r>
              <w:t>8.2</w:t>
            </w:r>
          </w:p>
        </w:tc>
        <w:tc>
          <w:tcPr>
            <w:tcW w:w="709" w:type="dxa"/>
          </w:tcPr>
          <w:p w14:paraId="741BF258" w14:textId="323343C1" w:rsidR="00D34159" w:rsidRDefault="00D34159" w:rsidP="00D34159">
            <w:r>
              <w:t>5.5</w:t>
            </w:r>
          </w:p>
        </w:tc>
        <w:tc>
          <w:tcPr>
            <w:tcW w:w="851" w:type="dxa"/>
          </w:tcPr>
          <w:p w14:paraId="6F2D111A" w14:textId="73BB0738" w:rsidR="00D34159" w:rsidRDefault="00D34159" w:rsidP="00D34159">
            <w:r>
              <w:t>4</w:t>
            </w:r>
          </w:p>
        </w:tc>
        <w:tc>
          <w:tcPr>
            <w:tcW w:w="992" w:type="dxa"/>
          </w:tcPr>
          <w:p w14:paraId="2EF60B75" w14:textId="6910F3D1" w:rsidR="00D34159" w:rsidRDefault="00D34159" w:rsidP="00D34159">
            <w:r>
              <w:t>2</w:t>
            </w:r>
          </w:p>
        </w:tc>
      </w:tr>
      <w:tr w:rsidR="00D34159" w14:paraId="606EEECE" w14:textId="63F194D5" w:rsidTr="00F42B87">
        <w:tc>
          <w:tcPr>
            <w:tcW w:w="1182" w:type="dxa"/>
            <w:vMerge/>
          </w:tcPr>
          <w:p w14:paraId="58079F44" w14:textId="77777777" w:rsidR="00D34159" w:rsidRDefault="00D34159" w:rsidP="00D34159"/>
        </w:tc>
        <w:tc>
          <w:tcPr>
            <w:tcW w:w="4200" w:type="dxa"/>
          </w:tcPr>
          <w:p w14:paraId="3775DF00" w14:textId="4A667829" w:rsidR="00D34159" w:rsidRDefault="00D34159" w:rsidP="00D34159">
            <w:r>
              <w:t xml:space="preserve">120kHz, 10ns, 1sym, 1bit, </w:t>
            </w:r>
            <w:proofErr w:type="gramStart"/>
            <w:r>
              <w:t>rep(</w:t>
            </w:r>
            <w:proofErr w:type="gramEnd"/>
            <w:r>
              <w:t>1%)</w:t>
            </w:r>
          </w:p>
        </w:tc>
        <w:tc>
          <w:tcPr>
            <w:tcW w:w="1417" w:type="dxa"/>
          </w:tcPr>
          <w:p w14:paraId="3FF8E109" w14:textId="581C9190" w:rsidR="00D34159" w:rsidRDefault="00D34159" w:rsidP="00D34159">
            <w:r>
              <w:t>8.3</w:t>
            </w:r>
          </w:p>
        </w:tc>
        <w:tc>
          <w:tcPr>
            <w:tcW w:w="709" w:type="dxa"/>
          </w:tcPr>
          <w:p w14:paraId="49DDEE89" w14:textId="5B0924E4" w:rsidR="00D34159" w:rsidRDefault="00D34159" w:rsidP="00D34159">
            <w:r>
              <w:t>7</w:t>
            </w:r>
          </w:p>
        </w:tc>
        <w:tc>
          <w:tcPr>
            <w:tcW w:w="851" w:type="dxa"/>
          </w:tcPr>
          <w:p w14:paraId="6214D68F" w14:textId="08D92808" w:rsidR="00D34159" w:rsidRDefault="00D34159" w:rsidP="00D34159">
            <w:r>
              <w:t>5</w:t>
            </w:r>
          </w:p>
        </w:tc>
        <w:tc>
          <w:tcPr>
            <w:tcW w:w="992" w:type="dxa"/>
          </w:tcPr>
          <w:p w14:paraId="54780F27" w14:textId="0DE16F49" w:rsidR="00D34159" w:rsidRDefault="00D34159" w:rsidP="00D34159">
            <w:r>
              <w:t>4</w:t>
            </w:r>
          </w:p>
        </w:tc>
      </w:tr>
      <w:tr w:rsidR="00D34159" w14:paraId="6CD156C0" w14:textId="61735964" w:rsidTr="00F42B87">
        <w:tc>
          <w:tcPr>
            <w:tcW w:w="1182" w:type="dxa"/>
            <w:vMerge/>
          </w:tcPr>
          <w:p w14:paraId="1ACC51E5" w14:textId="77777777" w:rsidR="00D34159" w:rsidRDefault="00D34159" w:rsidP="00D34159"/>
        </w:tc>
        <w:tc>
          <w:tcPr>
            <w:tcW w:w="4200" w:type="dxa"/>
          </w:tcPr>
          <w:p w14:paraId="2B6E77BD" w14:textId="70E1CD74" w:rsidR="00D34159" w:rsidRPr="00955B07" w:rsidRDefault="00D34159" w:rsidP="00D34159">
            <w:pPr>
              <w:rPr>
                <w:lang w:val="de-DE"/>
              </w:rPr>
            </w:pPr>
            <w:r w:rsidRPr="00955B07">
              <w:rPr>
                <w:lang w:val="de-DE"/>
              </w:rPr>
              <w:t>120kHz, 10ns, 2sym, 1bit, LSeq (1%)</w:t>
            </w:r>
          </w:p>
        </w:tc>
        <w:tc>
          <w:tcPr>
            <w:tcW w:w="1417" w:type="dxa"/>
          </w:tcPr>
          <w:p w14:paraId="47F45451" w14:textId="2193C0F8" w:rsidR="00D34159" w:rsidRDefault="00D34159" w:rsidP="00D34159">
            <w:r>
              <w:t>2.5</w:t>
            </w:r>
          </w:p>
        </w:tc>
        <w:tc>
          <w:tcPr>
            <w:tcW w:w="709" w:type="dxa"/>
          </w:tcPr>
          <w:p w14:paraId="03538C49" w14:textId="3C5EBE3D" w:rsidR="00D34159" w:rsidRDefault="00D34159" w:rsidP="00D34159">
            <w:r>
              <w:t>-1</w:t>
            </w:r>
          </w:p>
        </w:tc>
        <w:tc>
          <w:tcPr>
            <w:tcW w:w="851" w:type="dxa"/>
          </w:tcPr>
          <w:p w14:paraId="37396C5D" w14:textId="19B50354" w:rsidR="00D34159" w:rsidRDefault="00D34159" w:rsidP="00D34159">
            <w:r>
              <w:t>-2.5</w:t>
            </w:r>
          </w:p>
        </w:tc>
        <w:tc>
          <w:tcPr>
            <w:tcW w:w="992" w:type="dxa"/>
          </w:tcPr>
          <w:p w14:paraId="30FF0D32" w14:textId="504D66D6" w:rsidR="00D34159" w:rsidRDefault="00D34159" w:rsidP="00D34159">
            <w:r>
              <w:t>-3</w:t>
            </w:r>
          </w:p>
        </w:tc>
      </w:tr>
      <w:tr w:rsidR="00D34159" w14:paraId="27FE8721" w14:textId="29901E6A" w:rsidTr="00F42B87">
        <w:tc>
          <w:tcPr>
            <w:tcW w:w="1182" w:type="dxa"/>
            <w:vMerge/>
          </w:tcPr>
          <w:p w14:paraId="35F9F8A4" w14:textId="77777777" w:rsidR="00D34159" w:rsidRDefault="00D34159" w:rsidP="00D34159"/>
        </w:tc>
        <w:tc>
          <w:tcPr>
            <w:tcW w:w="4200" w:type="dxa"/>
          </w:tcPr>
          <w:p w14:paraId="51C46CD7" w14:textId="446EF7DC" w:rsidR="00D34159" w:rsidRPr="00955B07" w:rsidRDefault="00D34159" w:rsidP="00D34159">
            <w:pPr>
              <w:rPr>
                <w:lang w:val="de-DE"/>
              </w:rPr>
            </w:pPr>
            <w:r w:rsidRPr="00955B07">
              <w:rPr>
                <w:lang w:val="de-DE"/>
              </w:rPr>
              <w:t>120kHz, 10ns, 2sym, 1bit, LSeq (0.1%)</w:t>
            </w:r>
          </w:p>
        </w:tc>
        <w:tc>
          <w:tcPr>
            <w:tcW w:w="1417" w:type="dxa"/>
          </w:tcPr>
          <w:p w14:paraId="779055F5" w14:textId="70277DC6" w:rsidR="00D34159" w:rsidRDefault="00D34159" w:rsidP="00D34159">
            <w:r>
              <w:t>8.2</w:t>
            </w:r>
          </w:p>
        </w:tc>
        <w:tc>
          <w:tcPr>
            <w:tcW w:w="709" w:type="dxa"/>
          </w:tcPr>
          <w:p w14:paraId="773EA0BF" w14:textId="36110061" w:rsidR="00D34159" w:rsidRDefault="00D34159" w:rsidP="00D34159">
            <w:r>
              <w:t>5</w:t>
            </w:r>
          </w:p>
        </w:tc>
        <w:tc>
          <w:tcPr>
            <w:tcW w:w="851" w:type="dxa"/>
          </w:tcPr>
          <w:p w14:paraId="38A9AC42" w14:textId="45484EFF" w:rsidR="00D34159" w:rsidRDefault="00D34159" w:rsidP="00D34159">
            <w:r>
              <w:t>3.2</w:t>
            </w:r>
          </w:p>
        </w:tc>
        <w:tc>
          <w:tcPr>
            <w:tcW w:w="992" w:type="dxa"/>
          </w:tcPr>
          <w:p w14:paraId="604236F7" w14:textId="020B6A9A" w:rsidR="00D34159" w:rsidRDefault="00D34159" w:rsidP="00D34159">
            <w:r>
              <w:t>2.3</w:t>
            </w:r>
          </w:p>
        </w:tc>
      </w:tr>
      <w:tr w:rsidR="00D34159" w14:paraId="1E2A0E33" w14:textId="21671186" w:rsidTr="00F42B87">
        <w:tc>
          <w:tcPr>
            <w:tcW w:w="1182" w:type="dxa"/>
            <w:vMerge/>
          </w:tcPr>
          <w:p w14:paraId="6A92BCFA" w14:textId="77777777" w:rsidR="00D34159" w:rsidRDefault="00D34159" w:rsidP="00D34159"/>
        </w:tc>
        <w:tc>
          <w:tcPr>
            <w:tcW w:w="4200" w:type="dxa"/>
          </w:tcPr>
          <w:p w14:paraId="1A68A14F" w14:textId="6CA4B7FF" w:rsidR="00D34159" w:rsidRPr="00955B07" w:rsidRDefault="00D34159" w:rsidP="00D34159">
            <w:pPr>
              <w:rPr>
                <w:lang w:val="de-DE"/>
              </w:rPr>
            </w:pPr>
            <w:r w:rsidRPr="00955B07">
              <w:rPr>
                <w:lang w:val="de-DE"/>
              </w:rPr>
              <w:t>480Khz, 20ns, 1sym, 1bit, LSeq (1%)</w:t>
            </w:r>
          </w:p>
        </w:tc>
        <w:tc>
          <w:tcPr>
            <w:tcW w:w="1417" w:type="dxa"/>
          </w:tcPr>
          <w:p w14:paraId="3B01090C" w14:textId="06339E96" w:rsidR="00D34159" w:rsidRDefault="00D34159" w:rsidP="00D34159">
            <w:r>
              <w:t>10</w:t>
            </w:r>
          </w:p>
        </w:tc>
        <w:tc>
          <w:tcPr>
            <w:tcW w:w="709" w:type="dxa"/>
          </w:tcPr>
          <w:p w14:paraId="31C4F7CA" w14:textId="0557982B" w:rsidR="00D34159" w:rsidRDefault="00D34159" w:rsidP="00D34159">
            <w:r>
              <w:t>7.5</w:t>
            </w:r>
          </w:p>
        </w:tc>
        <w:tc>
          <w:tcPr>
            <w:tcW w:w="851" w:type="dxa"/>
          </w:tcPr>
          <w:p w14:paraId="6C62BF78" w14:textId="0C755B87" w:rsidR="00D34159" w:rsidRDefault="00D34159" w:rsidP="00D34159">
            <w:r>
              <w:t>6.8</w:t>
            </w:r>
          </w:p>
        </w:tc>
        <w:tc>
          <w:tcPr>
            <w:tcW w:w="992" w:type="dxa"/>
          </w:tcPr>
          <w:p w14:paraId="23585C8D" w14:textId="0D44FC79" w:rsidR="00D34159" w:rsidRDefault="00D34159" w:rsidP="00D34159">
            <w:r>
              <w:t>4</w:t>
            </w:r>
          </w:p>
        </w:tc>
      </w:tr>
      <w:tr w:rsidR="00D34159" w14:paraId="60E985B7" w14:textId="77777777" w:rsidTr="00F42B87">
        <w:tc>
          <w:tcPr>
            <w:tcW w:w="1182" w:type="dxa"/>
            <w:vMerge/>
          </w:tcPr>
          <w:p w14:paraId="5F6EC26D" w14:textId="77777777" w:rsidR="00D34159" w:rsidRDefault="00D34159" w:rsidP="00D34159"/>
        </w:tc>
        <w:tc>
          <w:tcPr>
            <w:tcW w:w="4200" w:type="dxa"/>
          </w:tcPr>
          <w:p w14:paraId="3725B307" w14:textId="2A966ACD" w:rsidR="00D34159" w:rsidRDefault="00D34159" w:rsidP="00D34159">
            <w:r>
              <w:t>480Khz, 20ns, 1sym, 1bit, rep. (1%)</w:t>
            </w:r>
          </w:p>
        </w:tc>
        <w:tc>
          <w:tcPr>
            <w:tcW w:w="1417" w:type="dxa"/>
          </w:tcPr>
          <w:p w14:paraId="3C51EECE" w14:textId="678C00D4" w:rsidR="00D34159" w:rsidRDefault="00D34159" w:rsidP="00D34159">
            <w:r>
              <w:t>10</w:t>
            </w:r>
          </w:p>
        </w:tc>
        <w:tc>
          <w:tcPr>
            <w:tcW w:w="709" w:type="dxa"/>
          </w:tcPr>
          <w:p w14:paraId="2E4337D1" w14:textId="0108B45D" w:rsidR="00D34159" w:rsidRDefault="00D34159" w:rsidP="00D34159">
            <w:r>
              <w:t>4.7</w:t>
            </w:r>
          </w:p>
        </w:tc>
        <w:tc>
          <w:tcPr>
            <w:tcW w:w="851" w:type="dxa"/>
          </w:tcPr>
          <w:p w14:paraId="63C124BD" w14:textId="45FC041D" w:rsidR="00D34159" w:rsidRDefault="00D34159" w:rsidP="00D34159">
            <w:r>
              <w:t>2</w:t>
            </w:r>
          </w:p>
        </w:tc>
        <w:tc>
          <w:tcPr>
            <w:tcW w:w="992" w:type="dxa"/>
          </w:tcPr>
          <w:p w14:paraId="03AB625F" w14:textId="7036AC71" w:rsidR="00D34159" w:rsidRDefault="00D34159" w:rsidP="00D34159">
            <w:r>
              <w:t>0</w:t>
            </w:r>
          </w:p>
        </w:tc>
      </w:tr>
      <w:tr w:rsidR="00D34159" w14:paraId="643CBA36" w14:textId="77777777" w:rsidTr="00F42B87">
        <w:tc>
          <w:tcPr>
            <w:tcW w:w="1182" w:type="dxa"/>
            <w:vMerge/>
          </w:tcPr>
          <w:p w14:paraId="2BB0118B" w14:textId="77777777" w:rsidR="00D34159" w:rsidRDefault="00D34159" w:rsidP="00D34159"/>
        </w:tc>
        <w:tc>
          <w:tcPr>
            <w:tcW w:w="4200" w:type="dxa"/>
          </w:tcPr>
          <w:p w14:paraId="1C9DDA10" w14:textId="7C826388" w:rsidR="00D34159" w:rsidRPr="00955B07" w:rsidRDefault="00D34159" w:rsidP="00D34159">
            <w:pPr>
              <w:rPr>
                <w:lang w:val="de-DE"/>
              </w:rPr>
            </w:pPr>
            <w:r w:rsidRPr="00955B07">
              <w:rPr>
                <w:lang w:val="de-DE"/>
              </w:rPr>
              <w:t>480kHz, 5ns, 1sym, 1bit, LSeq (1%)</w:t>
            </w:r>
          </w:p>
        </w:tc>
        <w:tc>
          <w:tcPr>
            <w:tcW w:w="1417" w:type="dxa"/>
          </w:tcPr>
          <w:p w14:paraId="6EC3661C" w14:textId="31315B9B" w:rsidR="00D34159" w:rsidRDefault="00D34159" w:rsidP="00D34159">
            <w:r>
              <w:t>9</w:t>
            </w:r>
          </w:p>
        </w:tc>
        <w:tc>
          <w:tcPr>
            <w:tcW w:w="709" w:type="dxa"/>
          </w:tcPr>
          <w:p w14:paraId="59313941" w14:textId="4D94253F" w:rsidR="00D34159" w:rsidRDefault="00D34159" w:rsidP="00D34159">
            <w:r>
              <w:t>6.5</w:t>
            </w:r>
          </w:p>
        </w:tc>
        <w:tc>
          <w:tcPr>
            <w:tcW w:w="851" w:type="dxa"/>
          </w:tcPr>
          <w:p w14:paraId="506E60D5" w14:textId="4765B6DB" w:rsidR="00D34159" w:rsidRDefault="00D34159" w:rsidP="00D34159">
            <w:r>
              <w:t>4</w:t>
            </w:r>
          </w:p>
        </w:tc>
        <w:tc>
          <w:tcPr>
            <w:tcW w:w="992" w:type="dxa"/>
          </w:tcPr>
          <w:p w14:paraId="3585ACA3" w14:textId="2424C8A6" w:rsidR="00D34159" w:rsidRDefault="00D34159" w:rsidP="00D34159">
            <w:r>
              <w:t>3</w:t>
            </w:r>
          </w:p>
        </w:tc>
      </w:tr>
      <w:tr w:rsidR="00D34159" w14:paraId="7494366E" w14:textId="77777777" w:rsidTr="00F42B87">
        <w:tc>
          <w:tcPr>
            <w:tcW w:w="1182" w:type="dxa"/>
            <w:vMerge/>
          </w:tcPr>
          <w:p w14:paraId="7EE3CAA0" w14:textId="77777777" w:rsidR="00D34159" w:rsidRDefault="00D34159" w:rsidP="00D34159"/>
        </w:tc>
        <w:tc>
          <w:tcPr>
            <w:tcW w:w="4200" w:type="dxa"/>
          </w:tcPr>
          <w:p w14:paraId="03E15417" w14:textId="32326105" w:rsidR="00D34159" w:rsidRDefault="00D34159" w:rsidP="00D34159">
            <w:r>
              <w:t>480kHz, 5ns, 1sym, 1bit, rep. (1%)</w:t>
            </w:r>
          </w:p>
        </w:tc>
        <w:tc>
          <w:tcPr>
            <w:tcW w:w="1417" w:type="dxa"/>
          </w:tcPr>
          <w:p w14:paraId="7663A27C" w14:textId="51C0D90D" w:rsidR="00D34159" w:rsidRDefault="00D34159" w:rsidP="00D34159">
            <w:r>
              <w:t>9</w:t>
            </w:r>
          </w:p>
        </w:tc>
        <w:tc>
          <w:tcPr>
            <w:tcW w:w="709" w:type="dxa"/>
          </w:tcPr>
          <w:p w14:paraId="675D6EB9" w14:textId="6E53B890" w:rsidR="00D34159" w:rsidRDefault="00D34159" w:rsidP="00D34159">
            <w:r>
              <w:t>5.5</w:t>
            </w:r>
          </w:p>
        </w:tc>
        <w:tc>
          <w:tcPr>
            <w:tcW w:w="851" w:type="dxa"/>
          </w:tcPr>
          <w:p w14:paraId="066D9CD5" w14:textId="1CDC5B49" w:rsidR="00D34159" w:rsidRDefault="00D34159" w:rsidP="00D34159">
            <w:r>
              <w:t>4</w:t>
            </w:r>
          </w:p>
        </w:tc>
        <w:tc>
          <w:tcPr>
            <w:tcW w:w="992" w:type="dxa"/>
          </w:tcPr>
          <w:p w14:paraId="362640E4" w14:textId="4CA6B372" w:rsidR="00D34159" w:rsidRDefault="00D34159" w:rsidP="00D34159">
            <w:r>
              <w:t>2.4</w:t>
            </w:r>
          </w:p>
        </w:tc>
      </w:tr>
      <w:tr w:rsidR="00D34159" w14:paraId="650F5C36" w14:textId="77777777" w:rsidTr="00F42B87">
        <w:tc>
          <w:tcPr>
            <w:tcW w:w="1182" w:type="dxa"/>
            <w:vMerge/>
          </w:tcPr>
          <w:p w14:paraId="34CBF45C" w14:textId="77777777" w:rsidR="00D34159" w:rsidRDefault="00D34159" w:rsidP="00D34159"/>
        </w:tc>
        <w:tc>
          <w:tcPr>
            <w:tcW w:w="4200" w:type="dxa"/>
          </w:tcPr>
          <w:p w14:paraId="0F6A3B0D" w14:textId="4A01BAF0" w:rsidR="00D34159" w:rsidRDefault="00D34159" w:rsidP="00D34159">
            <w:r>
              <w:t>960kHz, 10ns, 1sym, 1bit, rep (1%)</w:t>
            </w:r>
          </w:p>
        </w:tc>
        <w:tc>
          <w:tcPr>
            <w:tcW w:w="1417" w:type="dxa"/>
          </w:tcPr>
          <w:p w14:paraId="79681C17" w14:textId="3F9376A8" w:rsidR="00D34159" w:rsidRDefault="00D34159" w:rsidP="00D34159">
            <w:r>
              <w:t>11</w:t>
            </w:r>
          </w:p>
        </w:tc>
        <w:tc>
          <w:tcPr>
            <w:tcW w:w="709" w:type="dxa"/>
          </w:tcPr>
          <w:p w14:paraId="2A0A8B4E" w14:textId="173BD0DE" w:rsidR="00D34159" w:rsidRDefault="00D34159" w:rsidP="00D34159">
            <w:r>
              <w:t>4.3</w:t>
            </w:r>
          </w:p>
        </w:tc>
        <w:tc>
          <w:tcPr>
            <w:tcW w:w="851" w:type="dxa"/>
          </w:tcPr>
          <w:p w14:paraId="718EE701" w14:textId="6CC89336" w:rsidR="00D34159" w:rsidRDefault="00D34159" w:rsidP="00D34159">
            <w:r>
              <w:t>2.3</w:t>
            </w:r>
          </w:p>
        </w:tc>
        <w:tc>
          <w:tcPr>
            <w:tcW w:w="992" w:type="dxa"/>
          </w:tcPr>
          <w:p w14:paraId="12410FFF" w14:textId="65C47228" w:rsidR="00D34159" w:rsidRDefault="00D34159" w:rsidP="00D34159">
            <w:r>
              <w:t>1.2</w:t>
            </w:r>
          </w:p>
        </w:tc>
      </w:tr>
      <w:tr w:rsidR="00D34159" w14:paraId="3517D71D" w14:textId="77777777" w:rsidTr="00F42B87">
        <w:tc>
          <w:tcPr>
            <w:tcW w:w="1182" w:type="dxa"/>
            <w:vMerge/>
          </w:tcPr>
          <w:p w14:paraId="10B86887" w14:textId="77777777" w:rsidR="00D34159" w:rsidRDefault="00D34159" w:rsidP="00D34159"/>
        </w:tc>
        <w:tc>
          <w:tcPr>
            <w:tcW w:w="4200" w:type="dxa"/>
          </w:tcPr>
          <w:p w14:paraId="0D8EB9BE" w14:textId="3C5C45F8" w:rsidR="00D34159" w:rsidRPr="00955B07" w:rsidRDefault="00D34159" w:rsidP="00D34159">
            <w:pPr>
              <w:rPr>
                <w:lang w:val="de-DE"/>
              </w:rPr>
            </w:pPr>
            <w:r w:rsidRPr="00955B07">
              <w:rPr>
                <w:lang w:val="de-DE"/>
              </w:rPr>
              <w:t>960kHz, 10ns, 1sym, 1bit, LSeq (1%)</w:t>
            </w:r>
          </w:p>
        </w:tc>
        <w:tc>
          <w:tcPr>
            <w:tcW w:w="1417" w:type="dxa"/>
          </w:tcPr>
          <w:p w14:paraId="3778786E" w14:textId="3AF501FA" w:rsidR="00D34159" w:rsidRDefault="00D34159" w:rsidP="00D34159">
            <w:r>
              <w:t>9</w:t>
            </w:r>
          </w:p>
        </w:tc>
        <w:tc>
          <w:tcPr>
            <w:tcW w:w="709" w:type="dxa"/>
          </w:tcPr>
          <w:p w14:paraId="23B0D59A" w14:textId="6459A737" w:rsidR="00D34159" w:rsidRDefault="00D34159" w:rsidP="00D34159">
            <w:r>
              <w:t>6.8</w:t>
            </w:r>
          </w:p>
        </w:tc>
        <w:tc>
          <w:tcPr>
            <w:tcW w:w="851" w:type="dxa"/>
          </w:tcPr>
          <w:p w14:paraId="51FF2CEA" w14:textId="5E70C930" w:rsidR="00D34159" w:rsidRDefault="00D34159" w:rsidP="00D34159">
            <w:r>
              <w:t>4.9</w:t>
            </w:r>
          </w:p>
        </w:tc>
        <w:tc>
          <w:tcPr>
            <w:tcW w:w="992" w:type="dxa"/>
          </w:tcPr>
          <w:p w14:paraId="456B0126" w14:textId="27E318F8" w:rsidR="00D34159" w:rsidRDefault="00D34159" w:rsidP="00D34159">
            <w:r>
              <w:t>4</w:t>
            </w:r>
          </w:p>
        </w:tc>
      </w:tr>
      <w:tr w:rsidR="003E1BDB" w14:paraId="0CC3459D" w14:textId="77777777" w:rsidTr="00F42B87">
        <w:tc>
          <w:tcPr>
            <w:tcW w:w="1182" w:type="dxa"/>
            <w:vMerge w:val="restart"/>
          </w:tcPr>
          <w:p w14:paraId="3F7DF54E" w14:textId="2ADC19A3" w:rsidR="003E1BDB" w:rsidRDefault="003E1BDB" w:rsidP="003E1BDB">
            <w:r>
              <w:t>PF1</w:t>
            </w:r>
          </w:p>
        </w:tc>
        <w:tc>
          <w:tcPr>
            <w:tcW w:w="4200" w:type="dxa"/>
          </w:tcPr>
          <w:p w14:paraId="5E388268" w14:textId="0BC0B6DA" w:rsidR="003E1BDB" w:rsidRPr="00955B07" w:rsidRDefault="003E1BDB" w:rsidP="003E1BDB">
            <w:pPr>
              <w:rPr>
                <w:lang w:val="de-DE"/>
              </w:rPr>
            </w:pPr>
            <w:r w:rsidRPr="00955B07">
              <w:rPr>
                <w:lang w:val="de-DE"/>
              </w:rPr>
              <w:t>120kHz, 10ns, 10sym, 1bit, LSeq (1%)</w:t>
            </w:r>
          </w:p>
        </w:tc>
        <w:tc>
          <w:tcPr>
            <w:tcW w:w="1417" w:type="dxa"/>
          </w:tcPr>
          <w:p w14:paraId="38EFBE27" w14:textId="3F322D90" w:rsidR="003E1BDB" w:rsidRDefault="003E1BDB" w:rsidP="003E1BDB">
            <w:r>
              <w:t>-10</w:t>
            </w:r>
          </w:p>
        </w:tc>
        <w:tc>
          <w:tcPr>
            <w:tcW w:w="709" w:type="dxa"/>
          </w:tcPr>
          <w:p w14:paraId="605EA6FF" w14:textId="0BC3FB0B" w:rsidR="003E1BDB" w:rsidRDefault="003E1BDB" w:rsidP="003E1BDB">
            <w:r>
              <w:t>-12.7</w:t>
            </w:r>
          </w:p>
        </w:tc>
        <w:tc>
          <w:tcPr>
            <w:tcW w:w="851" w:type="dxa"/>
          </w:tcPr>
          <w:p w14:paraId="2A3973C2" w14:textId="14139F11" w:rsidR="003E1BDB" w:rsidRDefault="003E1BDB" w:rsidP="003E1BDB">
            <w:r>
              <w:t>-14</w:t>
            </w:r>
          </w:p>
        </w:tc>
        <w:tc>
          <w:tcPr>
            <w:tcW w:w="992" w:type="dxa"/>
          </w:tcPr>
          <w:p w14:paraId="791A9B43" w14:textId="1F994C52" w:rsidR="003E1BDB" w:rsidRDefault="003E1BDB" w:rsidP="003E1BDB">
            <w:r>
              <w:t>-14.7</w:t>
            </w:r>
          </w:p>
        </w:tc>
      </w:tr>
      <w:tr w:rsidR="003E1BDB" w14:paraId="673AE32E" w14:textId="77777777" w:rsidTr="00F42B87">
        <w:tc>
          <w:tcPr>
            <w:tcW w:w="1182" w:type="dxa"/>
            <w:vMerge/>
          </w:tcPr>
          <w:p w14:paraId="2C0B47D9" w14:textId="77777777" w:rsidR="003E1BDB" w:rsidRDefault="003E1BDB" w:rsidP="003E1BDB"/>
        </w:tc>
        <w:tc>
          <w:tcPr>
            <w:tcW w:w="4200" w:type="dxa"/>
          </w:tcPr>
          <w:p w14:paraId="47D00747" w14:textId="7B337B9E" w:rsidR="003E1BDB" w:rsidRDefault="003E1BDB" w:rsidP="003E1BDB">
            <w:r>
              <w:t>120kHz, 10ns, 10sym, 1bit, rep (1%)</w:t>
            </w:r>
          </w:p>
        </w:tc>
        <w:tc>
          <w:tcPr>
            <w:tcW w:w="1417" w:type="dxa"/>
          </w:tcPr>
          <w:p w14:paraId="12B41885" w14:textId="093CF9F1" w:rsidR="003E1BDB" w:rsidRDefault="003E1BDB" w:rsidP="003E1BDB">
            <w:r>
              <w:t>-6.5</w:t>
            </w:r>
          </w:p>
        </w:tc>
        <w:tc>
          <w:tcPr>
            <w:tcW w:w="709" w:type="dxa"/>
          </w:tcPr>
          <w:p w14:paraId="221D651C" w14:textId="718512DB" w:rsidR="003E1BDB" w:rsidRDefault="003E1BDB" w:rsidP="003E1BDB">
            <w:r>
              <w:t>-9.5</w:t>
            </w:r>
          </w:p>
        </w:tc>
        <w:tc>
          <w:tcPr>
            <w:tcW w:w="851" w:type="dxa"/>
          </w:tcPr>
          <w:p w14:paraId="5CBC9EE3" w14:textId="79913B2B" w:rsidR="003E1BDB" w:rsidRDefault="003E1BDB" w:rsidP="003E1BDB">
            <w:r>
              <w:t>-10.3</w:t>
            </w:r>
          </w:p>
        </w:tc>
        <w:tc>
          <w:tcPr>
            <w:tcW w:w="992" w:type="dxa"/>
          </w:tcPr>
          <w:p w14:paraId="4B2861C0" w14:textId="5501D15B" w:rsidR="003E1BDB" w:rsidRDefault="003E1BDB" w:rsidP="003E1BDB">
            <w:r>
              <w:t>-11.4</w:t>
            </w:r>
          </w:p>
        </w:tc>
      </w:tr>
      <w:tr w:rsidR="003E1BDB" w14:paraId="4BBD7AB0" w14:textId="77777777" w:rsidTr="00F42B87">
        <w:tc>
          <w:tcPr>
            <w:tcW w:w="1182" w:type="dxa"/>
            <w:vMerge/>
          </w:tcPr>
          <w:p w14:paraId="43BA5007" w14:textId="77777777" w:rsidR="003E1BDB" w:rsidRDefault="003E1BDB" w:rsidP="003E1BDB"/>
        </w:tc>
        <w:tc>
          <w:tcPr>
            <w:tcW w:w="4200" w:type="dxa"/>
          </w:tcPr>
          <w:p w14:paraId="5D9CE599" w14:textId="011A65F9" w:rsidR="003E1BDB" w:rsidRDefault="003E1BDB" w:rsidP="003E1BDB">
            <w:r>
              <w:t>120kHz, 10ns, 10sym, 1bit, rep (.1%)</w:t>
            </w:r>
          </w:p>
        </w:tc>
        <w:tc>
          <w:tcPr>
            <w:tcW w:w="1417" w:type="dxa"/>
          </w:tcPr>
          <w:p w14:paraId="6720FC3E" w14:textId="0EA0FE0B" w:rsidR="003E1BDB" w:rsidRDefault="003E1BDB" w:rsidP="003E1BDB">
            <w:r>
              <w:t>-9.5</w:t>
            </w:r>
          </w:p>
        </w:tc>
        <w:tc>
          <w:tcPr>
            <w:tcW w:w="709" w:type="dxa"/>
          </w:tcPr>
          <w:p w14:paraId="7779B24F" w14:textId="74D76CCD" w:rsidR="003E1BDB" w:rsidRDefault="003E1BDB" w:rsidP="003E1BDB">
            <w:r>
              <w:t>-12</w:t>
            </w:r>
          </w:p>
        </w:tc>
        <w:tc>
          <w:tcPr>
            <w:tcW w:w="851" w:type="dxa"/>
          </w:tcPr>
          <w:p w14:paraId="12BA6E19" w14:textId="4E2AFA27" w:rsidR="003E1BDB" w:rsidRDefault="003E1BDB" w:rsidP="003E1BDB">
            <w:r>
              <w:t>-13.9</w:t>
            </w:r>
          </w:p>
        </w:tc>
        <w:tc>
          <w:tcPr>
            <w:tcW w:w="992" w:type="dxa"/>
          </w:tcPr>
          <w:p w14:paraId="151E700E" w14:textId="322C2325" w:rsidR="003E1BDB" w:rsidRDefault="003E1BDB" w:rsidP="003E1BDB">
            <w:r>
              <w:t>-15.8</w:t>
            </w:r>
          </w:p>
        </w:tc>
      </w:tr>
      <w:tr w:rsidR="003E1BDB" w14:paraId="47C2E17C" w14:textId="77777777" w:rsidTr="00F42B87">
        <w:tc>
          <w:tcPr>
            <w:tcW w:w="1182" w:type="dxa"/>
            <w:vMerge/>
          </w:tcPr>
          <w:p w14:paraId="0FA68AC6" w14:textId="77777777" w:rsidR="003E1BDB" w:rsidRDefault="003E1BDB" w:rsidP="003E1BDB"/>
        </w:tc>
        <w:tc>
          <w:tcPr>
            <w:tcW w:w="4200" w:type="dxa"/>
          </w:tcPr>
          <w:p w14:paraId="032683F5" w14:textId="6CC6A173" w:rsidR="003E1BDB" w:rsidRPr="00955B07" w:rsidRDefault="003E1BDB" w:rsidP="003E1BDB">
            <w:pPr>
              <w:rPr>
                <w:lang w:val="de-DE"/>
              </w:rPr>
            </w:pPr>
            <w:r w:rsidRPr="00955B07">
              <w:rPr>
                <w:lang w:val="de-DE"/>
              </w:rPr>
              <w:t>120kHz, 20ns, 8sym, 1bit, LSeq(1%)</w:t>
            </w:r>
          </w:p>
        </w:tc>
        <w:tc>
          <w:tcPr>
            <w:tcW w:w="1417" w:type="dxa"/>
          </w:tcPr>
          <w:p w14:paraId="77A1000E" w14:textId="7F9D8684" w:rsidR="003E1BDB" w:rsidRDefault="003E1BDB" w:rsidP="003E1BDB">
            <w:r>
              <w:t>-9.5</w:t>
            </w:r>
          </w:p>
        </w:tc>
        <w:tc>
          <w:tcPr>
            <w:tcW w:w="709" w:type="dxa"/>
          </w:tcPr>
          <w:p w14:paraId="768BFFD0" w14:textId="3259E901" w:rsidR="003E1BDB" w:rsidRDefault="003E1BDB" w:rsidP="003E1BDB">
            <w:r>
              <w:t>-12.8</w:t>
            </w:r>
          </w:p>
        </w:tc>
        <w:tc>
          <w:tcPr>
            <w:tcW w:w="851" w:type="dxa"/>
          </w:tcPr>
          <w:p w14:paraId="73E1C087" w14:textId="4EE7B3B6" w:rsidR="003E1BDB" w:rsidRDefault="003E1BDB" w:rsidP="003E1BDB">
            <w:r>
              <w:t>-14.8</w:t>
            </w:r>
          </w:p>
        </w:tc>
        <w:tc>
          <w:tcPr>
            <w:tcW w:w="992" w:type="dxa"/>
          </w:tcPr>
          <w:p w14:paraId="36A3DF86" w14:textId="26B77F2C" w:rsidR="003E1BDB" w:rsidRDefault="003E1BDB" w:rsidP="003E1BDB">
            <w:r>
              <w:t>-15.9</w:t>
            </w:r>
          </w:p>
        </w:tc>
      </w:tr>
      <w:tr w:rsidR="003E1BDB" w14:paraId="64218BBB" w14:textId="77777777" w:rsidTr="00F42B87">
        <w:tc>
          <w:tcPr>
            <w:tcW w:w="1182" w:type="dxa"/>
            <w:vMerge/>
          </w:tcPr>
          <w:p w14:paraId="35DB7AC6" w14:textId="77777777" w:rsidR="003E1BDB" w:rsidRDefault="003E1BDB" w:rsidP="003E1BDB"/>
        </w:tc>
        <w:tc>
          <w:tcPr>
            <w:tcW w:w="4200" w:type="dxa"/>
          </w:tcPr>
          <w:p w14:paraId="4001C855" w14:textId="1B2CA820" w:rsidR="003E1BDB" w:rsidRPr="00955B07" w:rsidRDefault="003E1BDB" w:rsidP="003E1BDB">
            <w:pPr>
              <w:rPr>
                <w:lang w:val="de-DE"/>
              </w:rPr>
            </w:pPr>
            <w:r w:rsidRPr="00955B07">
              <w:rPr>
                <w:lang w:val="de-DE"/>
              </w:rPr>
              <w:t>120kHz, 20ns, 8sym, 1bit, LSeq(.1%)</w:t>
            </w:r>
          </w:p>
        </w:tc>
        <w:tc>
          <w:tcPr>
            <w:tcW w:w="1417" w:type="dxa"/>
          </w:tcPr>
          <w:p w14:paraId="1F6F4CE2" w14:textId="752DDED9" w:rsidR="003E1BDB" w:rsidRDefault="003E1BDB" w:rsidP="003E1BDB">
            <w:r>
              <w:t>-5.6</w:t>
            </w:r>
          </w:p>
        </w:tc>
        <w:tc>
          <w:tcPr>
            <w:tcW w:w="709" w:type="dxa"/>
          </w:tcPr>
          <w:p w14:paraId="0BE53214" w14:textId="395C0B54" w:rsidR="003E1BDB" w:rsidRDefault="003E1BDB" w:rsidP="003E1BDB">
            <w:r>
              <w:t>-9</w:t>
            </w:r>
          </w:p>
        </w:tc>
        <w:tc>
          <w:tcPr>
            <w:tcW w:w="851" w:type="dxa"/>
          </w:tcPr>
          <w:p w14:paraId="72BED0AD" w14:textId="64E9E18E" w:rsidR="003E1BDB" w:rsidRDefault="003E1BDB" w:rsidP="003E1BDB">
            <w:r>
              <w:t>-10.5</w:t>
            </w:r>
          </w:p>
        </w:tc>
        <w:tc>
          <w:tcPr>
            <w:tcW w:w="992" w:type="dxa"/>
          </w:tcPr>
          <w:p w14:paraId="1D586B85" w14:textId="31302F8E" w:rsidR="003E1BDB" w:rsidRDefault="003E1BDB" w:rsidP="003E1BDB">
            <w:r>
              <w:t>-12.3</w:t>
            </w:r>
          </w:p>
        </w:tc>
      </w:tr>
      <w:tr w:rsidR="003E1BDB" w14:paraId="30D58863" w14:textId="77777777" w:rsidTr="00F42B87">
        <w:tc>
          <w:tcPr>
            <w:tcW w:w="1182" w:type="dxa"/>
            <w:vMerge/>
          </w:tcPr>
          <w:p w14:paraId="68D63457" w14:textId="77777777" w:rsidR="003E1BDB" w:rsidRDefault="003E1BDB" w:rsidP="003E1BDB"/>
        </w:tc>
        <w:tc>
          <w:tcPr>
            <w:tcW w:w="4200" w:type="dxa"/>
          </w:tcPr>
          <w:p w14:paraId="7CA2DF1E" w14:textId="3E01E36B" w:rsidR="003E1BDB" w:rsidRPr="00955B07" w:rsidRDefault="003E1BDB" w:rsidP="003E1BDB">
            <w:pPr>
              <w:rPr>
                <w:lang w:val="de-DE"/>
              </w:rPr>
            </w:pPr>
            <w:r w:rsidRPr="00955B07">
              <w:rPr>
                <w:lang w:val="de-DE"/>
              </w:rPr>
              <w:t>480kHz, 20ns, 8sym, 1bit, LSeq (1%)</w:t>
            </w:r>
          </w:p>
        </w:tc>
        <w:tc>
          <w:tcPr>
            <w:tcW w:w="1417" w:type="dxa"/>
          </w:tcPr>
          <w:p w14:paraId="0F568939" w14:textId="69899817" w:rsidR="003E1BDB" w:rsidRDefault="003E1BDB" w:rsidP="003E1BDB">
            <w:r>
              <w:t>-9</w:t>
            </w:r>
          </w:p>
        </w:tc>
        <w:tc>
          <w:tcPr>
            <w:tcW w:w="709" w:type="dxa"/>
          </w:tcPr>
          <w:p w14:paraId="05DB04FC" w14:textId="757CC52E" w:rsidR="003E1BDB" w:rsidRDefault="003E1BDB" w:rsidP="003E1BDB">
            <w:r>
              <w:t>-11.3</w:t>
            </w:r>
          </w:p>
        </w:tc>
        <w:tc>
          <w:tcPr>
            <w:tcW w:w="851" w:type="dxa"/>
          </w:tcPr>
          <w:p w14:paraId="3E5AF0A5" w14:textId="3A0BA5FC" w:rsidR="003E1BDB" w:rsidRDefault="003E1BDB" w:rsidP="003E1BDB">
            <w:r>
              <w:t>-12</w:t>
            </w:r>
          </w:p>
        </w:tc>
        <w:tc>
          <w:tcPr>
            <w:tcW w:w="992" w:type="dxa"/>
          </w:tcPr>
          <w:p w14:paraId="41CEAD27" w14:textId="693E6DBF" w:rsidR="003E1BDB" w:rsidRDefault="003E1BDB" w:rsidP="003E1BDB">
            <w:r>
              <w:t>-12.2</w:t>
            </w:r>
          </w:p>
        </w:tc>
      </w:tr>
      <w:tr w:rsidR="003E1BDB" w14:paraId="571AF5EF" w14:textId="77777777" w:rsidTr="00F42B87">
        <w:tc>
          <w:tcPr>
            <w:tcW w:w="1182" w:type="dxa"/>
            <w:vMerge/>
          </w:tcPr>
          <w:p w14:paraId="01D86AE4" w14:textId="77777777" w:rsidR="003E1BDB" w:rsidRDefault="003E1BDB" w:rsidP="003E1BDB"/>
        </w:tc>
        <w:tc>
          <w:tcPr>
            <w:tcW w:w="4200" w:type="dxa"/>
          </w:tcPr>
          <w:p w14:paraId="66896CBD" w14:textId="697E58CF" w:rsidR="003E1BDB" w:rsidRPr="00955B07" w:rsidRDefault="003E1BDB" w:rsidP="003E1BDB">
            <w:pPr>
              <w:rPr>
                <w:lang w:val="de-DE"/>
              </w:rPr>
            </w:pPr>
            <w:r w:rsidRPr="00955B07">
              <w:rPr>
                <w:lang w:val="de-DE"/>
              </w:rPr>
              <w:t>480kHz, 20ns, 8sym, 1bit, LSeq (.1%)</w:t>
            </w:r>
          </w:p>
        </w:tc>
        <w:tc>
          <w:tcPr>
            <w:tcW w:w="1417" w:type="dxa"/>
          </w:tcPr>
          <w:p w14:paraId="411D8C8B" w14:textId="440B08F1" w:rsidR="003E1BDB" w:rsidRDefault="003E1BDB" w:rsidP="003E1BDB">
            <w:r>
              <w:t>-5.9</w:t>
            </w:r>
          </w:p>
        </w:tc>
        <w:tc>
          <w:tcPr>
            <w:tcW w:w="709" w:type="dxa"/>
          </w:tcPr>
          <w:p w14:paraId="25A580F9" w14:textId="4EE8194A" w:rsidR="003E1BDB" w:rsidRDefault="003E1BDB" w:rsidP="003E1BDB">
            <w:r>
              <w:t>-7.2</w:t>
            </w:r>
          </w:p>
        </w:tc>
        <w:tc>
          <w:tcPr>
            <w:tcW w:w="851" w:type="dxa"/>
          </w:tcPr>
          <w:p w14:paraId="59518714" w14:textId="787B813C" w:rsidR="003E1BDB" w:rsidRDefault="003E1BDB" w:rsidP="003E1BDB">
            <w:r>
              <w:t>-8</w:t>
            </w:r>
          </w:p>
        </w:tc>
        <w:tc>
          <w:tcPr>
            <w:tcW w:w="992" w:type="dxa"/>
          </w:tcPr>
          <w:p w14:paraId="27B7F411" w14:textId="14965DE5" w:rsidR="003E1BDB" w:rsidRDefault="003E1BDB" w:rsidP="003E1BDB">
            <w:r>
              <w:t>-9.2</w:t>
            </w:r>
          </w:p>
        </w:tc>
      </w:tr>
      <w:tr w:rsidR="003E1BDB" w14:paraId="610FD761" w14:textId="77777777" w:rsidTr="00F42B87">
        <w:tc>
          <w:tcPr>
            <w:tcW w:w="1182" w:type="dxa"/>
            <w:vMerge/>
          </w:tcPr>
          <w:p w14:paraId="43117901" w14:textId="77777777" w:rsidR="003E1BDB" w:rsidRDefault="003E1BDB" w:rsidP="003E1BDB"/>
        </w:tc>
        <w:tc>
          <w:tcPr>
            <w:tcW w:w="4200" w:type="dxa"/>
          </w:tcPr>
          <w:p w14:paraId="105BFB6D" w14:textId="2F21EE58" w:rsidR="003E1BDB" w:rsidRDefault="003E1BDB" w:rsidP="003E1BDB">
            <w:r>
              <w:t xml:space="preserve">480kHz, 20ns, 8sym, 1bit, </w:t>
            </w:r>
            <w:proofErr w:type="gramStart"/>
            <w:r>
              <w:t>rep(</w:t>
            </w:r>
            <w:proofErr w:type="gramEnd"/>
            <w:r>
              <w:t>1%)</w:t>
            </w:r>
          </w:p>
        </w:tc>
        <w:tc>
          <w:tcPr>
            <w:tcW w:w="1417" w:type="dxa"/>
          </w:tcPr>
          <w:p w14:paraId="33C932D4" w14:textId="793F3300" w:rsidR="003E1BDB" w:rsidRDefault="003E1BDB" w:rsidP="003E1BDB">
            <w:r>
              <w:t>-9.5</w:t>
            </w:r>
          </w:p>
        </w:tc>
        <w:tc>
          <w:tcPr>
            <w:tcW w:w="709" w:type="dxa"/>
          </w:tcPr>
          <w:p w14:paraId="48AFCBA0" w14:textId="193F13D4" w:rsidR="003E1BDB" w:rsidRDefault="003E1BDB" w:rsidP="003E1BDB">
            <w:r>
              <w:t>-11.7</w:t>
            </w:r>
          </w:p>
        </w:tc>
        <w:tc>
          <w:tcPr>
            <w:tcW w:w="851" w:type="dxa"/>
          </w:tcPr>
          <w:p w14:paraId="1B23A673" w14:textId="7699FB8A" w:rsidR="003E1BDB" w:rsidRDefault="003E1BDB" w:rsidP="003E1BDB">
            <w:r>
              <w:t>-13.4</w:t>
            </w:r>
          </w:p>
        </w:tc>
        <w:tc>
          <w:tcPr>
            <w:tcW w:w="992" w:type="dxa"/>
          </w:tcPr>
          <w:p w14:paraId="41B53DC7" w14:textId="3FBF27B2" w:rsidR="003E1BDB" w:rsidRDefault="003E1BDB" w:rsidP="003E1BDB">
            <w:r>
              <w:t>-14</w:t>
            </w:r>
          </w:p>
        </w:tc>
      </w:tr>
      <w:tr w:rsidR="003E1BDB" w14:paraId="36AF64AA" w14:textId="77777777" w:rsidTr="00F42B87">
        <w:tc>
          <w:tcPr>
            <w:tcW w:w="1182" w:type="dxa"/>
            <w:vMerge/>
          </w:tcPr>
          <w:p w14:paraId="69F0C5EB" w14:textId="77777777" w:rsidR="003E1BDB" w:rsidRDefault="003E1BDB" w:rsidP="003E1BDB"/>
        </w:tc>
        <w:tc>
          <w:tcPr>
            <w:tcW w:w="4200" w:type="dxa"/>
          </w:tcPr>
          <w:p w14:paraId="54E5CA85" w14:textId="43C16416" w:rsidR="003E1BDB" w:rsidRDefault="003E1BDB" w:rsidP="003E1BDB">
            <w:r>
              <w:t>480kHz, 20ns, 8sym, 1bit, rep (.1%)</w:t>
            </w:r>
          </w:p>
        </w:tc>
        <w:tc>
          <w:tcPr>
            <w:tcW w:w="1417" w:type="dxa"/>
          </w:tcPr>
          <w:p w14:paraId="0E973DB7" w14:textId="3EE71BFD" w:rsidR="003E1BDB" w:rsidRDefault="003E1BDB" w:rsidP="003E1BDB">
            <w:r>
              <w:t>-6.3</w:t>
            </w:r>
          </w:p>
        </w:tc>
        <w:tc>
          <w:tcPr>
            <w:tcW w:w="709" w:type="dxa"/>
          </w:tcPr>
          <w:p w14:paraId="5B275073" w14:textId="2D515D07" w:rsidR="003E1BDB" w:rsidRDefault="003E1BDB" w:rsidP="003E1BDB">
            <w:r>
              <w:t>-9</w:t>
            </w:r>
          </w:p>
        </w:tc>
        <w:tc>
          <w:tcPr>
            <w:tcW w:w="851" w:type="dxa"/>
          </w:tcPr>
          <w:p w14:paraId="0E4623BF" w14:textId="189FE240" w:rsidR="003E1BDB" w:rsidRDefault="003E1BDB" w:rsidP="003E1BDB">
            <w:r>
              <w:t>-10.5</w:t>
            </w:r>
          </w:p>
        </w:tc>
        <w:tc>
          <w:tcPr>
            <w:tcW w:w="992" w:type="dxa"/>
          </w:tcPr>
          <w:p w14:paraId="33D6134E" w14:textId="102295E4" w:rsidR="003E1BDB" w:rsidRDefault="003E1BDB" w:rsidP="003E1BDB">
            <w:r>
              <w:t>-10.9</w:t>
            </w:r>
          </w:p>
        </w:tc>
      </w:tr>
      <w:tr w:rsidR="003E1BDB" w14:paraId="7F8B17A3" w14:textId="77777777" w:rsidTr="00F42B87">
        <w:tc>
          <w:tcPr>
            <w:tcW w:w="1182" w:type="dxa"/>
            <w:vMerge/>
          </w:tcPr>
          <w:p w14:paraId="33E37D6B" w14:textId="77777777" w:rsidR="003E1BDB" w:rsidRDefault="003E1BDB" w:rsidP="003E1BDB"/>
        </w:tc>
        <w:tc>
          <w:tcPr>
            <w:tcW w:w="4200" w:type="dxa"/>
          </w:tcPr>
          <w:p w14:paraId="394F438B" w14:textId="13CEB800" w:rsidR="003E1BDB" w:rsidRDefault="003E1BDB" w:rsidP="003E1BDB">
            <w:r>
              <w:t>960kHz, 10ns, 10sym, 1bit (1%)</w:t>
            </w:r>
          </w:p>
        </w:tc>
        <w:tc>
          <w:tcPr>
            <w:tcW w:w="1417" w:type="dxa"/>
          </w:tcPr>
          <w:p w14:paraId="30DF04E3" w14:textId="4E0A76A6" w:rsidR="003E1BDB" w:rsidRDefault="003E1BDB" w:rsidP="003E1BDB">
            <w:r>
              <w:t>-9</w:t>
            </w:r>
          </w:p>
        </w:tc>
        <w:tc>
          <w:tcPr>
            <w:tcW w:w="709" w:type="dxa"/>
          </w:tcPr>
          <w:p w14:paraId="76CB46B0" w14:textId="1F93E7DE" w:rsidR="003E1BDB" w:rsidRDefault="003E1BDB" w:rsidP="003E1BDB">
            <w:r>
              <w:t>-12</w:t>
            </w:r>
          </w:p>
        </w:tc>
        <w:tc>
          <w:tcPr>
            <w:tcW w:w="851" w:type="dxa"/>
          </w:tcPr>
          <w:p w14:paraId="6F63C00D" w14:textId="4EB74392" w:rsidR="003E1BDB" w:rsidRDefault="003E1BDB" w:rsidP="003E1BDB">
            <w:r>
              <w:t>-13.9</w:t>
            </w:r>
          </w:p>
        </w:tc>
        <w:tc>
          <w:tcPr>
            <w:tcW w:w="992" w:type="dxa"/>
          </w:tcPr>
          <w:p w14:paraId="60CBA523" w14:textId="0814EC95" w:rsidR="003E1BDB" w:rsidRDefault="003E1BDB" w:rsidP="003E1BDB">
            <w:r>
              <w:t>-15</w:t>
            </w:r>
          </w:p>
        </w:tc>
      </w:tr>
      <w:tr w:rsidR="003E1BDB" w14:paraId="31177150" w14:textId="77777777" w:rsidTr="00F42B87">
        <w:tc>
          <w:tcPr>
            <w:tcW w:w="1182" w:type="dxa"/>
            <w:vMerge/>
          </w:tcPr>
          <w:p w14:paraId="6E1B047E" w14:textId="77777777" w:rsidR="003E1BDB" w:rsidRDefault="003E1BDB" w:rsidP="003E1BDB"/>
        </w:tc>
        <w:tc>
          <w:tcPr>
            <w:tcW w:w="4200" w:type="dxa"/>
          </w:tcPr>
          <w:p w14:paraId="1D885262" w14:textId="7C758388" w:rsidR="003E1BDB" w:rsidRDefault="003E1BDB" w:rsidP="003E1BDB">
            <w:r>
              <w:t>960kHz, 10ns, 10sym, 1bit (.1%)</w:t>
            </w:r>
          </w:p>
        </w:tc>
        <w:tc>
          <w:tcPr>
            <w:tcW w:w="1417" w:type="dxa"/>
          </w:tcPr>
          <w:p w14:paraId="11CD2FC7" w14:textId="47663159" w:rsidR="003E1BDB" w:rsidRDefault="003E1BDB" w:rsidP="003E1BDB">
            <w:r>
              <w:t>-6</w:t>
            </w:r>
          </w:p>
        </w:tc>
        <w:tc>
          <w:tcPr>
            <w:tcW w:w="709" w:type="dxa"/>
          </w:tcPr>
          <w:p w14:paraId="07AEA549" w14:textId="572CA8FF" w:rsidR="003E1BDB" w:rsidRDefault="003E1BDB" w:rsidP="003E1BDB">
            <w:r>
              <w:t>-9.3</w:t>
            </w:r>
          </w:p>
        </w:tc>
        <w:tc>
          <w:tcPr>
            <w:tcW w:w="851" w:type="dxa"/>
          </w:tcPr>
          <w:p w14:paraId="520799A4" w14:textId="0019FE26" w:rsidR="003E1BDB" w:rsidRDefault="003E1BDB" w:rsidP="003E1BDB">
            <w:r>
              <w:t>-10</w:t>
            </w:r>
          </w:p>
        </w:tc>
        <w:tc>
          <w:tcPr>
            <w:tcW w:w="992" w:type="dxa"/>
          </w:tcPr>
          <w:p w14:paraId="089E044B" w14:textId="41EF8F13" w:rsidR="003E1BDB" w:rsidRDefault="003E1BDB" w:rsidP="003E1BDB">
            <w:r>
              <w:t>-12</w:t>
            </w:r>
          </w:p>
        </w:tc>
      </w:tr>
      <w:tr w:rsidR="003E1BDB" w14:paraId="207CAFD1" w14:textId="77777777" w:rsidTr="00F42B87">
        <w:tc>
          <w:tcPr>
            <w:tcW w:w="1182" w:type="dxa"/>
            <w:vMerge/>
          </w:tcPr>
          <w:p w14:paraId="490C4CFA" w14:textId="77777777" w:rsidR="003E1BDB" w:rsidRDefault="003E1BDB" w:rsidP="003E1BDB"/>
        </w:tc>
        <w:tc>
          <w:tcPr>
            <w:tcW w:w="4200" w:type="dxa"/>
          </w:tcPr>
          <w:p w14:paraId="77F1DF9E" w14:textId="50E8690A" w:rsidR="003E1BDB" w:rsidRPr="00955B07" w:rsidRDefault="003E1BDB" w:rsidP="003E1BDB">
            <w:pPr>
              <w:rPr>
                <w:lang w:val="de-DE"/>
              </w:rPr>
            </w:pPr>
            <w:r w:rsidRPr="00955B07">
              <w:rPr>
                <w:lang w:val="de-DE"/>
              </w:rPr>
              <w:t>960kHz, 20ns, 8sym, 1bit, LSeq (1%)</w:t>
            </w:r>
          </w:p>
        </w:tc>
        <w:tc>
          <w:tcPr>
            <w:tcW w:w="1417" w:type="dxa"/>
          </w:tcPr>
          <w:p w14:paraId="151CB792" w14:textId="068CEEDD" w:rsidR="003E1BDB" w:rsidRDefault="003E1BDB" w:rsidP="003E1BDB">
            <w:r>
              <w:t>-9.5</w:t>
            </w:r>
          </w:p>
        </w:tc>
        <w:tc>
          <w:tcPr>
            <w:tcW w:w="709" w:type="dxa"/>
          </w:tcPr>
          <w:p w14:paraId="09BB2998" w14:textId="3E998A83" w:rsidR="003E1BDB" w:rsidRDefault="003E1BDB" w:rsidP="003E1BDB">
            <w:r>
              <w:t>-12</w:t>
            </w:r>
          </w:p>
        </w:tc>
        <w:tc>
          <w:tcPr>
            <w:tcW w:w="851" w:type="dxa"/>
          </w:tcPr>
          <w:p w14:paraId="6C375F9E" w14:textId="3178A9DB" w:rsidR="003E1BDB" w:rsidRDefault="003E1BDB" w:rsidP="003E1BDB">
            <w:r>
              <w:t>-13</w:t>
            </w:r>
          </w:p>
        </w:tc>
        <w:tc>
          <w:tcPr>
            <w:tcW w:w="992" w:type="dxa"/>
          </w:tcPr>
          <w:p w14:paraId="235C2178" w14:textId="0B0F08E9" w:rsidR="003E1BDB" w:rsidRDefault="003E1BDB" w:rsidP="003E1BDB">
            <w:r>
              <w:t>-14.1</w:t>
            </w:r>
          </w:p>
        </w:tc>
      </w:tr>
      <w:tr w:rsidR="003E1BDB" w14:paraId="4BA6F35D" w14:textId="77777777" w:rsidTr="00F42B87">
        <w:tc>
          <w:tcPr>
            <w:tcW w:w="1182" w:type="dxa"/>
            <w:vMerge/>
          </w:tcPr>
          <w:p w14:paraId="11539F0A" w14:textId="77777777" w:rsidR="003E1BDB" w:rsidRDefault="003E1BDB" w:rsidP="003E1BDB"/>
        </w:tc>
        <w:tc>
          <w:tcPr>
            <w:tcW w:w="4200" w:type="dxa"/>
          </w:tcPr>
          <w:p w14:paraId="50090DC9" w14:textId="7F127B19" w:rsidR="003E1BDB" w:rsidRPr="00955B07" w:rsidRDefault="003E1BDB" w:rsidP="003E1BDB">
            <w:pPr>
              <w:rPr>
                <w:lang w:val="de-DE"/>
              </w:rPr>
            </w:pPr>
            <w:r w:rsidRPr="00955B07">
              <w:rPr>
                <w:lang w:val="de-DE"/>
              </w:rPr>
              <w:t>960kHz, 20ns, 8sym, 1bit, LSeq (.1%)</w:t>
            </w:r>
          </w:p>
        </w:tc>
        <w:tc>
          <w:tcPr>
            <w:tcW w:w="1417" w:type="dxa"/>
          </w:tcPr>
          <w:p w14:paraId="0662B8FB" w14:textId="6B69BB70" w:rsidR="003E1BDB" w:rsidRDefault="003E1BDB" w:rsidP="003E1BDB">
            <w:r>
              <w:t>-5.3</w:t>
            </w:r>
          </w:p>
        </w:tc>
        <w:tc>
          <w:tcPr>
            <w:tcW w:w="709" w:type="dxa"/>
          </w:tcPr>
          <w:p w14:paraId="145F2A50" w14:textId="78A4DE7D" w:rsidR="003E1BDB" w:rsidRDefault="003E1BDB" w:rsidP="003E1BDB">
            <w:r>
              <w:t>-8.2</w:t>
            </w:r>
          </w:p>
        </w:tc>
        <w:tc>
          <w:tcPr>
            <w:tcW w:w="851" w:type="dxa"/>
          </w:tcPr>
          <w:p w14:paraId="21E6EA39" w14:textId="3E49FB45" w:rsidR="003E1BDB" w:rsidRDefault="003E1BDB" w:rsidP="003E1BDB">
            <w:r>
              <w:t>-9</w:t>
            </w:r>
          </w:p>
        </w:tc>
        <w:tc>
          <w:tcPr>
            <w:tcW w:w="992" w:type="dxa"/>
          </w:tcPr>
          <w:p w14:paraId="32B45829" w14:textId="4878D9F0" w:rsidR="003E1BDB" w:rsidRDefault="003E1BDB" w:rsidP="003E1BDB">
            <w:r>
              <w:t>-10.5</w:t>
            </w:r>
          </w:p>
        </w:tc>
      </w:tr>
      <w:tr w:rsidR="003E1BDB" w14:paraId="5AB8CAB7" w14:textId="77777777" w:rsidTr="00F42B87">
        <w:tc>
          <w:tcPr>
            <w:tcW w:w="1182" w:type="dxa"/>
            <w:vMerge/>
          </w:tcPr>
          <w:p w14:paraId="5D050949" w14:textId="77777777" w:rsidR="003E1BDB" w:rsidRDefault="003E1BDB" w:rsidP="003E1BDB"/>
        </w:tc>
        <w:tc>
          <w:tcPr>
            <w:tcW w:w="4200" w:type="dxa"/>
          </w:tcPr>
          <w:p w14:paraId="25422BC2" w14:textId="03095F74" w:rsidR="003E1BDB" w:rsidRPr="00955B07" w:rsidRDefault="003E1BDB" w:rsidP="003E1BDB">
            <w:pPr>
              <w:rPr>
                <w:lang w:val="de-DE"/>
              </w:rPr>
            </w:pPr>
            <w:r w:rsidRPr="00955B07">
              <w:rPr>
                <w:lang w:val="de-DE"/>
              </w:rPr>
              <w:t>960kHz, 10ns, 8sym, 1bit, LSeq(1%)</w:t>
            </w:r>
          </w:p>
        </w:tc>
        <w:tc>
          <w:tcPr>
            <w:tcW w:w="1417" w:type="dxa"/>
          </w:tcPr>
          <w:p w14:paraId="76957D14" w14:textId="35D9CF60" w:rsidR="003E1BDB" w:rsidRDefault="003E1BDB" w:rsidP="003E1BDB">
            <w:r>
              <w:t>-9.5</w:t>
            </w:r>
          </w:p>
        </w:tc>
        <w:tc>
          <w:tcPr>
            <w:tcW w:w="709" w:type="dxa"/>
          </w:tcPr>
          <w:p w14:paraId="5FEC4CAB" w14:textId="075DF96E" w:rsidR="003E1BDB" w:rsidRDefault="003E1BDB" w:rsidP="003E1BDB">
            <w:r>
              <w:t>-12</w:t>
            </w:r>
          </w:p>
        </w:tc>
        <w:tc>
          <w:tcPr>
            <w:tcW w:w="851" w:type="dxa"/>
          </w:tcPr>
          <w:p w14:paraId="07462540" w14:textId="3B480B52" w:rsidR="003E1BDB" w:rsidRDefault="003E1BDB" w:rsidP="003E1BDB">
            <w:r>
              <w:t>-12.8</w:t>
            </w:r>
          </w:p>
        </w:tc>
        <w:tc>
          <w:tcPr>
            <w:tcW w:w="992" w:type="dxa"/>
          </w:tcPr>
          <w:p w14:paraId="290FB5A9" w14:textId="75564B2E" w:rsidR="003E1BDB" w:rsidRDefault="003E1BDB" w:rsidP="003E1BDB">
            <w:r>
              <w:t>-14.4</w:t>
            </w:r>
          </w:p>
        </w:tc>
      </w:tr>
      <w:tr w:rsidR="003E1BDB" w14:paraId="5DA5D424" w14:textId="77777777" w:rsidTr="00F42B87">
        <w:tc>
          <w:tcPr>
            <w:tcW w:w="1182" w:type="dxa"/>
            <w:vMerge/>
          </w:tcPr>
          <w:p w14:paraId="223AE626" w14:textId="77777777" w:rsidR="003E1BDB" w:rsidRDefault="003E1BDB" w:rsidP="003E1BDB"/>
        </w:tc>
        <w:tc>
          <w:tcPr>
            <w:tcW w:w="4200" w:type="dxa"/>
          </w:tcPr>
          <w:p w14:paraId="489BFEF8" w14:textId="199F91E0" w:rsidR="003E1BDB" w:rsidRPr="00955B07" w:rsidRDefault="003E1BDB" w:rsidP="003E1BDB">
            <w:pPr>
              <w:rPr>
                <w:lang w:val="de-DE"/>
              </w:rPr>
            </w:pPr>
            <w:r w:rsidRPr="00955B07">
              <w:rPr>
                <w:lang w:val="de-DE"/>
              </w:rPr>
              <w:t>960kHz, 10ns, 8sym, 1bit, LSeq(.1%)</w:t>
            </w:r>
          </w:p>
        </w:tc>
        <w:tc>
          <w:tcPr>
            <w:tcW w:w="1417" w:type="dxa"/>
          </w:tcPr>
          <w:p w14:paraId="23914EA8" w14:textId="7D7FF9E0" w:rsidR="003E1BDB" w:rsidRDefault="003E1BDB" w:rsidP="003E1BDB">
            <w:r>
              <w:t>-5.5</w:t>
            </w:r>
          </w:p>
        </w:tc>
        <w:tc>
          <w:tcPr>
            <w:tcW w:w="709" w:type="dxa"/>
          </w:tcPr>
          <w:p w14:paraId="18833F5A" w14:textId="29A5A59C" w:rsidR="003E1BDB" w:rsidRDefault="003E1BDB" w:rsidP="003E1BDB">
            <w:r>
              <w:t>-8.2</w:t>
            </w:r>
          </w:p>
        </w:tc>
        <w:tc>
          <w:tcPr>
            <w:tcW w:w="851" w:type="dxa"/>
          </w:tcPr>
          <w:p w14:paraId="7E221BA2" w14:textId="6DEDD2FB" w:rsidR="003E1BDB" w:rsidRDefault="003E1BDB" w:rsidP="003E1BDB">
            <w:r>
              <w:t>-9</w:t>
            </w:r>
          </w:p>
        </w:tc>
        <w:tc>
          <w:tcPr>
            <w:tcW w:w="992" w:type="dxa"/>
          </w:tcPr>
          <w:p w14:paraId="7D8B220A" w14:textId="70F5D0F6" w:rsidR="003E1BDB" w:rsidRDefault="003E1BDB" w:rsidP="003E1BDB">
            <w:r>
              <w:t>-10.5</w:t>
            </w:r>
          </w:p>
        </w:tc>
      </w:tr>
      <w:tr w:rsidR="003E1BDB" w14:paraId="356AE1D2" w14:textId="77777777" w:rsidTr="00F42B87">
        <w:tc>
          <w:tcPr>
            <w:tcW w:w="1182" w:type="dxa"/>
            <w:vMerge w:val="restart"/>
          </w:tcPr>
          <w:p w14:paraId="6198B765" w14:textId="5A790126" w:rsidR="003E1BDB" w:rsidRDefault="003E1BDB" w:rsidP="003E1BDB">
            <w:r>
              <w:t>PF4</w:t>
            </w:r>
          </w:p>
        </w:tc>
        <w:tc>
          <w:tcPr>
            <w:tcW w:w="4200" w:type="dxa"/>
          </w:tcPr>
          <w:p w14:paraId="3AC07B77" w14:textId="491B7E52" w:rsidR="003E1BDB" w:rsidRPr="00955B07" w:rsidRDefault="003E1BDB" w:rsidP="003E1BDB">
            <w:pPr>
              <w:rPr>
                <w:lang w:val="de-DE"/>
              </w:rPr>
            </w:pPr>
            <w:r w:rsidRPr="00955B07">
              <w:rPr>
                <w:lang w:val="de-DE"/>
              </w:rPr>
              <w:t xml:space="preserve">960kHz, 10ns 8sym, 22bits, L_DFT </w:t>
            </w:r>
          </w:p>
        </w:tc>
        <w:tc>
          <w:tcPr>
            <w:tcW w:w="1417" w:type="dxa"/>
          </w:tcPr>
          <w:p w14:paraId="054D5741" w14:textId="04F1F577" w:rsidR="003E1BDB" w:rsidRDefault="003E1BDB" w:rsidP="003E1BDB">
            <w:r>
              <w:t>3</w:t>
            </w:r>
          </w:p>
        </w:tc>
        <w:tc>
          <w:tcPr>
            <w:tcW w:w="709" w:type="dxa"/>
          </w:tcPr>
          <w:p w14:paraId="031915FC" w14:textId="58508E1E" w:rsidR="003E1BDB" w:rsidRDefault="003E1BDB" w:rsidP="003E1BDB">
            <w:r>
              <w:t>-.5</w:t>
            </w:r>
          </w:p>
        </w:tc>
        <w:tc>
          <w:tcPr>
            <w:tcW w:w="851" w:type="dxa"/>
          </w:tcPr>
          <w:p w14:paraId="746D0EF4" w14:textId="45C0F8A7" w:rsidR="003E1BDB" w:rsidRDefault="003E1BDB" w:rsidP="003E1BDB">
            <w:r>
              <w:t>-2</w:t>
            </w:r>
          </w:p>
        </w:tc>
        <w:tc>
          <w:tcPr>
            <w:tcW w:w="992" w:type="dxa"/>
          </w:tcPr>
          <w:p w14:paraId="16E39F81" w14:textId="58649FED" w:rsidR="003E1BDB" w:rsidRDefault="003E1BDB" w:rsidP="003E1BDB">
            <w:r>
              <w:t>-3</w:t>
            </w:r>
          </w:p>
        </w:tc>
      </w:tr>
      <w:tr w:rsidR="003E1BDB" w14:paraId="1112D99D" w14:textId="77777777" w:rsidTr="00F42B87">
        <w:tc>
          <w:tcPr>
            <w:tcW w:w="1182" w:type="dxa"/>
            <w:vMerge/>
          </w:tcPr>
          <w:p w14:paraId="46CDF7B3" w14:textId="77777777" w:rsidR="003E1BDB" w:rsidRDefault="003E1BDB" w:rsidP="003E1BDB"/>
        </w:tc>
        <w:tc>
          <w:tcPr>
            <w:tcW w:w="4200" w:type="dxa"/>
          </w:tcPr>
          <w:p w14:paraId="66A46FCF" w14:textId="1CFD2CBC" w:rsidR="003E1BDB" w:rsidRDefault="003E1BDB" w:rsidP="003E1BDB">
            <w:r>
              <w:t>960kHz, 10ns 8sym, 22bits, rep</w:t>
            </w:r>
          </w:p>
        </w:tc>
        <w:tc>
          <w:tcPr>
            <w:tcW w:w="1417" w:type="dxa"/>
          </w:tcPr>
          <w:p w14:paraId="4D62339C" w14:textId="37A9EBBC" w:rsidR="003E1BDB" w:rsidRDefault="003E1BDB" w:rsidP="003E1BDB">
            <w:r>
              <w:t>3</w:t>
            </w:r>
          </w:p>
        </w:tc>
        <w:tc>
          <w:tcPr>
            <w:tcW w:w="709" w:type="dxa"/>
          </w:tcPr>
          <w:p w14:paraId="4B62D897" w14:textId="08C3640D" w:rsidR="003E1BDB" w:rsidRDefault="003E1BDB" w:rsidP="003E1BDB">
            <w:r>
              <w:t>.2</w:t>
            </w:r>
          </w:p>
        </w:tc>
        <w:tc>
          <w:tcPr>
            <w:tcW w:w="851" w:type="dxa"/>
          </w:tcPr>
          <w:p w14:paraId="2A1BE86E" w14:textId="590096F1" w:rsidR="003E1BDB" w:rsidRDefault="003E1BDB" w:rsidP="003E1BDB">
            <w:r>
              <w:t>-1</w:t>
            </w:r>
          </w:p>
        </w:tc>
        <w:tc>
          <w:tcPr>
            <w:tcW w:w="992" w:type="dxa"/>
          </w:tcPr>
          <w:p w14:paraId="0BB09A0F" w14:textId="686E3EF5" w:rsidR="003E1BDB" w:rsidRDefault="003E1BDB" w:rsidP="003E1BDB">
            <w:r>
              <w:t>-1.3</w:t>
            </w:r>
          </w:p>
        </w:tc>
      </w:tr>
      <w:tr w:rsidR="003E1BDB" w14:paraId="432F97EB" w14:textId="77777777" w:rsidTr="00F42B87">
        <w:tc>
          <w:tcPr>
            <w:tcW w:w="1182" w:type="dxa"/>
            <w:vMerge/>
          </w:tcPr>
          <w:p w14:paraId="3A631876" w14:textId="77777777" w:rsidR="003E1BDB" w:rsidRDefault="003E1BDB" w:rsidP="003E1BDB"/>
        </w:tc>
        <w:tc>
          <w:tcPr>
            <w:tcW w:w="4200" w:type="dxa"/>
          </w:tcPr>
          <w:p w14:paraId="06AE2A02" w14:textId="45397A74" w:rsidR="003E1BDB" w:rsidRPr="00955B07" w:rsidRDefault="003E1BDB" w:rsidP="003E1BDB">
            <w:pPr>
              <w:rPr>
                <w:lang w:val="de-DE"/>
              </w:rPr>
            </w:pPr>
            <w:r w:rsidRPr="00955B07">
              <w:rPr>
                <w:lang w:val="de-DE"/>
              </w:rPr>
              <w:t>120kHz, 10ns, 8sym, 22bits, L_DFT</w:t>
            </w:r>
          </w:p>
        </w:tc>
        <w:tc>
          <w:tcPr>
            <w:tcW w:w="1417" w:type="dxa"/>
          </w:tcPr>
          <w:p w14:paraId="628E389C" w14:textId="3EC9E2E3" w:rsidR="003E1BDB" w:rsidRDefault="003E1BDB" w:rsidP="003E1BDB">
            <w:r>
              <w:t>3</w:t>
            </w:r>
          </w:p>
        </w:tc>
        <w:tc>
          <w:tcPr>
            <w:tcW w:w="709" w:type="dxa"/>
          </w:tcPr>
          <w:p w14:paraId="051EA71F" w14:textId="4183617F" w:rsidR="003E1BDB" w:rsidRDefault="003E1BDB" w:rsidP="003E1BDB">
            <w:r>
              <w:t>-.9</w:t>
            </w:r>
          </w:p>
        </w:tc>
        <w:tc>
          <w:tcPr>
            <w:tcW w:w="851" w:type="dxa"/>
          </w:tcPr>
          <w:p w14:paraId="03FDF9B3" w14:textId="05963B9D" w:rsidR="003E1BDB" w:rsidRDefault="003E1BDB" w:rsidP="003E1BDB">
            <w:r>
              <w:t>-2.7</w:t>
            </w:r>
          </w:p>
        </w:tc>
        <w:tc>
          <w:tcPr>
            <w:tcW w:w="992" w:type="dxa"/>
          </w:tcPr>
          <w:p w14:paraId="41610CA9" w14:textId="69171B4E" w:rsidR="003E1BDB" w:rsidRDefault="003E1BDB" w:rsidP="003E1BDB">
            <w:r>
              <w:t>-4.1</w:t>
            </w:r>
          </w:p>
        </w:tc>
      </w:tr>
      <w:tr w:rsidR="003E1BDB" w14:paraId="62714B55" w14:textId="77777777" w:rsidTr="00F42B87">
        <w:tc>
          <w:tcPr>
            <w:tcW w:w="1182" w:type="dxa"/>
            <w:vMerge/>
          </w:tcPr>
          <w:p w14:paraId="2338E3F2" w14:textId="77777777" w:rsidR="003E1BDB" w:rsidRDefault="003E1BDB" w:rsidP="003E1BDB"/>
        </w:tc>
        <w:tc>
          <w:tcPr>
            <w:tcW w:w="4200" w:type="dxa"/>
          </w:tcPr>
          <w:p w14:paraId="588D7C1A" w14:textId="0A1E62A6" w:rsidR="003E1BDB" w:rsidRDefault="003E1BDB" w:rsidP="003E1BDB">
            <w:r>
              <w:t>120kHz, 10ns, 8sym, 22bits, rep</w:t>
            </w:r>
          </w:p>
        </w:tc>
        <w:tc>
          <w:tcPr>
            <w:tcW w:w="1417" w:type="dxa"/>
          </w:tcPr>
          <w:p w14:paraId="46DECC55" w14:textId="4ABB3EA4" w:rsidR="003E1BDB" w:rsidRDefault="003E1BDB" w:rsidP="003E1BDB">
            <w:r>
              <w:t>3</w:t>
            </w:r>
          </w:p>
        </w:tc>
        <w:tc>
          <w:tcPr>
            <w:tcW w:w="709" w:type="dxa"/>
          </w:tcPr>
          <w:p w14:paraId="6C51BF61" w14:textId="2FB3384E" w:rsidR="003E1BDB" w:rsidRDefault="003E1BDB" w:rsidP="003E1BDB">
            <w:r>
              <w:t>.4</w:t>
            </w:r>
          </w:p>
        </w:tc>
        <w:tc>
          <w:tcPr>
            <w:tcW w:w="851" w:type="dxa"/>
          </w:tcPr>
          <w:p w14:paraId="1727D8AA" w14:textId="6371E387" w:rsidR="003E1BDB" w:rsidRDefault="003E1BDB" w:rsidP="003E1BDB">
            <w:r>
              <w:t>-1.2</w:t>
            </w:r>
          </w:p>
        </w:tc>
        <w:tc>
          <w:tcPr>
            <w:tcW w:w="992" w:type="dxa"/>
          </w:tcPr>
          <w:p w14:paraId="6EAF9EF0" w14:textId="689147B7" w:rsidR="003E1BDB" w:rsidRDefault="003E1BDB" w:rsidP="003E1BDB">
            <w:r>
              <w:t>-2</w:t>
            </w:r>
          </w:p>
        </w:tc>
      </w:tr>
      <w:tr w:rsidR="003E1BDB" w14:paraId="09498235" w14:textId="77777777" w:rsidTr="00F42B87">
        <w:tc>
          <w:tcPr>
            <w:tcW w:w="1182" w:type="dxa"/>
            <w:vMerge/>
          </w:tcPr>
          <w:p w14:paraId="6B766873" w14:textId="77777777" w:rsidR="003E1BDB" w:rsidRDefault="003E1BDB" w:rsidP="003E1BDB"/>
        </w:tc>
        <w:tc>
          <w:tcPr>
            <w:tcW w:w="4200" w:type="dxa"/>
          </w:tcPr>
          <w:p w14:paraId="3891E4E3" w14:textId="7D2A3D37" w:rsidR="003E1BDB" w:rsidRPr="00955B07" w:rsidRDefault="003E1BDB" w:rsidP="003E1BDB">
            <w:pPr>
              <w:rPr>
                <w:lang w:val="de-DE"/>
              </w:rPr>
            </w:pPr>
            <w:r w:rsidRPr="00955B07">
              <w:rPr>
                <w:lang w:val="de-DE"/>
              </w:rPr>
              <w:t>960kHz, 10ns, 10sym, 11, L_DFT</w:t>
            </w:r>
          </w:p>
        </w:tc>
        <w:tc>
          <w:tcPr>
            <w:tcW w:w="1417" w:type="dxa"/>
          </w:tcPr>
          <w:p w14:paraId="50069B86" w14:textId="5295C682" w:rsidR="003E1BDB" w:rsidRDefault="003E1BDB" w:rsidP="003E1BDB">
            <w:r>
              <w:t>-2.2</w:t>
            </w:r>
          </w:p>
        </w:tc>
        <w:tc>
          <w:tcPr>
            <w:tcW w:w="709" w:type="dxa"/>
          </w:tcPr>
          <w:p w14:paraId="28895353" w14:textId="2B912DB3" w:rsidR="003E1BDB" w:rsidRDefault="003E1BDB" w:rsidP="003E1BDB">
            <w:r>
              <w:t>-5.1</w:t>
            </w:r>
          </w:p>
        </w:tc>
        <w:tc>
          <w:tcPr>
            <w:tcW w:w="851" w:type="dxa"/>
          </w:tcPr>
          <w:p w14:paraId="374E635B" w14:textId="28B3D665" w:rsidR="003E1BDB" w:rsidRDefault="003E1BDB" w:rsidP="003E1BDB">
            <w:r>
              <w:t>-6.4</w:t>
            </w:r>
          </w:p>
        </w:tc>
        <w:tc>
          <w:tcPr>
            <w:tcW w:w="992" w:type="dxa"/>
          </w:tcPr>
          <w:p w14:paraId="5546697B" w14:textId="326C2B93" w:rsidR="003E1BDB" w:rsidRDefault="003E1BDB" w:rsidP="003E1BDB">
            <w:r>
              <w:t>-7.2</w:t>
            </w:r>
          </w:p>
        </w:tc>
      </w:tr>
      <w:tr w:rsidR="003E1BDB" w14:paraId="2BDCC496" w14:textId="77777777" w:rsidTr="00F42B87">
        <w:tc>
          <w:tcPr>
            <w:tcW w:w="1182" w:type="dxa"/>
            <w:vMerge/>
          </w:tcPr>
          <w:p w14:paraId="59EF5C10" w14:textId="77777777" w:rsidR="003E1BDB" w:rsidRDefault="003E1BDB" w:rsidP="003E1BDB"/>
        </w:tc>
        <w:tc>
          <w:tcPr>
            <w:tcW w:w="4200" w:type="dxa"/>
          </w:tcPr>
          <w:p w14:paraId="4EABC61A" w14:textId="031BAB74" w:rsidR="003E1BDB" w:rsidRPr="00955B07" w:rsidRDefault="003E1BDB" w:rsidP="003E1BDB">
            <w:pPr>
              <w:rPr>
                <w:lang w:val="de-DE"/>
              </w:rPr>
            </w:pPr>
            <w:r w:rsidRPr="00955B07">
              <w:rPr>
                <w:lang w:val="de-DE"/>
              </w:rPr>
              <w:t>120kHz, 10ns, 10sym, 11, L_DFT</w:t>
            </w:r>
          </w:p>
        </w:tc>
        <w:tc>
          <w:tcPr>
            <w:tcW w:w="1417" w:type="dxa"/>
          </w:tcPr>
          <w:p w14:paraId="2EDBA9B0" w14:textId="54EE6A7D" w:rsidR="003E1BDB" w:rsidRDefault="003E1BDB" w:rsidP="003E1BDB">
            <w:r>
              <w:t>-2</w:t>
            </w:r>
          </w:p>
        </w:tc>
        <w:tc>
          <w:tcPr>
            <w:tcW w:w="709" w:type="dxa"/>
          </w:tcPr>
          <w:p w14:paraId="3C09A166" w14:textId="7031D7A2" w:rsidR="003E1BDB" w:rsidRDefault="003E1BDB" w:rsidP="003E1BDB">
            <w:r>
              <w:t>-5</w:t>
            </w:r>
          </w:p>
        </w:tc>
        <w:tc>
          <w:tcPr>
            <w:tcW w:w="851" w:type="dxa"/>
          </w:tcPr>
          <w:p w14:paraId="5881A570" w14:textId="4E0F4F5E" w:rsidR="003E1BDB" w:rsidRDefault="003E1BDB" w:rsidP="003E1BDB">
            <w:r>
              <w:t>-6.7</w:t>
            </w:r>
          </w:p>
        </w:tc>
        <w:tc>
          <w:tcPr>
            <w:tcW w:w="992" w:type="dxa"/>
          </w:tcPr>
          <w:p w14:paraId="00B49C4C" w14:textId="2D2CE05E" w:rsidR="003E1BDB" w:rsidRDefault="003E1BDB" w:rsidP="003E1BDB">
            <w:r>
              <w:t>-7.8</w:t>
            </w:r>
          </w:p>
        </w:tc>
      </w:tr>
      <w:tr w:rsidR="003E1BDB" w14:paraId="181BD53E" w14:textId="77777777" w:rsidTr="00F42B87">
        <w:tc>
          <w:tcPr>
            <w:tcW w:w="1182" w:type="dxa"/>
            <w:vMerge/>
          </w:tcPr>
          <w:p w14:paraId="59ED7ECC" w14:textId="77777777" w:rsidR="003E1BDB" w:rsidRDefault="003E1BDB" w:rsidP="003E1BDB"/>
        </w:tc>
        <w:tc>
          <w:tcPr>
            <w:tcW w:w="4200" w:type="dxa"/>
          </w:tcPr>
          <w:p w14:paraId="072639BF" w14:textId="1F88F600" w:rsidR="003E1BDB" w:rsidRDefault="003E1BDB" w:rsidP="003E1BDB">
            <w:r>
              <w:t>120kHz, 10ns, 10sym, 11, rep</w:t>
            </w:r>
          </w:p>
        </w:tc>
        <w:tc>
          <w:tcPr>
            <w:tcW w:w="1417" w:type="dxa"/>
          </w:tcPr>
          <w:p w14:paraId="6081FB7F" w14:textId="0DC25FF6" w:rsidR="003E1BDB" w:rsidRDefault="003E1BDB" w:rsidP="003E1BDB">
            <w:r>
              <w:t>-1.8</w:t>
            </w:r>
          </w:p>
        </w:tc>
        <w:tc>
          <w:tcPr>
            <w:tcW w:w="709" w:type="dxa"/>
          </w:tcPr>
          <w:p w14:paraId="759A304B" w14:textId="085EFF59" w:rsidR="003E1BDB" w:rsidRDefault="003E1BDB" w:rsidP="003E1BDB">
            <w:r>
              <w:t>-4</w:t>
            </w:r>
          </w:p>
        </w:tc>
        <w:tc>
          <w:tcPr>
            <w:tcW w:w="851" w:type="dxa"/>
          </w:tcPr>
          <w:p w14:paraId="373BA26F" w14:textId="6BB1AB29" w:rsidR="003E1BDB" w:rsidRDefault="003E1BDB" w:rsidP="003E1BDB">
            <w:r>
              <w:t>-6.6</w:t>
            </w:r>
          </w:p>
        </w:tc>
        <w:tc>
          <w:tcPr>
            <w:tcW w:w="992" w:type="dxa"/>
          </w:tcPr>
          <w:p w14:paraId="05D35977" w14:textId="2DE1005C" w:rsidR="003E1BDB" w:rsidRDefault="003E1BDB" w:rsidP="003E1BDB">
            <w:r>
              <w:t>-7.5</w:t>
            </w:r>
          </w:p>
        </w:tc>
      </w:tr>
      <w:tr w:rsidR="003E1BDB" w14:paraId="6D3C5E77" w14:textId="77777777" w:rsidTr="00F42B87">
        <w:tc>
          <w:tcPr>
            <w:tcW w:w="1182" w:type="dxa"/>
            <w:vMerge/>
          </w:tcPr>
          <w:p w14:paraId="3A305842" w14:textId="77777777" w:rsidR="003E1BDB" w:rsidRDefault="003E1BDB" w:rsidP="003E1BDB"/>
        </w:tc>
        <w:tc>
          <w:tcPr>
            <w:tcW w:w="4200" w:type="dxa"/>
          </w:tcPr>
          <w:p w14:paraId="6BB6A388" w14:textId="0D1CFED6" w:rsidR="003E1BDB" w:rsidRPr="00955B07" w:rsidRDefault="003E1BDB" w:rsidP="003E1BDB">
            <w:pPr>
              <w:rPr>
                <w:lang w:val="de-DE"/>
              </w:rPr>
            </w:pPr>
            <w:r w:rsidRPr="00955B07">
              <w:rPr>
                <w:lang w:val="de-DE"/>
              </w:rPr>
              <w:t>480kHz, 20ns, 8sym, 22bits, L_DFT</w:t>
            </w:r>
          </w:p>
        </w:tc>
        <w:tc>
          <w:tcPr>
            <w:tcW w:w="1417" w:type="dxa"/>
          </w:tcPr>
          <w:p w14:paraId="58AC8427" w14:textId="2C68FFAE" w:rsidR="003E1BDB" w:rsidRDefault="003E1BDB" w:rsidP="003E1BDB">
            <w:r>
              <w:t>3</w:t>
            </w:r>
          </w:p>
        </w:tc>
        <w:tc>
          <w:tcPr>
            <w:tcW w:w="709" w:type="dxa"/>
          </w:tcPr>
          <w:p w14:paraId="6D56ADCC" w14:textId="532588EE" w:rsidR="003E1BDB" w:rsidRDefault="003E1BDB" w:rsidP="003E1BDB">
            <w:r>
              <w:t>0</w:t>
            </w:r>
          </w:p>
        </w:tc>
        <w:tc>
          <w:tcPr>
            <w:tcW w:w="851" w:type="dxa"/>
          </w:tcPr>
          <w:p w14:paraId="31565EF3" w14:textId="69643841" w:rsidR="003E1BDB" w:rsidRDefault="003E1BDB" w:rsidP="003E1BDB">
            <w:r>
              <w:t>-1.9</w:t>
            </w:r>
          </w:p>
        </w:tc>
        <w:tc>
          <w:tcPr>
            <w:tcW w:w="992" w:type="dxa"/>
          </w:tcPr>
          <w:p w14:paraId="59856339" w14:textId="07410DCF" w:rsidR="003E1BDB" w:rsidRDefault="003E1BDB" w:rsidP="003E1BDB">
            <w:r>
              <w:t>-2.6</w:t>
            </w:r>
          </w:p>
        </w:tc>
      </w:tr>
      <w:tr w:rsidR="003E1BDB" w14:paraId="2F34EE7A" w14:textId="77777777" w:rsidTr="00F42B87">
        <w:tc>
          <w:tcPr>
            <w:tcW w:w="1182" w:type="dxa"/>
            <w:vMerge/>
          </w:tcPr>
          <w:p w14:paraId="41515979" w14:textId="77777777" w:rsidR="003E1BDB" w:rsidRDefault="003E1BDB" w:rsidP="003E1BDB"/>
        </w:tc>
        <w:tc>
          <w:tcPr>
            <w:tcW w:w="4200" w:type="dxa"/>
          </w:tcPr>
          <w:p w14:paraId="68E2597C" w14:textId="2BE0D3A7" w:rsidR="003E1BDB" w:rsidRDefault="003E1BDB" w:rsidP="003E1BDB">
            <w:r>
              <w:t>480kHz, 20ns, 8sym, 22bits, rep</w:t>
            </w:r>
          </w:p>
        </w:tc>
        <w:tc>
          <w:tcPr>
            <w:tcW w:w="1417" w:type="dxa"/>
          </w:tcPr>
          <w:p w14:paraId="4E8FE4C7" w14:textId="05A61F49" w:rsidR="003E1BDB" w:rsidRDefault="003E1BDB" w:rsidP="003E1BDB">
            <w:r>
              <w:t>2.7</w:t>
            </w:r>
          </w:p>
        </w:tc>
        <w:tc>
          <w:tcPr>
            <w:tcW w:w="709" w:type="dxa"/>
          </w:tcPr>
          <w:p w14:paraId="0148945E" w14:textId="510AF9E0" w:rsidR="003E1BDB" w:rsidRDefault="003E1BDB" w:rsidP="003E1BDB">
            <w:r>
              <w:t>0</w:t>
            </w:r>
          </w:p>
        </w:tc>
        <w:tc>
          <w:tcPr>
            <w:tcW w:w="851" w:type="dxa"/>
          </w:tcPr>
          <w:p w14:paraId="5870871B" w14:textId="647F6A89" w:rsidR="003E1BDB" w:rsidRDefault="003E1BDB" w:rsidP="003E1BDB">
            <w:r>
              <w:t>-1</w:t>
            </w:r>
          </w:p>
        </w:tc>
        <w:tc>
          <w:tcPr>
            <w:tcW w:w="992" w:type="dxa"/>
          </w:tcPr>
          <w:p w14:paraId="6FFBF00C" w14:textId="7ADF7EDD" w:rsidR="003E1BDB" w:rsidRDefault="003E1BDB" w:rsidP="003E1BDB">
            <w:r>
              <w:t>-2</w:t>
            </w:r>
          </w:p>
        </w:tc>
      </w:tr>
      <w:tr w:rsidR="003E1BDB" w14:paraId="34CCBDA3" w14:textId="77777777" w:rsidTr="00F42B87">
        <w:tc>
          <w:tcPr>
            <w:tcW w:w="1182" w:type="dxa"/>
            <w:vMerge/>
          </w:tcPr>
          <w:p w14:paraId="1A317FF6" w14:textId="77777777" w:rsidR="003E1BDB" w:rsidRDefault="003E1BDB" w:rsidP="003E1BDB"/>
        </w:tc>
        <w:tc>
          <w:tcPr>
            <w:tcW w:w="4200" w:type="dxa"/>
          </w:tcPr>
          <w:p w14:paraId="7806C84C" w14:textId="38544128" w:rsidR="003E1BDB" w:rsidRPr="00955B07" w:rsidRDefault="003E1BDB" w:rsidP="003E1BDB">
            <w:pPr>
              <w:rPr>
                <w:lang w:val="de-DE"/>
              </w:rPr>
            </w:pPr>
            <w:r w:rsidRPr="00955B07">
              <w:rPr>
                <w:lang w:val="de-DE"/>
              </w:rPr>
              <w:t>480kHz, 5ns, 8sym, 22bits, L_DFT</w:t>
            </w:r>
          </w:p>
        </w:tc>
        <w:tc>
          <w:tcPr>
            <w:tcW w:w="1417" w:type="dxa"/>
          </w:tcPr>
          <w:p w14:paraId="373EF3D6" w14:textId="0AE1B2EB" w:rsidR="003E1BDB" w:rsidRDefault="003E1BDB" w:rsidP="003E1BDB">
            <w:r>
              <w:t>2.6</w:t>
            </w:r>
          </w:p>
        </w:tc>
        <w:tc>
          <w:tcPr>
            <w:tcW w:w="709" w:type="dxa"/>
          </w:tcPr>
          <w:p w14:paraId="051D25B3" w14:textId="4521001D" w:rsidR="003E1BDB" w:rsidRDefault="003E1BDB" w:rsidP="003E1BDB">
            <w:r>
              <w:t>-1.4</w:t>
            </w:r>
          </w:p>
        </w:tc>
        <w:tc>
          <w:tcPr>
            <w:tcW w:w="851" w:type="dxa"/>
          </w:tcPr>
          <w:p w14:paraId="4A3BE60B" w14:textId="244A408C" w:rsidR="003E1BDB" w:rsidRDefault="003E1BDB" w:rsidP="003E1BDB">
            <w:r>
              <w:t>-3</w:t>
            </w:r>
          </w:p>
        </w:tc>
        <w:tc>
          <w:tcPr>
            <w:tcW w:w="992" w:type="dxa"/>
          </w:tcPr>
          <w:p w14:paraId="76F51FAA" w14:textId="0617E685" w:rsidR="003E1BDB" w:rsidRDefault="003E1BDB" w:rsidP="003E1BDB">
            <w:r>
              <w:t>-4</w:t>
            </w:r>
          </w:p>
        </w:tc>
      </w:tr>
      <w:tr w:rsidR="003E1BDB" w14:paraId="32898D31" w14:textId="77777777" w:rsidTr="00F42B87">
        <w:tc>
          <w:tcPr>
            <w:tcW w:w="1182" w:type="dxa"/>
            <w:vMerge/>
          </w:tcPr>
          <w:p w14:paraId="39CFBDA3" w14:textId="77777777" w:rsidR="003E1BDB" w:rsidRDefault="003E1BDB" w:rsidP="003E1BDB"/>
        </w:tc>
        <w:tc>
          <w:tcPr>
            <w:tcW w:w="4200" w:type="dxa"/>
          </w:tcPr>
          <w:p w14:paraId="71AAECD4" w14:textId="13546F9B" w:rsidR="003E1BDB" w:rsidRDefault="003E1BDB" w:rsidP="003E1BDB">
            <w:r>
              <w:t>480kHz, 5ns, 8sym, 22bits, rep</w:t>
            </w:r>
          </w:p>
        </w:tc>
        <w:tc>
          <w:tcPr>
            <w:tcW w:w="1417" w:type="dxa"/>
          </w:tcPr>
          <w:p w14:paraId="454C8052" w14:textId="0CC8BA9D" w:rsidR="003E1BDB" w:rsidRDefault="003E1BDB" w:rsidP="003E1BDB">
            <w:r>
              <w:t>2.7</w:t>
            </w:r>
          </w:p>
        </w:tc>
        <w:tc>
          <w:tcPr>
            <w:tcW w:w="709" w:type="dxa"/>
          </w:tcPr>
          <w:p w14:paraId="22E394A5" w14:textId="56C386ED" w:rsidR="003E1BDB" w:rsidRDefault="003E1BDB" w:rsidP="003E1BDB">
            <w:r>
              <w:t>.6</w:t>
            </w:r>
          </w:p>
        </w:tc>
        <w:tc>
          <w:tcPr>
            <w:tcW w:w="851" w:type="dxa"/>
          </w:tcPr>
          <w:p w14:paraId="0FCA4307" w14:textId="5888AA67" w:rsidR="003E1BDB" w:rsidRDefault="003E1BDB" w:rsidP="003E1BDB">
            <w:r>
              <w:t>-1.5</w:t>
            </w:r>
          </w:p>
        </w:tc>
        <w:tc>
          <w:tcPr>
            <w:tcW w:w="992" w:type="dxa"/>
          </w:tcPr>
          <w:p w14:paraId="5D7A2926" w14:textId="1730CDA5" w:rsidR="003E1BDB" w:rsidRDefault="003E1BDB" w:rsidP="003E1BDB">
            <w:r>
              <w:t>-2.4</w:t>
            </w:r>
          </w:p>
        </w:tc>
      </w:tr>
      <w:tr w:rsidR="003E1BDB" w14:paraId="6CE59AFB" w14:textId="77777777" w:rsidTr="00F42B87">
        <w:tc>
          <w:tcPr>
            <w:tcW w:w="1182" w:type="dxa"/>
            <w:vMerge/>
          </w:tcPr>
          <w:p w14:paraId="5ED09183" w14:textId="77777777" w:rsidR="003E1BDB" w:rsidRDefault="003E1BDB" w:rsidP="003E1BDB"/>
        </w:tc>
        <w:tc>
          <w:tcPr>
            <w:tcW w:w="4200" w:type="dxa"/>
          </w:tcPr>
          <w:p w14:paraId="026B3F36" w14:textId="294A3925" w:rsidR="003E1BDB" w:rsidRPr="00955B07" w:rsidRDefault="003E1BDB" w:rsidP="003E1BDB">
            <w:pPr>
              <w:rPr>
                <w:lang w:val="de-DE"/>
              </w:rPr>
            </w:pPr>
            <w:r w:rsidRPr="00955B07">
              <w:rPr>
                <w:lang w:val="de-DE"/>
              </w:rPr>
              <w:t>120kHz, 20ns, 8sym, 22bits, L_DFT</w:t>
            </w:r>
          </w:p>
        </w:tc>
        <w:tc>
          <w:tcPr>
            <w:tcW w:w="1417" w:type="dxa"/>
          </w:tcPr>
          <w:p w14:paraId="6764AE51" w14:textId="250A4C93" w:rsidR="003E1BDB" w:rsidRDefault="003E1BDB" w:rsidP="003E1BDB">
            <w:r>
              <w:t>2.5</w:t>
            </w:r>
          </w:p>
        </w:tc>
        <w:tc>
          <w:tcPr>
            <w:tcW w:w="709" w:type="dxa"/>
          </w:tcPr>
          <w:p w14:paraId="1C804002" w14:textId="0725C787" w:rsidR="003E1BDB" w:rsidRDefault="003E1BDB" w:rsidP="003E1BDB">
            <w:r>
              <w:t>-1</w:t>
            </w:r>
          </w:p>
        </w:tc>
        <w:tc>
          <w:tcPr>
            <w:tcW w:w="851" w:type="dxa"/>
          </w:tcPr>
          <w:p w14:paraId="7F244A64" w14:textId="04CE6CE1" w:rsidR="003E1BDB" w:rsidRDefault="003E1BDB" w:rsidP="003E1BDB">
            <w:r>
              <w:t>-2.9</w:t>
            </w:r>
          </w:p>
        </w:tc>
        <w:tc>
          <w:tcPr>
            <w:tcW w:w="992" w:type="dxa"/>
          </w:tcPr>
          <w:p w14:paraId="2E46CAFA" w14:textId="1FF5EB65" w:rsidR="003E1BDB" w:rsidRDefault="003E1BDB" w:rsidP="003E1BDB">
            <w:r>
              <w:t>-4</w:t>
            </w:r>
          </w:p>
        </w:tc>
      </w:tr>
      <w:tr w:rsidR="003E1BDB" w14:paraId="352EFBE8" w14:textId="77777777" w:rsidTr="00F42B87">
        <w:tc>
          <w:tcPr>
            <w:tcW w:w="1182" w:type="dxa"/>
            <w:vMerge/>
          </w:tcPr>
          <w:p w14:paraId="0EC6C873" w14:textId="77777777" w:rsidR="003E1BDB" w:rsidRDefault="003E1BDB" w:rsidP="003E1BDB"/>
        </w:tc>
        <w:tc>
          <w:tcPr>
            <w:tcW w:w="4200" w:type="dxa"/>
          </w:tcPr>
          <w:p w14:paraId="7B04AC88" w14:textId="54469EBD" w:rsidR="003E1BDB" w:rsidRDefault="003E1BDB" w:rsidP="003E1BDB">
            <w:r>
              <w:t>120kHz, 20ns, 8sym, 22bits, rep</w:t>
            </w:r>
          </w:p>
        </w:tc>
        <w:tc>
          <w:tcPr>
            <w:tcW w:w="1417" w:type="dxa"/>
          </w:tcPr>
          <w:p w14:paraId="7D5BC58E" w14:textId="4F7931A7" w:rsidR="003E1BDB" w:rsidRDefault="003E1BDB" w:rsidP="003E1BDB">
            <w:r>
              <w:t>2.5</w:t>
            </w:r>
          </w:p>
        </w:tc>
        <w:tc>
          <w:tcPr>
            <w:tcW w:w="709" w:type="dxa"/>
          </w:tcPr>
          <w:p w14:paraId="44B6C502" w14:textId="19E10460" w:rsidR="003E1BDB" w:rsidRDefault="003E1BDB" w:rsidP="003E1BDB">
            <w:r>
              <w:t>-.6</w:t>
            </w:r>
          </w:p>
        </w:tc>
        <w:tc>
          <w:tcPr>
            <w:tcW w:w="851" w:type="dxa"/>
          </w:tcPr>
          <w:p w14:paraId="32B0B146" w14:textId="7201A001" w:rsidR="003E1BDB" w:rsidRDefault="003E1BDB" w:rsidP="003E1BDB">
            <w:r>
              <w:t>-1.9</w:t>
            </w:r>
          </w:p>
        </w:tc>
        <w:tc>
          <w:tcPr>
            <w:tcW w:w="992" w:type="dxa"/>
          </w:tcPr>
          <w:p w14:paraId="3F8D9236" w14:textId="5D0FF9EE" w:rsidR="003E1BDB" w:rsidRDefault="003E1BDB" w:rsidP="003E1BDB">
            <w:r>
              <w:t>-2.5</w:t>
            </w:r>
          </w:p>
        </w:tc>
      </w:tr>
    </w:tbl>
    <w:p w14:paraId="50CB7B30" w14:textId="77777777" w:rsidR="00826B71" w:rsidRPr="00826B71" w:rsidRDefault="00826B71" w:rsidP="00826B71"/>
    <w:p w14:paraId="65D71868" w14:textId="77777777" w:rsidR="00980C93" w:rsidRDefault="00980C93" w:rsidP="00980C93">
      <w:pPr>
        <w:keepNext/>
        <w:keepLines/>
        <w:pBdr>
          <w:top w:val="single" w:sz="12" w:space="3" w:color="auto"/>
        </w:pBdr>
        <w:tabs>
          <w:tab w:val="num" w:pos="426"/>
          <w:tab w:val="num" w:pos="4969"/>
        </w:tabs>
        <w:jc w:val="both"/>
        <w:outlineLvl w:val="0"/>
        <w:rPr>
          <w:rFonts w:ascii="Arial" w:eastAsia="MS Mincho" w:hAnsi="Arial" w:cs="Arial"/>
          <w:sz w:val="28"/>
          <w:szCs w:val="28"/>
          <w:lang w:eastAsia="ja-JP"/>
        </w:rPr>
      </w:pPr>
    </w:p>
    <w:tbl>
      <w:tblPr>
        <w:tblStyle w:val="TableGrid"/>
        <w:tblpPr w:leftFromText="141" w:rightFromText="141" w:vertAnchor="text" w:tblpX="426" w:tblpY="1"/>
        <w:tblOverlap w:val="never"/>
        <w:tblW w:w="0" w:type="auto"/>
        <w:tblLook w:val="04A0" w:firstRow="1" w:lastRow="0" w:firstColumn="1" w:lastColumn="0" w:noHBand="0" w:noVBand="1"/>
      </w:tblPr>
      <w:tblGrid>
        <w:gridCol w:w="4710"/>
        <w:gridCol w:w="4827"/>
      </w:tblGrid>
      <w:tr w:rsidR="00980C93" w14:paraId="0A6AE8B4" w14:textId="77777777" w:rsidTr="00587457">
        <w:tc>
          <w:tcPr>
            <w:tcW w:w="0" w:type="auto"/>
          </w:tcPr>
          <w:p w14:paraId="07D047D8"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1B24B1">
              <w:rPr>
                <w:rFonts w:ascii="Arial" w:eastAsia="MS Mincho" w:hAnsi="Arial" w:cs="Arial"/>
                <w:noProof/>
                <w:sz w:val="28"/>
                <w:szCs w:val="28"/>
                <w:lang w:eastAsia="ja-JP"/>
              </w:rPr>
              <w:drawing>
                <wp:inline distT="0" distB="0" distL="0" distR="0" wp14:anchorId="63B62C7D" wp14:editId="5ED597D7">
                  <wp:extent cx="2815025" cy="2113767"/>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28220" cy="2123675"/>
                          </a:xfrm>
                          <a:prstGeom prst="rect">
                            <a:avLst/>
                          </a:prstGeom>
                          <a:noFill/>
                          <a:ln>
                            <a:noFill/>
                          </a:ln>
                        </pic:spPr>
                      </pic:pic>
                    </a:graphicData>
                  </a:graphic>
                </wp:inline>
              </w:drawing>
            </w:r>
          </w:p>
        </w:tc>
        <w:tc>
          <w:tcPr>
            <w:tcW w:w="0" w:type="auto"/>
          </w:tcPr>
          <w:p w14:paraId="5C60D8D2"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1B24B1">
              <w:rPr>
                <w:rFonts w:ascii="Arial" w:eastAsia="MS Mincho" w:hAnsi="Arial" w:cs="Arial"/>
                <w:noProof/>
                <w:sz w:val="28"/>
                <w:szCs w:val="28"/>
                <w:lang w:eastAsia="ja-JP"/>
              </w:rPr>
              <w:drawing>
                <wp:inline distT="0" distB="0" distL="0" distR="0" wp14:anchorId="432F0A8B" wp14:editId="7EB43E80">
                  <wp:extent cx="2759297" cy="2071922"/>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78104" cy="2086044"/>
                          </a:xfrm>
                          <a:prstGeom prst="rect">
                            <a:avLst/>
                          </a:prstGeom>
                          <a:noFill/>
                          <a:ln>
                            <a:noFill/>
                          </a:ln>
                        </pic:spPr>
                      </pic:pic>
                    </a:graphicData>
                  </a:graphic>
                </wp:inline>
              </w:drawing>
            </w:r>
          </w:p>
        </w:tc>
      </w:tr>
      <w:tr w:rsidR="00980C93" w14:paraId="5EFFC8F9" w14:textId="77777777" w:rsidTr="00587457">
        <w:tc>
          <w:tcPr>
            <w:tcW w:w="0" w:type="auto"/>
          </w:tcPr>
          <w:p w14:paraId="426DF0E5"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1B24B1">
              <w:rPr>
                <w:rFonts w:ascii="Arial" w:eastAsia="MS Mincho" w:hAnsi="Arial" w:cs="Arial"/>
                <w:noProof/>
                <w:sz w:val="28"/>
                <w:szCs w:val="28"/>
                <w:lang w:eastAsia="ja-JP"/>
              </w:rPr>
              <w:drawing>
                <wp:inline distT="0" distB="0" distL="0" distR="0" wp14:anchorId="63CEA3B1" wp14:editId="096AAC6C">
                  <wp:extent cx="2809882" cy="210990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24269" cy="2120708"/>
                          </a:xfrm>
                          <a:prstGeom prst="rect">
                            <a:avLst/>
                          </a:prstGeom>
                          <a:noFill/>
                          <a:ln>
                            <a:noFill/>
                          </a:ln>
                        </pic:spPr>
                      </pic:pic>
                    </a:graphicData>
                  </a:graphic>
                </wp:inline>
              </w:drawing>
            </w:r>
          </w:p>
        </w:tc>
        <w:tc>
          <w:tcPr>
            <w:tcW w:w="0" w:type="auto"/>
          </w:tcPr>
          <w:p w14:paraId="0EBF612E"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1B24B1">
              <w:rPr>
                <w:rFonts w:ascii="Arial" w:eastAsia="MS Mincho" w:hAnsi="Arial" w:cs="Arial"/>
                <w:noProof/>
                <w:sz w:val="28"/>
                <w:szCs w:val="28"/>
                <w:lang w:eastAsia="ja-JP"/>
              </w:rPr>
              <w:drawing>
                <wp:inline distT="0" distB="0" distL="0" distR="0" wp14:anchorId="5C656D05" wp14:editId="3A144517">
                  <wp:extent cx="2666623" cy="2002333"/>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86518" cy="2017272"/>
                          </a:xfrm>
                          <a:prstGeom prst="rect">
                            <a:avLst/>
                          </a:prstGeom>
                          <a:noFill/>
                          <a:ln>
                            <a:noFill/>
                          </a:ln>
                        </pic:spPr>
                      </pic:pic>
                    </a:graphicData>
                  </a:graphic>
                </wp:inline>
              </w:drawing>
            </w:r>
          </w:p>
        </w:tc>
      </w:tr>
      <w:tr w:rsidR="00980C93" w14:paraId="6CB2D47C" w14:textId="77777777" w:rsidTr="00587457">
        <w:tc>
          <w:tcPr>
            <w:tcW w:w="0" w:type="auto"/>
          </w:tcPr>
          <w:p w14:paraId="15CDD931"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1B24B1">
              <w:rPr>
                <w:rFonts w:ascii="Arial" w:eastAsia="MS Mincho" w:hAnsi="Arial" w:cs="Arial"/>
                <w:noProof/>
                <w:sz w:val="28"/>
                <w:szCs w:val="28"/>
                <w:lang w:eastAsia="ja-JP"/>
              </w:rPr>
              <w:drawing>
                <wp:inline distT="0" distB="0" distL="0" distR="0" wp14:anchorId="36AB48E4" wp14:editId="64181BE2">
                  <wp:extent cx="2838948" cy="213173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49801" cy="2139879"/>
                          </a:xfrm>
                          <a:prstGeom prst="rect">
                            <a:avLst/>
                          </a:prstGeom>
                          <a:noFill/>
                          <a:ln>
                            <a:noFill/>
                          </a:ln>
                        </pic:spPr>
                      </pic:pic>
                    </a:graphicData>
                  </a:graphic>
                </wp:inline>
              </w:drawing>
            </w:r>
          </w:p>
        </w:tc>
        <w:tc>
          <w:tcPr>
            <w:tcW w:w="0" w:type="auto"/>
          </w:tcPr>
          <w:p w14:paraId="1511F363"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1B24B1">
              <w:rPr>
                <w:rFonts w:ascii="Arial" w:eastAsia="MS Mincho" w:hAnsi="Arial" w:cs="Arial"/>
                <w:noProof/>
                <w:sz w:val="28"/>
                <w:szCs w:val="28"/>
                <w:lang w:eastAsia="ja-JP"/>
              </w:rPr>
              <w:drawing>
                <wp:inline distT="0" distB="0" distL="0" distR="0" wp14:anchorId="0BF28AC4" wp14:editId="72C236A0">
                  <wp:extent cx="2682851" cy="201452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00844" cy="2028031"/>
                          </a:xfrm>
                          <a:prstGeom prst="rect">
                            <a:avLst/>
                          </a:prstGeom>
                          <a:noFill/>
                          <a:ln>
                            <a:noFill/>
                          </a:ln>
                        </pic:spPr>
                      </pic:pic>
                    </a:graphicData>
                  </a:graphic>
                </wp:inline>
              </w:drawing>
            </w:r>
          </w:p>
        </w:tc>
      </w:tr>
      <w:tr w:rsidR="00980C93" w14:paraId="73BF80C1" w14:textId="77777777" w:rsidTr="00587457">
        <w:tc>
          <w:tcPr>
            <w:tcW w:w="0" w:type="auto"/>
          </w:tcPr>
          <w:p w14:paraId="238E89BE"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1B24B1">
              <w:rPr>
                <w:rFonts w:ascii="Arial" w:eastAsia="MS Mincho" w:hAnsi="Arial" w:cs="Arial"/>
                <w:noProof/>
                <w:sz w:val="28"/>
                <w:szCs w:val="28"/>
                <w:lang w:eastAsia="ja-JP"/>
              </w:rPr>
              <w:drawing>
                <wp:inline distT="0" distB="0" distL="0" distR="0" wp14:anchorId="1FB68586" wp14:editId="382D20A6">
                  <wp:extent cx="2682910" cy="194489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09487" cy="1964164"/>
                          </a:xfrm>
                          <a:prstGeom prst="rect">
                            <a:avLst/>
                          </a:prstGeom>
                          <a:noFill/>
                          <a:ln>
                            <a:noFill/>
                          </a:ln>
                        </pic:spPr>
                      </pic:pic>
                    </a:graphicData>
                  </a:graphic>
                </wp:inline>
              </w:drawing>
            </w:r>
          </w:p>
        </w:tc>
        <w:tc>
          <w:tcPr>
            <w:tcW w:w="0" w:type="auto"/>
          </w:tcPr>
          <w:p w14:paraId="2E46F8B2"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1B24B1">
              <w:rPr>
                <w:rFonts w:ascii="Arial" w:eastAsia="MS Mincho" w:hAnsi="Arial" w:cs="Arial"/>
                <w:noProof/>
                <w:sz w:val="28"/>
                <w:szCs w:val="28"/>
                <w:lang w:eastAsia="ja-JP"/>
              </w:rPr>
              <w:drawing>
                <wp:inline distT="0" distB="0" distL="0" distR="0" wp14:anchorId="364A5845" wp14:editId="5D293258">
                  <wp:extent cx="2584447" cy="187352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615452" cy="1895996"/>
                          </a:xfrm>
                          <a:prstGeom prst="rect">
                            <a:avLst/>
                          </a:prstGeom>
                          <a:noFill/>
                          <a:ln>
                            <a:noFill/>
                          </a:ln>
                        </pic:spPr>
                      </pic:pic>
                    </a:graphicData>
                  </a:graphic>
                </wp:inline>
              </w:drawing>
            </w:r>
          </w:p>
        </w:tc>
      </w:tr>
      <w:tr w:rsidR="00980C93" w14:paraId="5FBD9B7E" w14:textId="77777777" w:rsidTr="00587457">
        <w:tc>
          <w:tcPr>
            <w:tcW w:w="0" w:type="auto"/>
          </w:tcPr>
          <w:p w14:paraId="14BB5FE1"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1B24B1">
              <w:rPr>
                <w:rFonts w:ascii="Arial" w:eastAsia="MS Mincho" w:hAnsi="Arial" w:cs="Arial"/>
                <w:noProof/>
                <w:sz w:val="28"/>
                <w:szCs w:val="28"/>
                <w:lang w:eastAsia="ja-JP"/>
              </w:rPr>
              <w:lastRenderedPageBreak/>
              <w:drawing>
                <wp:inline distT="0" distB="0" distL="0" distR="0" wp14:anchorId="107D4DA9" wp14:editId="32191141">
                  <wp:extent cx="2687934" cy="1948542"/>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08756" cy="1963636"/>
                          </a:xfrm>
                          <a:prstGeom prst="rect">
                            <a:avLst/>
                          </a:prstGeom>
                          <a:noFill/>
                          <a:ln>
                            <a:noFill/>
                          </a:ln>
                        </pic:spPr>
                      </pic:pic>
                    </a:graphicData>
                  </a:graphic>
                </wp:inline>
              </w:drawing>
            </w:r>
          </w:p>
        </w:tc>
        <w:tc>
          <w:tcPr>
            <w:tcW w:w="0" w:type="auto"/>
          </w:tcPr>
          <w:p w14:paraId="735A06A3"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1B24B1">
              <w:rPr>
                <w:rFonts w:ascii="Arial" w:eastAsia="MS Mincho" w:hAnsi="Arial" w:cs="Arial"/>
                <w:noProof/>
                <w:sz w:val="28"/>
                <w:szCs w:val="28"/>
                <w:lang w:eastAsia="ja-JP"/>
              </w:rPr>
              <w:drawing>
                <wp:inline distT="0" distB="0" distL="0" distR="0" wp14:anchorId="06B7C1AF" wp14:editId="528E0C99">
                  <wp:extent cx="2575949" cy="186736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593853" cy="1880339"/>
                          </a:xfrm>
                          <a:prstGeom prst="rect">
                            <a:avLst/>
                          </a:prstGeom>
                          <a:noFill/>
                          <a:ln>
                            <a:noFill/>
                          </a:ln>
                        </pic:spPr>
                      </pic:pic>
                    </a:graphicData>
                  </a:graphic>
                </wp:inline>
              </w:drawing>
            </w:r>
          </w:p>
        </w:tc>
      </w:tr>
      <w:tr w:rsidR="00980C93" w14:paraId="76CA2CE4" w14:textId="77777777" w:rsidTr="00587457">
        <w:tc>
          <w:tcPr>
            <w:tcW w:w="0" w:type="auto"/>
          </w:tcPr>
          <w:p w14:paraId="0803096B"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1B24B1">
              <w:rPr>
                <w:rFonts w:ascii="Arial" w:eastAsia="MS Mincho" w:hAnsi="Arial" w:cs="Arial"/>
                <w:noProof/>
                <w:sz w:val="28"/>
                <w:szCs w:val="28"/>
                <w:lang w:eastAsia="ja-JP"/>
              </w:rPr>
              <w:drawing>
                <wp:inline distT="0" distB="0" distL="0" distR="0" wp14:anchorId="2E862200" wp14:editId="6AD31A5C">
                  <wp:extent cx="2682875" cy="1944872"/>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07608" cy="1962802"/>
                          </a:xfrm>
                          <a:prstGeom prst="rect">
                            <a:avLst/>
                          </a:prstGeom>
                          <a:noFill/>
                          <a:ln>
                            <a:noFill/>
                          </a:ln>
                        </pic:spPr>
                      </pic:pic>
                    </a:graphicData>
                  </a:graphic>
                </wp:inline>
              </w:drawing>
            </w:r>
          </w:p>
        </w:tc>
        <w:tc>
          <w:tcPr>
            <w:tcW w:w="0" w:type="auto"/>
          </w:tcPr>
          <w:p w14:paraId="778CFCC6"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1B24B1">
              <w:rPr>
                <w:rFonts w:ascii="Arial" w:eastAsia="MS Mincho" w:hAnsi="Arial" w:cs="Arial"/>
                <w:noProof/>
                <w:sz w:val="28"/>
                <w:szCs w:val="28"/>
                <w:lang w:eastAsia="ja-JP"/>
              </w:rPr>
              <w:drawing>
                <wp:inline distT="0" distB="0" distL="0" distR="0" wp14:anchorId="3FA73CC0" wp14:editId="0DD25903">
                  <wp:extent cx="2510449" cy="19502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27482" cy="1963482"/>
                          </a:xfrm>
                          <a:prstGeom prst="rect">
                            <a:avLst/>
                          </a:prstGeom>
                          <a:noFill/>
                          <a:ln>
                            <a:noFill/>
                          </a:ln>
                        </pic:spPr>
                      </pic:pic>
                    </a:graphicData>
                  </a:graphic>
                </wp:inline>
              </w:drawing>
            </w:r>
          </w:p>
        </w:tc>
      </w:tr>
      <w:tr w:rsidR="00980C93" w14:paraId="7F932F9B" w14:textId="77777777" w:rsidTr="00587457">
        <w:tc>
          <w:tcPr>
            <w:tcW w:w="0" w:type="auto"/>
          </w:tcPr>
          <w:p w14:paraId="4529157F"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1B24B1">
              <w:rPr>
                <w:rFonts w:ascii="Arial" w:eastAsia="MS Mincho" w:hAnsi="Arial" w:cs="Arial"/>
                <w:noProof/>
                <w:sz w:val="28"/>
                <w:szCs w:val="28"/>
                <w:lang w:eastAsia="ja-JP"/>
              </w:rPr>
              <w:drawing>
                <wp:inline distT="0" distB="0" distL="0" distR="0" wp14:anchorId="59AD7199" wp14:editId="6DEBEC8C">
                  <wp:extent cx="2697982" cy="195582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711010" cy="1965270"/>
                          </a:xfrm>
                          <a:prstGeom prst="rect">
                            <a:avLst/>
                          </a:prstGeom>
                          <a:noFill/>
                          <a:ln>
                            <a:noFill/>
                          </a:ln>
                        </pic:spPr>
                      </pic:pic>
                    </a:graphicData>
                  </a:graphic>
                </wp:inline>
              </w:drawing>
            </w:r>
          </w:p>
        </w:tc>
        <w:tc>
          <w:tcPr>
            <w:tcW w:w="0" w:type="auto"/>
          </w:tcPr>
          <w:p w14:paraId="542A8DEA"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1B24B1">
              <w:rPr>
                <w:rFonts w:ascii="Arial" w:eastAsia="MS Mincho" w:hAnsi="Arial" w:cs="Arial"/>
                <w:noProof/>
                <w:sz w:val="28"/>
                <w:szCs w:val="28"/>
                <w:lang w:eastAsia="ja-JP"/>
              </w:rPr>
              <w:drawing>
                <wp:inline distT="0" distB="0" distL="0" distR="0" wp14:anchorId="0EDE9B44" wp14:editId="0CF74278">
                  <wp:extent cx="2543795" cy="1923779"/>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562658" cy="1938044"/>
                          </a:xfrm>
                          <a:prstGeom prst="rect">
                            <a:avLst/>
                          </a:prstGeom>
                          <a:noFill/>
                          <a:ln>
                            <a:noFill/>
                          </a:ln>
                        </pic:spPr>
                      </pic:pic>
                    </a:graphicData>
                  </a:graphic>
                </wp:inline>
              </w:drawing>
            </w:r>
          </w:p>
        </w:tc>
      </w:tr>
      <w:tr w:rsidR="00980C93" w14:paraId="05B9868C" w14:textId="77777777" w:rsidTr="00587457">
        <w:tc>
          <w:tcPr>
            <w:tcW w:w="0" w:type="auto"/>
          </w:tcPr>
          <w:p w14:paraId="4C965933" w14:textId="77777777" w:rsidR="00980C93" w:rsidRDefault="00980C93" w:rsidP="00587457">
            <w:pPr>
              <w:keepNext/>
              <w:keepLines/>
              <w:tabs>
                <w:tab w:val="left" w:pos="1378"/>
              </w:tabs>
              <w:jc w:val="both"/>
              <w:outlineLvl w:val="0"/>
              <w:rPr>
                <w:rFonts w:ascii="Arial" w:eastAsia="MS Mincho" w:hAnsi="Arial" w:cs="Arial"/>
                <w:sz w:val="28"/>
                <w:szCs w:val="28"/>
                <w:lang w:eastAsia="ja-JP"/>
              </w:rPr>
            </w:pPr>
            <w:r w:rsidRPr="001B24B1">
              <w:rPr>
                <w:rFonts w:ascii="Arial" w:eastAsia="MS Mincho" w:hAnsi="Arial" w:cs="Arial"/>
                <w:noProof/>
                <w:sz w:val="28"/>
                <w:szCs w:val="28"/>
                <w:lang w:eastAsia="ja-JP"/>
              </w:rPr>
              <w:drawing>
                <wp:inline distT="0" distB="0" distL="0" distR="0" wp14:anchorId="04BDA301" wp14:editId="7A2313AF">
                  <wp:extent cx="2749550" cy="1993208"/>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67466" cy="2006196"/>
                          </a:xfrm>
                          <a:prstGeom prst="rect">
                            <a:avLst/>
                          </a:prstGeom>
                          <a:noFill/>
                          <a:ln>
                            <a:noFill/>
                          </a:ln>
                        </pic:spPr>
                      </pic:pic>
                    </a:graphicData>
                  </a:graphic>
                </wp:inline>
              </w:drawing>
            </w:r>
          </w:p>
        </w:tc>
        <w:tc>
          <w:tcPr>
            <w:tcW w:w="0" w:type="auto"/>
          </w:tcPr>
          <w:p w14:paraId="3EE8D82A"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1B24B1">
              <w:rPr>
                <w:rFonts w:ascii="Arial" w:eastAsia="MS Mincho" w:hAnsi="Arial" w:cs="Arial"/>
                <w:noProof/>
                <w:sz w:val="28"/>
                <w:szCs w:val="28"/>
                <w:lang w:eastAsia="ja-JP"/>
              </w:rPr>
              <w:drawing>
                <wp:inline distT="0" distB="0" distL="0" distR="0" wp14:anchorId="2EB714DD" wp14:editId="40A83887">
                  <wp:extent cx="2659244" cy="1927743"/>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687907" cy="1948522"/>
                          </a:xfrm>
                          <a:prstGeom prst="rect">
                            <a:avLst/>
                          </a:prstGeom>
                          <a:noFill/>
                          <a:ln>
                            <a:noFill/>
                          </a:ln>
                        </pic:spPr>
                      </pic:pic>
                    </a:graphicData>
                  </a:graphic>
                </wp:inline>
              </w:drawing>
            </w:r>
          </w:p>
        </w:tc>
      </w:tr>
      <w:tr w:rsidR="00980C93" w14:paraId="3C69880E" w14:textId="77777777" w:rsidTr="00587457">
        <w:tc>
          <w:tcPr>
            <w:tcW w:w="0" w:type="auto"/>
          </w:tcPr>
          <w:p w14:paraId="396B60AF"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1B24B1">
              <w:rPr>
                <w:rFonts w:ascii="Arial" w:eastAsia="MS Mincho" w:hAnsi="Arial" w:cs="Arial"/>
                <w:noProof/>
                <w:sz w:val="28"/>
                <w:szCs w:val="28"/>
                <w:lang w:eastAsia="ja-JP"/>
              </w:rPr>
              <w:lastRenderedPageBreak/>
              <w:drawing>
                <wp:inline distT="0" distB="0" distL="0" distR="0" wp14:anchorId="108D6F82" wp14:editId="1CFB8740">
                  <wp:extent cx="2749643" cy="1993276"/>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64441" cy="2004003"/>
                          </a:xfrm>
                          <a:prstGeom prst="rect">
                            <a:avLst/>
                          </a:prstGeom>
                          <a:noFill/>
                          <a:ln>
                            <a:noFill/>
                          </a:ln>
                        </pic:spPr>
                      </pic:pic>
                    </a:graphicData>
                  </a:graphic>
                </wp:inline>
              </w:drawing>
            </w:r>
          </w:p>
        </w:tc>
        <w:tc>
          <w:tcPr>
            <w:tcW w:w="0" w:type="auto"/>
          </w:tcPr>
          <w:p w14:paraId="6768D969"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1B24B1">
              <w:rPr>
                <w:rFonts w:ascii="Arial" w:eastAsia="MS Mincho" w:hAnsi="Arial" w:cs="Arial"/>
                <w:noProof/>
                <w:sz w:val="28"/>
                <w:szCs w:val="28"/>
                <w:lang w:eastAsia="ja-JP"/>
              </w:rPr>
              <w:drawing>
                <wp:inline distT="0" distB="0" distL="0" distR="0" wp14:anchorId="78805E7D" wp14:editId="6FB5E31C">
                  <wp:extent cx="2662050" cy="1929777"/>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694956" cy="1953631"/>
                          </a:xfrm>
                          <a:prstGeom prst="rect">
                            <a:avLst/>
                          </a:prstGeom>
                          <a:noFill/>
                          <a:ln>
                            <a:noFill/>
                          </a:ln>
                        </pic:spPr>
                      </pic:pic>
                    </a:graphicData>
                  </a:graphic>
                </wp:inline>
              </w:drawing>
            </w:r>
          </w:p>
        </w:tc>
      </w:tr>
      <w:tr w:rsidR="00980C93" w14:paraId="5D2EC132" w14:textId="77777777" w:rsidTr="00587457">
        <w:trPr>
          <w:trHeight w:val="4074"/>
        </w:trPr>
        <w:tc>
          <w:tcPr>
            <w:tcW w:w="0" w:type="auto"/>
          </w:tcPr>
          <w:p w14:paraId="3795650B" w14:textId="77777777" w:rsidR="00980C93" w:rsidRDefault="00980C93" w:rsidP="00587457">
            <w:pPr>
              <w:keepNext/>
              <w:keepLines/>
              <w:tabs>
                <w:tab w:val="left" w:pos="1175"/>
              </w:tabs>
              <w:jc w:val="both"/>
              <w:outlineLvl w:val="0"/>
              <w:rPr>
                <w:rFonts w:ascii="Arial" w:eastAsia="MS Mincho" w:hAnsi="Arial" w:cs="Arial"/>
                <w:sz w:val="28"/>
                <w:szCs w:val="28"/>
                <w:lang w:eastAsia="ja-JP"/>
              </w:rPr>
            </w:pPr>
            <w:r w:rsidRPr="001B24B1">
              <w:rPr>
                <w:rFonts w:ascii="Arial" w:eastAsia="MS Mincho" w:hAnsi="Arial" w:cs="Arial"/>
                <w:noProof/>
                <w:sz w:val="28"/>
                <w:szCs w:val="28"/>
                <w:lang w:eastAsia="ja-JP"/>
              </w:rPr>
              <w:drawing>
                <wp:inline distT="0" distB="0" distL="0" distR="0" wp14:anchorId="2FD69332" wp14:editId="55D9BFE7">
                  <wp:extent cx="2720047" cy="197182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736151" cy="1983494"/>
                          </a:xfrm>
                          <a:prstGeom prst="rect">
                            <a:avLst/>
                          </a:prstGeom>
                          <a:noFill/>
                          <a:ln>
                            <a:noFill/>
                          </a:ln>
                        </pic:spPr>
                      </pic:pic>
                    </a:graphicData>
                  </a:graphic>
                </wp:inline>
              </w:drawing>
            </w:r>
          </w:p>
        </w:tc>
        <w:tc>
          <w:tcPr>
            <w:tcW w:w="0" w:type="auto"/>
          </w:tcPr>
          <w:p w14:paraId="7952164F"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D87448">
              <w:rPr>
                <w:rFonts w:ascii="Arial" w:eastAsia="MS Mincho" w:hAnsi="Arial" w:cs="Arial"/>
                <w:noProof/>
                <w:sz w:val="28"/>
                <w:szCs w:val="28"/>
                <w:lang w:eastAsia="ja-JP"/>
              </w:rPr>
              <w:drawing>
                <wp:inline distT="0" distB="0" distL="0" distR="0" wp14:anchorId="1DA3D97C" wp14:editId="31DB3859">
                  <wp:extent cx="2636719" cy="1976752"/>
                  <wp:effectExtent l="0" t="0" r="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663725" cy="1996998"/>
                          </a:xfrm>
                          <a:prstGeom prst="rect">
                            <a:avLst/>
                          </a:prstGeom>
                          <a:noFill/>
                          <a:ln>
                            <a:noFill/>
                          </a:ln>
                        </pic:spPr>
                      </pic:pic>
                    </a:graphicData>
                  </a:graphic>
                </wp:inline>
              </w:drawing>
            </w:r>
          </w:p>
        </w:tc>
      </w:tr>
      <w:tr w:rsidR="00980C93" w14:paraId="296A76C9" w14:textId="77777777" w:rsidTr="00587457">
        <w:trPr>
          <w:trHeight w:val="4074"/>
        </w:trPr>
        <w:tc>
          <w:tcPr>
            <w:tcW w:w="0" w:type="auto"/>
          </w:tcPr>
          <w:p w14:paraId="65B6759A" w14:textId="77777777" w:rsidR="00980C93" w:rsidRDefault="00980C93" w:rsidP="00587457">
            <w:pPr>
              <w:keepNext/>
              <w:keepLines/>
              <w:tabs>
                <w:tab w:val="left" w:pos="1175"/>
              </w:tabs>
              <w:jc w:val="both"/>
              <w:outlineLvl w:val="0"/>
              <w:rPr>
                <w:rFonts w:ascii="Arial" w:eastAsia="MS Mincho" w:hAnsi="Arial" w:cs="Arial"/>
                <w:sz w:val="28"/>
                <w:szCs w:val="28"/>
                <w:lang w:eastAsia="ja-JP"/>
              </w:rPr>
            </w:pPr>
            <w:r w:rsidRPr="00D87448">
              <w:rPr>
                <w:rFonts w:ascii="Arial" w:eastAsia="MS Mincho" w:hAnsi="Arial" w:cs="Arial"/>
                <w:noProof/>
                <w:sz w:val="28"/>
                <w:szCs w:val="28"/>
                <w:lang w:eastAsia="ja-JP"/>
              </w:rPr>
              <w:drawing>
                <wp:inline distT="0" distB="0" distL="0" distR="0" wp14:anchorId="420D810E" wp14:editId="1B1CBDF2">
                  <wp:extent cx="2642716" cy="198124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653033" cy="1988984"/>
                          </a:xfrm>
                          <a:prstGeom prst="rect">
                            <a:avLst/>
                          </a:prstGeom>
                          <a:noFill/>
                          <a:ln>
                            <a:noFill/>
                          </a:ln>
                        </pic:spPr>
                      </pic:pic>
                    </a:graphicData>
                  </a:graphic>
                </wp:inline>
              </w:drawing>
            </w:r>
          </w:p>
        </w:tc>
        <w:tc>
          <w:tcPr>
            <w:tcW w:w="0" w:type="auto"/>
          </w:tcPr>
          <w:p w14:paraId="23CA7801"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D87448">
              <w:rPr>
                <w:rFonts w:ascii="Arial" w:eastAsia="MS Mincho" w:hAnsi="Arial" w:cs="Arial"/>
                <w:noProof/>
                <w:sz w:val="28"/>
                <w:szCs w:val="28"/>
                <w:lang w:eastAsia="ja-JP"/>
              </w:rPr>
              <w:drawing>
                <wp:inline distT="0" distB="0" distL="0" distR="0" wp14:anchorId="38AFA7CF" wp14:editId="45C58132">
                  <wp:extent cx="2546592" cy="190918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65296" cy="1923209"/>
                          </a:xfrm>
                          <a:prstGeom prst="rect">
                            <a:avLst/>
                          </a:prstGeom>
                          <a:noFill/>
                          <a:ln>
                            <a:noFill/>
                          </a:ln>
                        </pic:spPr>
                      </pic:pic>
                    </a:graphicData>
                  </a:graphic>
                </wp:inline>
              </w:drawing>
            </w:r>
          </w:p>
        </w:tc>
      </w:tr>
      <w:tr w:rsidR="00980C93" w14:paraId="10131A43" w14:textId="77777777" w:rsidTr="00587457">
        <w:trPr>
          <w:trHeight w:val="2967"/>
        </w:trPr>
        <w:tc>
          <w:tcPr>
            <w:tcW w:w="0" w:type="auto"/>
          </w:tcPr>
          <w:p w14:paraId="745BCE3D" w14:textId="77777777" w:rsidR="00980C93" w:rsidRDefault="00980C93" w:rsidP="00587457">
            <w:pPr>
              <w:keepNext/>
              <w:keepLines/>
              <w:tabs>
                <w:tab w:val="left" w:pos="1175"/>
              </w:tabs>
              <w:jc w:val="both"/>
              <w:outlineLvl w:val="0"/>
              <w:rPr>
                <w:rFonts w:ascii="Arial" w:eastAsia="MS Mincho" w:hAnsi="Arial" w:cs="Arial"/>
                <w:sz w:val="28"/>
                <w:szCs w:val="28"/>
                <w:lang w:eastAsia="ja-JP"/>
              </w:rPr>
            </w:pPr>
            <w:r w:rsidRPr="00D87448">
              <w:rPr>
                <w:rFonts w:ascii="Arial" w:eastAsia="MS Mincho" w:hAnsi="Arial" w:cs="Arial"/>
                <w:noProof/>
                <w:sz w:val="28"/>
                <w:szCs w:val="28"/>
                <w:lang w:eastAsia="ja-JP"/>
              </w:rPr>
              <w:drawing>
                <wp:inline distT="0" distB="0" distL="0" distR="0" wp14:anchorId="44FA4291" wp14:editId="4FD881A0">
                  <wp:extent cx="2515400" cy="1885799"/>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529392" cy="1896289"/>
                          </a:xfrm>
                          <a:prstGeom prst="rect">
                            <a:avLst/>
                          </a:prstGeom>
                          <a:noFill/>
                          <a:ln>
                            <a:noFill/>
                          </a:ln>
                        </pic:spPr>
                      </pic:pic>
                    </a:graphicData>
                  </a:graphic>
                </wp:inline>
              </w:drawing>
            </w:r>
          </w:p>
        </w:tc>
        <w:tc>
          <w:tcPr>
            <w:tcW w:w="0" w:type="auto"/>
          </w:tcPr>
          <w:p w14:paraId="0103F678"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D87448">
              <w:rPr>
                <w:rFonts w:ascii="Arial" w:eastAsia="MS Mincho" w:hAnsi="Arial" w:cs="Arial"/>
                <w:noProof/>
                <w:sz w:val="28"/>
                <w:szCs w:val="28"/>
                <w:lang w:eastAsia="ja-JP"/>
              </w:rPr>
              <w:drawing>
                <wp:inline distT="0" distB="0" distL="0" distR="0" wp14:anchorId="3FF1C5DF" wp14:editId="3940C152">
                  <wp:extent cx="2509296" cy="1881223"/>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528986" cy="1895985"/>
                          </a:xfrm>
                          <a:prstGeom prst="rect">
                            <a:avLst/>
                          </a:prstGeom>
                          <a:noFill/>
                          <a:ln>
                            <a:noFill/>
                          </a:ln>
                        </pic:spPr>
                      </pic:pic>
                    </a:graphicData>
                  </a:graphic>
                </wp:inline>
              </w:drawing>
            </w:r>
          </w:p>
        </w:tc>
      </w:tr>
      <w:tr w:rsidR="00980C93" w14:paraId="6CC8ECD2" w14:textId="77777777" w:rsidTr="00587457">
        <w:trPr>
          <w:trHeight w:val="3249"/>
        </w:trPr>
        <w:tc>
          <w:tcPr>
            <w:tcW w:w="0" w:type="auto"/>
          </w:tcPr>
          <w:p w14:paraId="47E32673" w14:textId="77777777" w:rsidR="00980C93" w:rsidRDefault="00980C93" w:rsidP="00587457">
            <w:pPr>
              <w:keepNext/>
              <w:keepLines/>
              <w:tabs>
                <w:tab w:val="left" w:pos="1175"/>
              </w:tabs>
              <w:jc w:val="both"/>
              <w:outlineLvl w:val="0"/>
              <w:rPr>
                <w:rFonts w:ascii="Arial" w:eastAsia="MS Mincho" w:hAnsi="Arial" w:cs="Arial"/>
                <w:sz w:val="28"/>
                <w:szCs w:val="28"/>
                <w:lang w:eastAsia="ja-JP"/>
              </w:rPr>
            </w:pPr>
            <w:r w:rsidRPr="00D87448">
              <w:rPr>
                <w:rFonts w:ascii="Arial" w:eastAsia="MS Mincho" w:hAnsi="Arial" w:cs="Arial"/>
                <w:noProof/>
                <w:sz w:val="28"/>
                <w:szCs w:val="28"/>
                <w:lang w:eastAsia="ja-JP"/>
              </w:rPr>
              <w:lastRenderedPageBreak/>
              <w:drawing>
                <wp:inline distT="0" distB="0" distL="0" distR="0" wp14:anchorId="0445414E" wp14:editId="6FE710FE">
                  <wp:extent cx="2577402" cy="193228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584845" cy="1937862"/>
                          </a:xfrm>
                          <a:prstGeom prst="rect">
                            <a:avLst/>
                          </a:prstGeom>
                          <a:noFill/>
                          <a:ln>
                            <a:noFill/>
                          </a:ln>
                        </pic:spPr>
                      </pic:pic>
                    </a:graphicData>
                  </a:graphic>
                </wp:inline>
              </w:drawing>
            </w:r>
          </w:p>
        </w:tc>
        <w:tc>
          <w:tcPr>
            <w:tcW w:w="0" w:type="auto"/>
          </w:tcPr>
          <w:p w14:paraId="7046F243"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D87448">
              <w:rPr>
                <w:rFonts w:ascii="Arial" w:eastAsia="MS Mincho" w:hAnsi="Arial" w:cs="Arial"/>
                <w:noProof/>
                <w:sz w:val="28"/>
                <w:szCs w:val="28"/>
                <w:lang w:eastAsia="ja-JP"/>
              </w:rPr>
              <w:drawing>
                <wp:inline distT="0" distB="0" distL="0" distR="0" wp14:anchorId="0E83E14E" wp14:editId="746718B7">
                  <wp:extent cx="2573400" cy="1929283"/>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588437" cy="1940556"/>
                          </a:xfrm>
                          <a:prstGeom prst="rect">
                            <a:avLst/>
                          </a:prstGeom>
                          <a:noFill/>
                          <a:ln>
                            <a:noFill/>
                          </a:ln>
                        </pic:spPr>
                      </pic:pic>
                    </a:graphicData>
                  </a:graphic>
                </wp:inline>
              </w:drawing>
            </w:r>
          </w:p>
        </w:tc>
      </w:tr>
      <w:tr w:rsidR="00980C93" w14:paraId="34063560" w14:textId="77777777" w:rsidTr="00587457">
        <w:trPr>
          <w:trHeight w:val="4074"/>
        </w:trPr>
        <w:tc>
          <w:tcPr>
            <w:tcW w:w="0" w:type="auto"/>
          </w:tcPr>
          <w:p w14:paraId="7332377C" w14:textId="77777777" w:rsidR="00980C93" w:rsidRDefault="00980C93" w:rsidP="00587457">
            <w:pPr>
              <w:keepNext/>
              <w:keepLines/>
              <w:tabs>
                <w:tab w:val="left" w:pos="1175"/>
              </w:tabs>
              <w:jc w:val="both"/>
              <w:outlineLvl w:val="0"/>
              <w:rPr>
                <w:rFonts w:ascii="Arial" w:eastAsia="MS Mincho" w:hAnsi="Arial" w:cs="Arial"/>
                <w:sz w:val="28"/>
                <w:szCs w:val="28"/>
                <w:lang w:eastAsia="ja-JP"/>
              </w:rPr>
            </w:pPr>
            <w:r w:rsidRPr="00D87448">
              <w:rPr>
                <w:rFonts w:ascii="Arial" w:eastAsia="MS Mincho" w:hAnsi="Arial" w:cs="Arial"/>
                <w:noProof/>
                <w:sz w:val="28"/>
                <w:szCs w:val="28"/>
                <w:lang w:eastAsia="ja-JP"/>
              </w:rPr>
              <w:drawing>
                <wp:inline distT="0" distB="0" distL="0" distR="0" wp14:anchorId="322C2B34" wp14:editId="63823425">
                  <wp:extent cx="2703006" cy="2026449"/>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13689" cy="2034458"/>
                          </a:xfrm>
                          <a:prstGeom prst="rect">
                            <a:avLst/>
                          </a:prstGeom>
                          <a:noFill/>
                          <a:ln>
                            <a:noFill/>
                          </a:ln>
                        </pic:spPr>
                      </pic:pic>
                    </a:graphicData>
                  </a:graphic>
                </wp:inline>
              </w:drawing>
            </w:r>
          </w:p>
        </w:tc>
        <w:tc>
          <w:tcPr>
            <w:tcW w:w="0" w:type="auto"/>
          </w:tcPr>
          <w:p w14:paraId="68879258"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D87448">
              <w:rPr>
                <w:rFonts w:ascii="Arial" w:eastAsia="MS Mincho" w:hAnsi="Arial" w:cs="Arial"/>
                <w:noProof/>
                <w:sz w:val="28"/>
                <w:szCs w:val="28"/>
                <w:lang w:eastAsia="ja-JP"/>
              </w:rPr>
              <w:drawing>
                <wp:inline distT="0" distB="0" distL="0" distR="0" wp14:anchorId="15174982" wp14:editId="396BC071">
                  <wp:extent cx="2586804" cy="1939332"/>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610544" cy="1957130"/>
                          </a:xfrm>
                          <a:prstGeom prst="rect">
                            <a:avLst/>
                          </a:prstGeom>
                          <a:noFill/>
                          <a:ln>
                            <a:noFill/>
                          </a:ln>
                        </pic:spPr>
                      </pic:pic>
                    </a:graphicData>
                  </a:graphic>
                </wp:inline>
              </w:drawing>
            </w:r>
          </w:p>
        </w:tc>
      </w:tr>
      <w:tr w:rsidR="00980C93" w14:paraId="66EEB18E" w14:textId="77777777" w:rsidTr="00587457">
        <w:trPr>
          <w:trHeight w:val="4074"/>
        </w:trPr>
        <w:tc>
          <w:tcPr>
            <w:tcW w:w="0" w:type="auto"/>
          </w:tcPr>
          <w:p w14:paraId="6D3A83EE" w14:textId="77777777" w:rsidR="00980C93" w:rsidRDefault="00980C93" w:rsidP="00587457">
            <w:pPr>
              <w:keepNext/>
              <w:keepLines/>
              <w:tabs>
                <w:tab w:val="left" w:pos="1175"/>
              </w:tabs>
              <w:jc w:val="both"/>
              <w:outlineLvl w:val="0"/>
              <w:rPr>
                <w:rFonts w:ascii="Arial" w:eastAsia="MS Mincho" w:hAnsi="Arial" w:cs="Arial"/>
                <w:sz w:val="28"/>
                <w:szCs w:val="28"/>
                <w:lang w:eastAsia="ja-JP"/>
              </w:rPr>
            </w:pPr>
            <w:r w:rsidRPr="00D87448">
              <w:rPr>
                <w:rFonts w:ascii="Arial" w:eastAsia="MS Mincho" w:hAnsi="Arial" w:cs="Arial"/>
                <w:noProof/>
                <w:sz w:val="28"/>
                <w:szCs w:val="28"/>
                <w:lang w:eastAsia="ja-JP"/>
              </w:rPr>
              <w:drawing>
                <wp:inline distT="0" distB="0" distL="0" distR="0" wp14:anchorId="75C27C13" wp14:editId="411EDA9D">
                  <wp:extent cx="2707432" cy="2029767"/>
                  <wp:effectExtent l="0" t="0" r="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721020" cy="2039954"/>
                          </a:xfrm>
                          <a:prstGeom prst="rect">
                            <a:avLst/>
                          </a:prstGeom>
                          <a:noFill/>
                          <a:ln>
                            <a:noFill/>
                          </a:ln>
                        </pic:spPr>
                      </pic:pic>
                    </a:graphicData>
                  </a:graphic>
                </wp:inline>
              </w:drawing>
            </w:r>
          </w:p>
        </w:tc>
        <w:tc>
          <w:tcPr>
            <w:tcW w:w="0" w:type="auto"/>
          </w:tcPr>
          <w:p w14:paraId="78E43C6A"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D87448">
              <w:rPr>
                <w:rFonts w:ascii="Arial" w:eastAsia="MS Mincho" w:hAnsi="Arial" w:cs="Arial"/>
                <w:noProof/>
                <w:sz w:val="28"/>
                <w:szCs w:val="28"/>
                <w:lang w:eastAsia="ja-JP"/>
              </w:rPr>
              <w:drawing>
                <wp:inline distT="0" distB="0" distL="0" distR="0" wp14:anchorId="57B5A0A9" wp14:editId="6DE15540">
                  <wp:extent cx="2660522" cy="1994598"/>
                  <wp:effectExtent l="0" t="0" r="0" b="571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680561" cy="2009621"/>
                          </a:xfrm>
                          <a:prstGeom prst="rect">
                            <a:avLst/>
                          </a:prstGeom>
                          <a:noFill/>
                          <a:ln>
                            <a:noFill/>
                          </a:ln>
                        </pic:spPr>
                      </pic:pic>
                    </a:graphicData>
                  </a:graphic>
                </wp:inline>
              </w:drawing>
            </w:r>
          </w:p>
        </w:tc>
      </w:tr>
      <w:tr w:rsidR="00980C93" w14:paraId="44F126C0" w14:textId="77777777" w:rsidTr="00587457">
        <w:trPr>
          <w:trHeight w:val="3109"/>
        </w:trPr>
        <w:tc>
          <w:tcPr>
            <w:tcW w:w="0" w:type="auto"/>
          </w:tcPr>
          <w:p w14:paraId="6E1E88F2" w14:textId="77777777" w:rsidR="00980C93" w:rsidRDefault="00980C93" w:rsidP="00587457">
            <w:pPr>
              <w:keepNext/>
              <w:keepLines/>
              <w:tabs>
                <w:tab w:val="left" w:pos="1175"/>
              </w:tabs>
              <w:jc w:val="both"/>
              <w:outlineLvl w:val="0"/>
              <w:rPr>
                <w:rFonts w:ascii="Arial" w:eastAsia="MS Mincho" w:hAnsi="Arial" w:cs="Arial"/>
                <w:sz w:val="28"/>
                <w:szCs w:val="28"/>
                <w:lang w:eastAsia="ja-JP"/>
              </w:rPr>
            </w:pPr>
            <w:r w:rsidRPr="00D87448">
              <w:rPr>
                <w:rFonts w:ascii="Arial" w:eastAsia="MS Mincho" w:hAnsi="Arial" w:cs="Arial"/>
                <w:noProof/>
                <w:sz w:val="28"/>
                <w:szCs w:val="28"/>
                <w:lang w:eastAsia="ja-JP"/>
              </w:rPr>
              <w:drawing>
                <wp:inline distT="0" distB="0" distL="0" distR="0" wp14:anchorId="78905AA1" wp14:editId="54F1BF5C">
                  <wp:extent cx="2722057" cy="2040732"/>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735564" cy="2050858"/>
                          </a:xfrm>
                          <a:prstGeom prst="rect">
                            <a:avLst/>
                          </a:prstGeom>
                          <a:noFill/>
                          <a:ln>
                            <a:noFill/>
                          </a:ln>
                        </pic:spPr>
                      </pic:pic>
                    </a:graphicData>
                  </a:graphic>
                </wp:inline>
              </w:drawing>
            </w:r>
          </w:p>
        </w:tc>
        <w:tc>
          <w:tcPr>
            <w:tcW w:w="0" w:type="auto"/>
          </w:tcPr>
          <w:p w14:paraId="2478AF7D"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D87448">
              <w:rPr>
                <w:rFonts w:ascii="Arial" w:eastAsia="MS Mincho" w:hAnsi="Arial" w:cs="Arial"/>
                <w:noProof/>
                <w:sz w:val="28"/>
                <w:szCs w:val="28"/>
                <w:lang w:eastAsia="ja-JP"/>
              </w:rPr>
              <w:drawing>
                <wp:inline distT="0" distB="0" distL="0" distR="0" wp14:anchorId="5947036A" wp14:editId="145ACEEE">
                  <wp:extent cx="2586804" cy="1939331"/>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09408" cy="1956277"/>
                          </a:xfrm>
                          <a:prstGeom prst="rect">
                            <a:avLst/>
                          </a:prstGeom>
                          <a:noFill/>
                          <a:ln>
                            <a:noFill/>
                          </a:ln>
                        </pic:spPr>
                      </pic:pic>
                    </a:graphicData>
                  </a:graphic>
                </wp:inline>
              </w:drawing>
            </w:r>
          </w:p>
        </w:tc>
      </w:tr>
      <w:tr w:rsidR="00980C93" w14:paraId="011EC0E0" w14:textId="77777777" w:rsidTr="00587457">
        <w:trPr>
          <w:trHeight w:val="3295"/>
        </w:trPr>
        <w:tc>
          <w:tcPr>
            <w:tcW w:w="0" w:type="auto"/>
          </w:tcPr>
          <w:p w14:paraId="72687381" w14:textId="77777777" w:rsidR="00980C93" w:rsidRDefault="00980C93" w:rsidP="00587457">
            <w:pPr>
              <w:keepNext/>
              <w:keepLines/>
              <w:tabs>
                <w:tab w:val="left" w:pos="1175"/>
              </w:tabs>
              <w:jc w:val="both"/>
              <w:outlineLvl w:val="0"/>
              <w:rPr>
                <w:rFonts w:ascii="Arial" w:eastAsia="MS Mincho" w:hAnsi="Arial" w:cs="Arial"/>
                <w:sz w:val="28"/>
                <w:szCs w:val="28"/>
                <w:lang w:eastAsia="ja-JP"/>
              </w:rPr>
            </w:pPr>
            <w:r w:rsidRPr="00D87448">
              <w:rPr>
                <w:rFonts w:ascii="Arial" w:eastAsia="MS Mincho" w:hAnsi="Arial" w:cs="Arial"/>
                <w:noProof/>
                <w:sz w:val="28"/>
                <w:szCs w:val="28"/>
                <w:lang w:eastAsia="ja-JP"/>
              </w:rPr>
              <w:lastRenderedPageBreak/>
              <w:drawing>
                <wp:inline distT="0" distB="0" distL="0" distR="0" wp14:anchorId="7AC136A1" wp14:editId="6159CB34">
                  <wp:extent cx="2756296" cy="20664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769207" cy="2076079"/>
                          </a:xfrm>
                          <a:prstGeom prst="rect">
                            <a:avLst/>
                          </a:prstGeom>
                          <a:noFill/>
                          <a:ln>
                            <a:noFill/>
                          </a:ln>
                        </pic:spPr>
                      </pic:pic>
                    </a:graphicData>
                  </a:graphic>
                </wp:inline>
              </w:drawing>
            </w:r>
          </w:p>
        </w:tc>
        <w:tc>
          <w:tcPr>
            <w:tcW w:w="0" w:type="auto"/>
          </w:tcPr>
          <w:p w14:paraId="2C242150"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D87448">
              <w:rPr>
                <w:rFonts w:ascii="Arial" w:eastAsia="MS Mincho" w:hAnsi="Arial" w:cs="Arial"/>
                <w:noProof/>
                <w:sz w:val="28"/>
                <w:szCs w:val="28"/>
                <w:lang w:eastAsia="ja-JP"/>
              </w:rPr>
              <w:drawing>
                <wp:inline distT="0" distB="0" distL="0" distR="0" wp14:anchorId="4CD56886" wp14:editId="3217C654">
                  <wp:extent cx="2742196" cy="2055829"/>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762699" cy="2071200"/>
                          </a:xfrm>
                          <a:prstGeom prst="rect">
                            <a:avLst/>
                          </a:prstGeom>
                          <a:noFill/>
                          <a:ln>
                            <a:noFill/>
                          </a:ln>
                        </pic:spPr>
                      </pic:pic>
                    </a:graphicData>
                  </a:graphic>
                </wp:inline>
              </w:drawing>
            </w:r>
          </w:p>
        </w:tc>
      </w:tr>
      <w:tr w:rsidR="00980C93" w14:paraId="27014F1D" w14:textId="77777777" w:rsidTr="00587457">
        <w:trPr>
          <w:trHeight w:val="3385"/>
        </w:trPr>
        <w:tc>
          <w:tcPr>
            <w:tcW w:w="0" w:type="auto"/>
          </w:tcPr>
          <w:p w14:paraId="13D9F771" w14:textId="77777777" w:rsidR="00980C93" w:rsidRDefault="00980C93" w:rsidP="00587457">
            <w:pPr>
              <w:keepNext/>
              <w:keepLines/>
              <w:tabs>
                <w:tab w:val="left" w:pos="1175"/>
              </w:tabs>
              <w:jc w:val="both"/>
              <w:outlineLvl w:val="0"/>
              <w:rPr>
                <w:rFonts w:ascii="Arial" w:eastAsia="MS Mincho" w:hAnsi="Arial" w:cs="Arial"/>
                <w:sz w:val="28"/>
                <w:szCs w:val="28"/>
                <w:lang w:eastAsia="ja-JP"/>
              </w:rPr>
            </w:pPr>
            <w:r w:rsidRPr="00D87448">
              <w:rPr>
                <w:rFonts w:ascii="Arial" w:eastAsia="MS Mincho" w:hAnsi="Arial" w:cs="Arial"/>
                <w:noProof/>
                <w:sz w:val="28"/>
                <w:szCs w:val="28"/>
                <w:lang w:eastAsia="ja-JP"/>
              </w:rPr>
              <w:drawing>
                <wp:inline distT="0" distB="0" distL="0" distR="0" wp14:anchorId="552062B3" wp14:editId="5677533A">
                  <wp:extent cx="2738175" cy="205281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762657" cy="2071169"/>
                          </a:xfrm>
                          <a:prstGeom prst="rect">
                            <a:avLst/>
                          </a:prstGeom>
                          <a:noFill/>
                          <a:ln>
                            <a:noFill/>
                          </a:ln>
                        </pic:spPr>
                      </pic:pic>
                    </a:graphicData>
                  </a:graphic>
                </wp:inline>
              </w:drawing>
            </w:r>
          </w:p>
        </w:tc>
        <w:tc>
          <w:tcPr>
            <w:tcW w:w="0" w:type="auto"/>
          </w:tcPr>
          <w:p w14:paraId="2BF66805"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D87448">
              <w:rPr>
                <w:rFonts w:ascii="Arial" w:eastAsia="MS Mincho" w:hAnsi="Arial" w:cs="Arial"/>
                <w:noProof/>
                <w:sz w:val="28"/>
                <w:szCs w:val="28"/>
                <w:lang w:eastAsia="ja-JP"/>
              </w:rPr>
              <w:drawing>
                <wp:inline distT="0" distB="0" distL="0" distR="0" wp14:anchorId="3AC0CEFB" wp14:editId="11D15724">
                  <wp:extent cx="2691444" cy="2017781"/>
                  <wp:effectExtent l="0" t="0" r="0" b="190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710194" cy="2031838"/>
                          </a:xfrm>
                          <a:prstGeom prst="rect">
                            <a:avLst/>
                          </a:prstGeom>
                          <a:noFill/>
                          <a:ln>
                            <a:noFill/>
                          </a:ln>
                        </pic:spPr>
                      </pic:pic>
                    </a:graphicData>
                  </a:graphic>
                </wp:inline>
              </w:drawing>
            </w:r>
          </w:p>
        </w:tc>
      </w:tr>
      <w:tr w:rsidR="00980C93" w14:paraId="1AAFD9BD" w14:textId="77777777" w:rsidTr="00587457">
        <w:trPr>
          <w:trHeight w:val="4074"/>
        </w:trPr>
        <w:tc>
          <w:tcPr>
            <w:tcW w:w="0" w:type="auto"/>
          </w:tcPr>
          <w:p w14:paraId="7844CBB5" w14:textId="77777777" w:rsidR="00980C93" w:rsidRDefault="00980C93" w:rsidP="00587457">
            <w:pPr>
              <w:keepNext/>
              <w:keepLines/>
              <w:tabs>
                <w:tab w:val="left" w:pos="1175"/>
              </w:tabs>
              <w:jc w:val="both"/>
              <w:outlineLvl w:val="0"/>
              <w:rPr>
                <w:rFonts w:ascii="Arial" w:eastAsia="MS Mincho" w:hAnsi="Arial" w:cs="Arial"/>
                <w:sz w:val="28"/>
                <w:szCs w:val="28"/>
                <w:lang w:eastAsia="ja-JP"/>
              </w:rPr>
            </w:pPr>
            <w:r w:rsidRPr="00D87448">
              <w:rPr>
                <w:rFonts w:ascii="Arial" w:eastAsia="MS Mincho" w:hAnsi="Arial" w:cs="Arial"/>
                <w:noProof/>
                <w:sz w:val="28"/>
                <w:szCs w:val="28"/>
                <w:lang w:eastAsia="ja-JP"/>
              </w:rPr>
              <w:drawing>
                <wp:inline distT="0" distB="0" distL="0" distR="0" wp14:anchorId="2708BF65" wp14:editId="15A34BD4">
                  <wp:extent cx="2783393" cy="208671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812036" cy="2108189"/>
                          </a:xfrm>
                          <a:prstGeom prst="rect">
                            <a:avLst/>
                          </a:prstGeom>
                          <a:noFill/>
                          <a:ln>
                            <a:noFill/>
                          </a:ln>
                        </pic:spPr>
                      </pic:pic>
                    </a:graphicData>
                  </a:graphic>
                </wp:inline>
              </w:drawing>
            </w:r>
          </w:p>
        </w:tc>
        <w:tc>
          <w:tcPr>
            <w:tcW w:w="0" w:type="auto"/>
          </w:tcPr>
          <w:p w14:paraId="0247E1D8"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D87448">
              <w:rPr>
                <w:rFonts w:ascii="Arial" w:eastAsia="MS Mincho" w:hAnsi="Arial" w:cs="Arial"/>
                <w:noProof/>
                <w:sz w:val="28"/>
                <w:szCs w:val="28"/>
                <w:lang w:eastAsia="ja-JP"/>
              </w:rPr>
              <w:drawing>
                <wp:inline distT="0" distB="0" distL="0" distR="0" wp14:anchorId="34A0B818" wp14:editId="14C32D6A">
                  <wp:extent cx="2703004" cy="2026446"/>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723309" cy="2041669"/>
                          </a:xfrm>
                          <a:prstGeom prst="rect">
                            <a:avLst/>
                          </a:prstGeom>
                          <a:noFill/>
                          <a:ln>
                            <a:noFill/>
                          </a:ln>
                        </pic:spPr>
                      </pic:pic>
                    </a:graphicData>
                  </a:graphic>
                </wp:inline>
              </w:drawing>
            </w:r>
          </w:p>
        </w:tc>
      </w:tr>
      <w:tr w:rsidR="00980C93" w14:paraId="7D1EEBD2" w14:textId="77777777" w:rsidTr="00587457">
        <w:trPr>
          <w:trHeight w:val="3534"/>
        </w:trPr>
        <w:tc>
          <w:tcPr>
            <w:tcW w:w="0" w:type="auto"/>
          </w:tcPr>
          <w:p w14:paraId="6740D8F7" w14:textId="77777777" w:rsidR="00980C93" w:rsidRDefault="00980C93" w:rsidP="00587457">
            <w:pPr>
              <w:keepNext/>
              <w:keepLines/>
              <w:tabs>
                <w:tab w:val="left" w:pos="1175"/>
              </w:tabs>
              <w:jc w:val="both"/>
              <w:outlineLvl w:val="0"/>
              <w:rPr>
                <w:rFonts w:ascii="Arial" w:eastAsia="MS Mincho" w:hAnsi="Arial" w:cs="Arial"/>
                <w:sz w:val="28"/>
                <w:szCs w:val="28"/>
                <w:lang w:eastAsia="ja-JP"/>
              </w:rPr>
            </w:pPr>
            <w:r w:rsidRPr="00D87448">
              <w:rPr>
                <w:rFonts w:ascii="Arial" w:eastAsia="MS Mincho" w:hAnsi="Arial" w:cs="Arial"/>
                <w:noProof/>
                <w:sz w:val="28"/>
                <w:szCs w:val="28"/>
                <w:lang w:eastAsia="ja-JP"/>
              </w:rPr>
              <w:drawing>
                <wp:inline distT="0" distB="0" distL="0" distR="0" wp14:anchorId="1EB1F3EE" wp14:editId="2BE7C2AF">
                  <wp:extent cx="2853732" cy="2139447"/>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875047" cy="2155427"/>
                          </a:xfrm>
                          <a:prstGeom prst="rect">
                            <a:avLst/>
                          </a:prstGeom>
                          <a:noFill/>
                          <a:ln>
                            <a:noFill/>
                          </a:ln>
                        </pic:spPr>
                      </pic:pic>
                    </a:graphicData>
                  </a:graphic>
                </wp:inline>
              </w:drawing>
            </w:r>
          </w:p>
        </w:tc>
        <w:tc>
          <w:tcPr>
            <w:tcW w:w="0" w:type="auto"/>
          </w:tcPr>
          <w:p w14:paraId="3DD05A24"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D87448">
              <w:rPr>
                <w:rFonts w:ascii="Arial" w:eastAsia="MS Mincho" w:hAnsi="Arial" w:cs="Arial"/>
                <w:noProof/>
                <w:sz w:val="28"/>
                <w:szCs w:val="28"/>
                <w:lang w:eastAsia="ja-JP"/>
              </w:rPr>
              <w:drawing>
                <wp:inline distT="0" distB="0" distL="0" distR="0" wp14:anchorId="75248984" wp14:editId="15BC73E8">
                  <wp:extent cx="2757051" cy="2066966"/>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772702" cy="2078700"/>
                          </a:xfrm>
                          <a:prstGeom prst="rect">
                            <a:avLst/>
                          </a:prstGeom>
                          <a:noFill/>
                          <a:ln>
                            <a:noFill/>
                          </a:ln>
                        </pic:spPr>
                      </pic:pic>
                    </a:graphicData>
                  </a:graphic>
                </wp:inline>
              </w:drawing>
            </w:r>
          </w:p>
        </w:tc>
      </w:tr>
      <w:tr w:rsidR="00980C93" w14:paraId="2970FA25" w14:textId="77777777" w:rsidTr="00587457">
        <w:trPr>
          <w:trHeight w:val="3243"/>
        </w:trPr>
        <w:tc>
          <w:tcPr>
            <w:tcW w:w="0" w:type="auto"/>
          </w:tcPr>
          <w:p w14:paraId="2649C1D7" w14:textId="77777777" w:rsidR="00980C93" w:rsidRPr="00D87448" w:rsidRDefault="00980C93" w:rsidP="00587457">
            <w:pPr>
              <w:keepNext/>
              <w:keepLines/>
              <w:tabs>
                <w:tab w:val="left" w:pos="1175"/>
              </w:tabs>
              <w:jc w:val="both"/>
              <w:outlineLvl w:val="0"/>
              <w:rPr>
                <w:rFonts w:ascii="Arial" w:eastAsia="MS Mincho" w:hAnsi="Arial" w:cs="Arial"/>
                <w:noProof/>
                <w:sz w:val="28"/>
                <w:szCs w:val="28"/>
                <w:lang w:eastAsia="ja-JP"/>
              </w:rPr>
            </w:pPr>
            <w:r w:rsidRPr="00D87448">
              <w:rPr>
                <w:rFonts w:ascii="Arial" w:eastAsia="MS Mincho" w:hAnsi="Arial" w:cs="Arial"/>
                <w:noProof/>
                <w:sz w:val="28"/>
                <w:szCs w:val="28"/>
                <w:lang w:eastAsia="ja-JP"/>
              </w:rPr>
              <w:lastRenderedPageBreak/>
              <w:drawing>
                <wp:inline distT="0" distB="0" distL="0" distR="0" wp14:anchorId="79B754EF" wp14:editId="094243DF">
                  <wp:extent cx="2807957" cy="210513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825451" cy="2118245"/>
                          </a:xfrm>
                          <a:prstGeom prst="rect">
                            <a:avLst/>
                          </a:prstGeom>
                          <a:noFill/>
                          <a:ln>
                            <a:noFill/>
                          </a:ln>
                        </pic:spPr>
                      </pic:pic>
                    </a:graphicData>
                  </a:graphic>
                </wp:inline>
              </w:drawing>
            </w:r>
          </w:p>
        </w:tc>
        <w:tc>
          <w:tcPr>
            <w:tcW w:w="0" w:type="auto"/>
          </w:tcPr>
          <w:p w14:paraId="769E13F8" w14:textId="77777777" w:rsidR="00980C93" w:rsidRPr="00D87448" w:rsidRDefault="00980C93" w:rsidP="00587457">
            <w:pPr>
              <w:keepNext/>
              <w:keepLines/>
              <w:tabs>
                <w:tab w:val="num" w:pos="426"/>
                <w:tab w:val="num" w:pos="4969"/>
              </w:tabs>
              <w:jc w:val="both"/>
              <w:outlineLvl w:val="0"/>
              <w:rPr>
                <w:rFonts w:ascii="Arial" w:eastAsia="MS Mincho" w:hAnsi="Arial" w:cs="Arial"/>
                <w:noProof/>
                <w:sz w:val="28"/>
                <w:szCs w:val="28"/>
                <w:lang w:eastAsia="ja-JP"/>
              </w:rPr>
            </w:pPr>
            <w:r w:rsidRPr="00D87448">
              <w:rPr>
                <w:rFonts w:ascii="Arial" w:eastAsia="MS Mincho" w:hAnsi="Arial" w:cs="Arial"/>
                <w:noProof/>
                <w:sz w:val="28"/>
                <w:szCs w:val="28"/>
                <w:lang w:eastAsia="ja-JP"/>
              </w:rPr>
              <w:drawing>
                <wp:inline distT="0" distB="0" distL="0" distR="0" wp14:anchorId="4E327CFB" wp14:editId="01F18127">
                  <wp:extent cx="2928584" cy="2195564"/>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948410" cy="2210428"/>
                          </a:xfrm>
                          <a:prstGeom prst="rect">
                            <a:avLst/>
                          </a:prstGeom>
                          <a:noFill/>
                          <a:ln>
                            <a:noFill/>
                          </a:ln>
                        </pic:spPr>
                      </pic:pic>
                    </a:graphicData>
                  </a:graphic>
                </wp:inline>
              </w:drawing>
            </w:r>
          </w:p>
        </w:tc>
      </w:tr>
      <w:tr w:rsidR="00980C93" w14:paraId="2DF9F75D" w14:textId="77777777" w:rsidTr="00587457">
        <w:trPr>
          <w:trHeight w:val="4074"/>
        </w:trPr>
        <w:tc>
          <w:tcPr>
            <w:tcW w:w="0" w:type="auto"/>
          </w:tcPr>
          <w:p w14:paraId="6E392A64" w14:textId="77777777" w:rsidR="00980C93" w:rsidRPr="00D87448" w:rsidRDefault="00980C93" w:rsidP="00587457">
            <w:pPr>
              <w:keepNext/>
              <w:keepLines/>
              <w:tabs>
                <w:tab w:val="left" w:pos="1175"/>
              </w:tabs>
              <w:jc w:val="both"/>
              <w:outlineLvl w:val="0"/>
              <w:rPr>
                <w:rFonts w:ascii="Arial" w:eastAsia="MS Mincho" w:hAnsi="Arial" w:cs="Arial"/>
                <w:noProof/>
                <w:sz w:val="28"/>
                <w:szCs w:val="28"/>
                <w:lang w:eastAsia="ja-JP"/>
              </w:rPr>
            </w:pPr>
            <w:r w:rsidRPr="00D87448">
              <w:rPr>
                <w:rFonts w:ascii="Arial" w:eastAsia="MS Mincho" w:hAnsi="Arial" w:cs="Arial"/>
                <w:noProof/>
                <w:sz w:val="28"/>
                <w:szCs w:val="28"/>
                <w:lang w:eastAsia="ja-JP"/>
              </w:rPr>
              <w:drawing>
                <wp:inline distT="0" distB="0" distL="0" distR="0" wp14:anchorId="28F47216" wp14:editId="44C98352">
                  <wp:extent cx="2834763" cy="2125227"/>
                  <wp:effectExtent l="0" t="0" r="0" b="889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853402" cy="2139200"/>
                          </a:xfrm>
                          <a:prstGeom prst="rect">
                            <a:avLst/>
                          </a:prstGeom>
                          <a:noFill/>
                          <a:ln>
                            <a:noFill/>
                          </a:ln>
                        </pic:spPr>
                      </pic:pic>
                    </a:graphicData>
                  </a:graphic>
                </wp:inline>
              </w:drawing>
            </w:r>
          </w:p>
        </w:tc>
        <w:tc>
          <w:tcPr>
            <w:tcW w:w="0" w:type="auto"/>
          </w:tcPr>
          <w:p w14:paraId="221C2D13" w14:textId="77777777" w:rsidR="00980C93" w:rsidRPr="00D87448" w:rsidRDefault="00980C93" w:rsidP="00587457">
            <w:pPr>
              <w:keepNext/>
              <w:keepLines/>
              <w:tabs>
                <w:tab w:val="num" w:pos="426"/>
                <w:tab w:val="num" w:pos="4969"/>
              </w:tabs>
              <w:jc w:val="both"/>
              <w:outlineLvl w:val="0"/>
              <w:rPr>
                <w:rFonts w:ascii="Arial" w:eastAsia="MS Mincho" w:hAnsi="Arial" w:cs="Arial"/>
                <w:noProof/>
                <w:sz w:val="28"/>
                <w:szCs w:val="28"/>
                <w:lang w:eastAsia="ja-JP"/>
              </w:rPr>
            </w:pPr>
            <w:r w:rsidRPr="00D87448">
              <w:rPr>
                <w:rFonts w:ascii="Arial" w:eastAsia="MS Mincho" w:hAnsi="Arial" w:cs="Arial"/>
                <w:noProof/>
                <w:sz w:val="28"/>
                <w:szCs w:val="28"/>
                <w:lang w:eastAsia="ja-JP"/>
              </w:rPr>
              <w:drawing>
                <wp:inline distT="0" distB="0" distL="0" distR="0" wp14:anchorId="01BFBCA8" wp14:editId="33B520AB">
                  <wp:extent cx="2787852" cy="209005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802989" cy="2101406"/>
                          </a:xfrm>
                          <a:prstGeom prst="rect">
                            <a:avLst/>
                          </a:prstGeom>
                          <a:noFill/>
                          <a:ln>
                            <a:noFill/>
                          </a:ln>
                        </pic:spPr>
                      </pic:pic>
                    </a:graphicData>
                  </a:graphic>
                </wp:inline>
              </w:drawing>
            </w:r>
          </w:p>
        </w:tc>
      </w:tr>
      <w:tr w:rsidR="00980C93" w14:paraId="29C0AF29" w14:textId="77777777" w:rsidTr="00587457">
        <w:trPr>
          <w:trHeight w:val="3392"/>
        </w:trPr>
        <w:tc>
          <w:tcPr>
            <w:tcW w:w="0" w:type="auto"/>
          </w:tcPr>
          <w:p w14:paraId="69936CDF" w14:textId="77777777" w:rsidR="00980C93" w:rsidRPr="00D87448" w:rsidRDefault="00980C93" w:rsidP="00587457">
            <w:pPr>
              <w:keepNext/>
              <w:keepLines/>
              <w:tabs>
                <w:tab w:val="left" w:pos="1175"/>
              </w:tabs>
              <w:jc w:val="both"/>
              <w:outlineLvl w:val="0"/>
              <w:rPr>
                <w:rFonts w:ascii="Arial" w:eastAsia="MS Mincho" w:hAnsi="Arial" w:cs="Arial"/>
                <w:noProof/>
                <w:sz w:val="28"/>
                <w:szCs w:val="28"/>
                <w:lang w:eastAsia="ja-JP"/>
              </w:rPr>
            </w:pPr>
            <w:r w:rsidRPr="00D87448">
              <w:rPr>
                <w:rFonts w:ascii="Arial" w:eastAsia="MS Mincho" w:hAnsi="Arial" w:cs="Arial"/>
                <w:noProof/>
                <w:sz w:val="28"/>
                <w:szCs w:val="28"/>
                <w:lang w:eastAsia="ja-JP"/>
              </w:rPr>
              <w:drawing>
                <wp:inline distT="0" distB="0" distL="0" distR="0" wp14:anchorId="46B31D56" wp14:editId="60793538">
                  <wp:extent cx="2747642" cy="2059912"/>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771333" cy="2077673"/>
                          </a:xfrm>
                          <a:prstGeom prst="rect">
                            <a:avLst/>
                          </a:prstGeom>
                          <a:noFill/>
                          <a:ln>
                            <a:noFill/>
                          </a:ln>
                        </pic:spPr>
                      </pic:pic>
                    </a:graphicData>
                  </a:graphic>
                </wp:inline>
              </w:drawing>
            </w:r>
          </w:p>
        </w:tc>
        <w:tc>
          <w:tcPr>
            <w:tcW w:w="0" w:type="auto"/>
          </w:tcPr>
          <w:p w14:paraId="57C488CB" w14:textId="77777777" w:rsidR="00980C93" w:rsidRPr="00D87448" w:rsidRDefault="00980C93" w:rsidP="00587457">
            <w:pPr>
              <w:keepNext/>
              <w:keepLines/>
              <w:tabs>
                <w:tab w:val="num" w:pos="426"/>
                <w:tab w:val="num" w:pos="4969"/>
              </w:tabs>
              <w:jc w:val="both"/>
              <w:outlineLvl w:val="0"/>
              <w:rPr>
                <w:rFonts w:ascii="Arial" w:eastAsia="MS Mincho" w:hAnsi="Arial" w:cs="Arial"/>
                <w:noProof/>
                <w:sz w:val="28"/>
                <w:szCs w:val="28"/>
                <w:lang w:eastAsia="ja-JP"/>
              </w:rPr>
            </w:pPr>
            <w:r w:rsidRPr="00D87448">
              <w:rPr>
                <w:rFonts w:ascii="Arial" w:eastAsia="MS Mincho" w:hAnsi="Arial" w:cs="Arial"/>
                <w:noProof/>
                <w:sz w:val="28"/>
                <w:szCs w:val="28"/>
                <w:lang w:eastAsia="ja-JP"/>
              </w:rPr>
              <w:drawing>
                <wp:inline distT="0" distB="0" distL="0" distR="0" wp14:anchorId="24FBA267" wp14:editId="649202F6">
                  <wp:extent cx="2712225" cy="2033360"/>
                  <wp:effectExtent l="0" t="0" r="0" b="508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40570" cy="2054611"/>
                          </a:xfrm>
                          <a:prstGeom prst="rect">
                            <a:avLst/>
                          </a:prstGeom>
                          <a:noFill/>
                          <a:ln>
                            <a:noFill/>
                          </a:ln>
                        </pic:spPr>
                      </pic:pic>
                    </a:graphicData>
                  </a:graphic>
                </wp:inline>
              </w:drawing>
            </w:r>
          </w:p>
        </w:tc>
      </w:tr>
      <w:tr w:rsidR="00980C93" w14:paraId="0E7263CB" w14:textId="77777777" w:rsidTr="00587457">
        <w:trPr>
          <w:trHeight w:val="4074"/>
        </w:trPr>
        <w:tc>
          <w:tcPr>
            <w:tcW w:w="0" w:type="auto"/>
          </w:tcPr>
          <w:p w14:paraId="600C8272" w14:textId="77777777" w:rsidR="00980C93" w:rsidRPr="00D87448" w:rsidRDefault="00980C93" w:rsidP="00587457">
            <w:pPr>
              <w:keepNext/>
              <w:keepLines/>
              <w:tabs>
                <w:tab w:val="left" w:pos="1175"/>
              </w:tabs>
              <w:jc w:val="both"/>
              <w:outlineLvl w:val="0"/>
              <w:rPr>
                <w:rFonts w:ascii="Arial" w:eastAsia="MS Mincho" w:hAnsi="Arial" w:cs="Arial"/>
                <w:noProof/>
                <w:sz w:val="28"/>
                <w:szCs w:val="28"/>
                <w:lang w:eastAsia="ja-JP"/>
              </w:rPr>
            </w:pPr>
            <w:r w:rsidRPr="00D87448">
              <w:rPr>
                <w:rFonts w:ascii="Arial" w:eastAsia="MS Mincho" w:hAnsi="Arial" w:cs="Arial"/>
                <w:noProof/>
                <w:sz w:val="28"/>
                <w:szCs w:val="28"/>
                <w:lang w:eastAsia="ja-JP"/>
              </w:rPr>
              <w:lastRenderedPageBreak/>
              <w:drawing>
                <wp:inline distT="0" distB="0" distL="0" distR="0" wp14:anchorId="50888463" wp14:editId="204BAED2">
                  <wp:extent cx="2828062" cy="2120202"/>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851298" cy="2137622"/>
                          </a:xfrm>
                          <a:prstGeom prst="rect">
                            <a:avLst/>
                          </a:prstGeom>
                          <a:noFill/>
                          <a:ln>
                            <a:noFill/>
                          </a:ln>
                        </pic:spPr>
                      </pic:pic>
                    </a:graphicData>
                  </a:graphic>
                </wp:inline>
              </w:drawing>
            </w:r>
          </w:p>
        </w:tc>
        <w:tc>
          <w:tcPr>
            <w:tcW w:w="0" w:type="auto"/>
          </w:tcPr>
          <w:p w14:paraId="5AF5455A" w14:textId="77777777" w:rsidR="00980C93" w:rsidRPr="00D87448" w:rsidRDefault="00980C93" w:rsidP="00587457">
            <w:pPr>
              <w:keepNext/>
              <w:keepLines/>
              <w:tabs>
                <w:tab w:val="num" w:pos="426"/>
                <w:tab w:val="num" w:pos="4969"/>
              </w:tabs>
              <w:jc w:val="both"/>
              <w:outlineLvl w:val="0"/>
              <w:rPr>
                <w:rFonts w:ascii="Arial" w:eastAsia="MS Mincho" w:hAnsi="Arial" w:cs="Arial"/>
                <w:noProof/>
                <w:sz w:val="28"/>
                <w:szCs w:val="28"/>
                <w:lang w:eastAsia="ja-JP"/>
              </w:rPr>
            </w:pPr>
            <w:r w:rsidRPr="00D87448">
              <w:rPr>
                <w:rFonts w:ascii="Arial" w:eastAsia="MS Mincho" w:hAnsi="Arial" w:cs="Arial"/>
                <w:noProof/>
                <w:sz w:val="28"/>
                <w:szCs w:val="28"/>
                <w:lang w:eastAsia="ja-JP"/>
              </w:rPr>
              <w:drawing>
                <wp:inline distT="0" distB="0" distL="0" distR="0" wp14:anchorId="127E7480" wp14:editId="18480D8C">
                  <wp:extent cx="2787852" cy="2090057"/>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801497" cy="2100286"/>
                          </a:xfrm>
                          <a:prstGeom prst="rect">
                            <a:avLst/>
                          </a:prstGeom>
                          <a:noFill/>
                          <a:ln>
                            <a:noFill/>
                          </a:ln>
                        </pic:spPr>
                      </pic:pic>
                    </a:graphicData>
                  </a:graphic>
                </wp:inline>
              </w:drawing>
            </w:r>
          </w:p>
        </w:tc>
      </w:tr>
      <w:tr w:rsidR="00980C93" w14:paraId="1C4F9F24" w14:textId="77777777" w:rsidTr="00587457">
        <w:trPr>
          <w:trHeight w:val="4074"/>
        </w:trPr>
        <w:tc>
          <w:tcPr>
            <w:tcW w:w="0" w:type="auto"/>
          </w:tcPr>
          <w:p w14:paraId="556B0AE8" w14:textId="77777777" w:rsidR="00980C93" w:rsidRPr="00D87448" w:rsidRDefault="00980C93" w:rsidP="00587457">
            <w:pPr>
              <w:keepNext/>
              <w:keepLines/>
              <w:tabs>
                <w:tab w:val="left" w:pos="1175"/>
              </w:tabs>
              <w:jc w:val="both"/>
              <w:outlineLvl w:val="0"/>
              <w:rPr>
                <w:rFonts w:ascii="Arial" w:eastAsia="MS Mincho" w:hAnsi="Arial" w:cs="Arial"/>
                <w:noProof/>
                <w:sz w:val="28"/>
                <w:szCs w:val="28"/>
                <w:lang w:eastAsia="ja-JP"/>
              </w:rPr>
            </w:pPr>
            <w:r w:rsidRPr="00D87448">
              <w:rPr>
                <w:rFonts w:ascii="Arial" w:eastAsia="MS Mincho" w:hAnsi="Arial" w:cs="Arial"/>
                <w:noProof/>
                <w:sz w:val="28"/>
                <w:szCs w:val="28"/>
                <w:lang w:eastAsia="ja-JP"/>
              </w:rPr>
              <w:drawing>
                <wp:inline distT="0" distB="0" distL="0" distR="0" wp14:anchorId="1F3C6C6F" wp14:editId="6C18971E">
                  <wp:extent cx="2754343" cy="2064936"/>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771605" cy="2077877"/>
                          </a:xfrm>
                          <a:prstGeom prst="rect">
                            <a:avLst/>
                          </a:prstGeom>
                          <a:noFill/>
                          <a:ln>
                            <a:noFill/>
                          </a:ln>
                        </pic:spPr>
                      </pic:pic>
                    </a:graphicData>
                  </a:graphic>
                </wp:inline>
              </w:drawing>
            </w:r>
          </w:p>
        </w:tc>
        <w:tc>
          <w:tcPr>
            <w:tcW w:w="0" w:type="auto"/>
          </w:tcPr>
          <w:p w14:paraId="068E4DE9" w14:textId="77777777" w:rsidR="00980C93" w:rsidRPr="00D87448" w:rsidRDefault="00980C93" w:rsidP="00587457">
            <w:pPr>
              <w:keepNext/>
              <w:keepLines/>
              <w:tabs>
                <w:tab w:val="num" w:pos="426"/>
                <w:tab w:val="num" w:pos="4969"/>
              </w:tabs>
              <w:jc w:val="both"/>
              <w:outlineLvl w:val="0"/>
              <w:rPr>
                <w:rFonts w:ascii="Arial" w:eastAsia="MS Mincho" w:hAnsi="Arial" w:cs="Arial"/>
                <w:noProof/>
                <w:sz w:val="28"/>
                <w:szCs w:val="28"/>
                <w:lang w:eastAsia="ja-JP"/>
              </w:rPr>
            </w:pPr>
            <w:r w:rsidRPr="00D87448">
              <w:rPr>
                <w:rFonts w:ascii="Arial" w:eastAsia="MS Mincho" w:hAnsi="Arial" w:cs="Arial"/>
                <w:noProof/>
                <w:sz w:val="28"/>
                <w:szCs w:val="28"/>
                <w:lang w:eastAsia="ja-JP"/>
              </w:rPr>
              <w:drawing>
                <wp:inline distT="0" distB="0" distL="0" distR="0" wp14:anchorId="066A4DF7" wp14:editId="373DBE25">
                  <wp:extent cx="2817197" cy="2112058"/>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852373" cy="2138430"/>
                          </a:xfrm>
                          <a:prstGeom prst="rect">
                            <a:avLst/>
                          </a:prstGeom>
                          <a:noFill/>
                          <a:ln>
                            <a:noFill/>
                          </a:ln>
                        </pic:spPr>
                      </pic:pic>
                    </a:graphicData>
                  </a:graphic>
                </wp:inline>
              </w:drawing>
            </w:r>
          </w:p>
        </w:tc>
      </w:tr>
      <w:tr w:rsidR="00980C93" w14:paraId="753DECE6" w14:textId="77777777" w:rsidTr="00587457">
        <w:trPr>
          <w:trHeight w:val="4074"/>
        </w:trPr>
        <w:tc>
          <w:tcPr>
            <w:tcW w:w="0" w:type="auto"/>
          </w:tcPr>
          <w:p w14:paraId="3598E419" w14:textId="77777777" w:rsidR="00980C93" w:rsidRPr="00D87448" w:rsidRDefault="00980C93" w:rsidP="00587457">
            <w:pPr>
              <w:keepNext/>
              <w:keepLines/>
              <w:tabs>
                <w:tab w:val="left" w:pos="1175"/>
              </w:tabs>
              <w:jc w:val="both"/>
              <w:outlineLvl w:val="0"/>
              <w:rPr>
                <w:rFonts w:ascii="Arial" w:eastAsia="MS Mincho" w:hAnsi="Arial" w:cs="Arial"/>
                <w:noProof/>
                <w:sz w:val="28"/>
                <w:szCs w:val="28"/>
                <w:lang w:eastAsia="ja-JP"/>
              </w:rPr>
            </w:pPr>
            <w:r w:rsidRPr="00D87448">
              <w:rPr>
                <w:rFonts w:ascii="Arial" w:eastAsia="MS Mincho" w:hAnsi="Arial" w:cs="Arial"/>
                <w:noProof/>
                <w:sz w:val="28"/>
                <w:szCs w:val="28"/>
                <w:lang w:eastAsia="ja-JP"/>
              </w:rPr>
              <w:drawing>
                <wp:inline distT="0" distB="0" distL="0" distR="0" wp14:anchorId="56B45ADF" wp14:editId="600EF726">
                  <wp:extent cx="2714327" cy="2034937"/>
                  <wp:effectExtent l="0" t="0" r="0" b="381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755618" cy="2065893"/>
                          </a:xfrm>
                          <a:prstGeom prst="rect">
                            <a:avLst/>
                          </a:prstGeom>
                          <a:noFill/>
                          <a:ln>
                            <a:noFill/>
                          </a:ln>
                        </pic:spPr>
                      </pic:pic>
                    </a:graphicData>
                  </a:graphic>
                </wp:inline>
              </w:drawing>
            </w:r>
          </w:p>
        </w:tc>
        <w:tc>
          <w:tcPr>
            <w:tcW w:w="0" w:type="auto"/>
          </w:tcPr>
          <w:p w14:paraId="45735984" w14:textId="77777777" w:rsidR="00980C93" w:rsidRPr="00D87448" w:rsidRDefault="00980C93" w:rsidP="00587457">
            <w:pPr>
              <w:keepNext/>
              <w:keepLines/>
              <w:tabs>
                <w:tab w:val="num" w:pos="426"/>
                <w:tab w:val="num" w:pos="4969"/>
              </w:tabs>
              <w:jc w:val="both"/>
              <w:outlineLvl w:val="0"/>
              <w:rPr>
                <w:rFonts w:ascii="Arial" w:eastAsia="MS Mincho" w:hAnsi="Arial" w:cs="Arial"/>
                <w:noProof/>
                <w:sz w:val="28"/>
                <w:szCs w:val="28"/>
                <w:lang w:eastAsia="ja-JP"/>
              </w:rPr>
            </w:pPr>
            <w:r w:rsidRPr="00D87448">
              <w:rPr>
                <w:rFonts w:ascii="Arial" w:eastAsia="MS Mincho" w:hAnsi="Arial" w:cs="Arial"/>
                <w:noProof/>
                <w:sz w:val="28"/>
                <w:szCs w:val="28"/>
                <w:lang w:eastAsia="ja-JP"/>
              </w:rPr>
              <w:drawing>
                <wp:inline distT="0" distB="0" distL="0" distR="0" wp14:anchorId="392C5A5A" wp14:editId="7592F799">
                  <wp:extent cx="2640419" cy="1979526"/>
                  <wp:effectExtent l="0" t="0" r="0" b="190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662210" cy="1995863"/>
                          </a:xfrm>
                          <a:prstGeom prst="rect">
                            <a:avLst/>
                          </a:prstGeom>
                          <a:noFill/>
                          <a:ln>
                            <a:noFill/>
                          </a:ln>
                        </pic:spPr>
                      </pic:pic>
                    </a:graphicData>
                  </a:graphic>
                </wp:inline>
              </w:drawing>
            </w:r>
          </w:p>
        </w:tc>
      </w:tr>
    </w:tbl>
    <w:p w14:paraId="0C43808F" w14:textId="77777777" w:rsidR="008F2498" w:rsidRDefault="008F2498" w:rsidP="00980C93"/>
    <w:sectPr w:rsidR="008F2498">
      <w:pgSz w:w="11907" w:h="16840" w:code="9"/>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20CC302" w14:textId="77777777" w:rsidR="00C05F91" w:rsidRDefault="00C05F91">
      <w:r>
        <w:separator/>
      </w:r>
    </w:p>
  </w:endnote>
  <w:endnote w:type="continuationSeparator" w:id="0">
    <w:p w14:paraId="169DBFF5" w14:textId="77777777" w:rsidR="00C05F91" w:rsidRDefault="00C05F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ZapfDingbats">
    <w:charset w:val="02"/>
    <w:family w:val="decorative"/>
    <w:pitch w:val="default"/>
    <w:sig w:usb0="00000000" w:usb1="0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otype Sorts">
    <w:altName w:val="MT Extra"/>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Webdings">
    <w:panose1 w:val="05030102010509060703"/>
    <w:charset w:val="02"/>
    <w:family w:val="roman"/>
    <w:pitch w:val="variable"/>
    <w:sig w:usb0="00000000" w:usb1="10000000" w:usb2="00000000" w:usb3="00000000" w:csb0="80000000" w:csb1="00000000"/>
  </w:font>
  <w:font w:name="LG스마트체 Light">
    <w:altName w:val="Malgun Gothic"/>
    <w:charset w:val="81"/>
    <w:family w:val="modern"/>
    <w:pitch w:val="variable"/>
    <w:sig w:usb0="00000203" w:usb1="29D72C10" w:usb2="00000010" w:usb3="00000000" w:csb0="00280005"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PGothic">
    <w:panose1 w:val="020B0600070205080204"/>
    <w:charset w:val="80"/>
    <w:family w:val="swiss"/>
    <w:pitch w:val="variable"/>
    <w:sig w:usb0="E00002FF" w:usb1="6AC7FDFB" w:usb2="08000012" w:usb3="00000000" w:csb0="0002009F" w:csb1="00000000"/>
  </w:font>
  <w:font w:name="?? ??">
    <w:altName w:val="Yu Gothic"/>
    <w:charset w:val="80"/>
    <w:family w:val="roman"/>
    <w:pitch w:val="default"/>
    <w:sig w:usb0="00000000" w:usb1="00000000" w:usb2="00000010" w:usb3="00000000" w:csb0="0002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Yu Gothic Light">
    <w:panose1 w:val="020B0300000000000000"/>
    <w:charset w:val="80"/>
    <w:family w:val="swiss"/>
    <w:pitch w:val="variable"/>
    <w:sig w:usb0="E00002FF" w:usb1="2AC7FDFF" w:usb2="00000016" w:usb3="00000000" w:csb0="0002009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LineDraw">
    <w:charset w:val="02"/>
    <w:family w:val="modern"/>
    <w:pitch w:val="default"/>
  </w:font>
  <w:font w:name="CG Times (WN)">
    <w:altName w:val="Arial"/>
    <w:panose1 w:val="00000000000000000000"/>
    <w:charset w:val="00"/>
    <w:family w:val="roman"/>
    <w:notTrueType/>
    <w:pitch w:val="variable"/>
    <w:sig w:usb0="00000003" w:usb1="00000000" w:usb2="00000000" w:usb3="00000000" w:csb0="00000001" w:csb1="00000000"/>
  </w:font>
  <w:font w:name="????">
    <w:altName w:val="MingLiU-ExtB"/>
    <w:panose1 w:val="00000000000000000000"/>
    <w:charset w:val="88"/>
    <w:family w:val="auto"/>
    <w:notTrueType/>
    <w:pitch w:val="variable"/>
    <w:sig w:usb0="00000001" w:usb1="08080000" w:usb2="00000010" w:usb3="00000000" w:csb0="00100000"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KaiTi_GB2312">
    <w:altName w:val="Microsoft YaHei"/>
    <w:charset w:val="86"/>
    <w:family w:val="modern"/>
    <w:pitch w:val="default"/>
    <w:sig w:usb0="00000000" w:usb1="00000000" w:usb2="00000010" w:usb3="00000000" w:csb0="00040000" w:csb1="00000000"/>
  </w:font>
  <w:font w:name="楷体">
    <w:charset w:val="86"/>
    <w:family w:val="auto"/>
    <w:pitch w:val="default"/>
    <w:sig w:usb0="800002BF" w:usb1="38CF7CFA"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Verdana">
    <w:panose1 w:val="020B0604030504040204"/>
    <w:charset w:val="00"/>
    <w:family w:val="swiss"/>
    <w:pitch w:val="variable"/>
    <w:sig w:usb0="A00006FF" w:usb1="4000205B" w:usb2="00000010" w:usb3="00000000" w:csb0="0000019F" w:csb1="00000000"/>
  </w:font>
  <w:font w:name="TimesNewRomanPSMT">
    <w:altName w:val="Arial"/>
    <w:charset w:val="00"/>
    <w:family w:val="roman"/>
    <w:pitch w:val="variable"/>
    <w:sig w:usb0="E0002AEF" w:usb1="C0007841" w:usb2="00000009" w:usb3="00000000" w:csb0="000001FF" w:csb1="00000000"/>
  </w:font>
  <w:font w:name="TimesNewRomanPS-ItalicMT">
    <w:altName w:val="Times New Roman"/>
    <w:panose1 w:val="00000000000000000000"/>
    <w:charset w:val="00"/>
    <w:family w:val="roman"/>
    <w:notTrueType/>
    <w:pitch w:val="default"/>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C58DF7D" w14:textId="77777777" w:rsidR="00C05F91" w:rsidRDefault="00C05F91">
      <w:r>
        <w:separator/>
      </w:r>
    </w:p>
  </w:footnote>
  <w:footnote w:type="continuationSeparator" w:id="0">
    <w:p w14:paraId="4A5044C9" w14:textId="77777777" w:rsidR="00C05F91" w:rsidRDefault="00C05F9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000002"/>
    <w:multiLevelType w:val="singleLevel"/>
    <w:tmpl w:val="00000002"/>
    <w:name w:val="WW8Num2"/>
    <w:styleLink w:val="StyleBulletedSymbolsymbolLeft025Hanging013"/>
    <w:lvl w:ilvl="0">
      <w:start w:val="1"/>
      <w:numFmt w:val="bullet"/>
      <w:pStyle w:val="ZchnZchn"/>
      <w:lvlText w:val=""/>
      <w:lvlJc w:val="left"/>
      <w:pPr>
        <w:tabs>
          <w:tab w:val="num" w:pos="851"/>
        </w:tabs>
        <w:ind w:left="851" w:hanging="851"/>
      </w:pPr>
      <w:rPr>
        <w:rFonts w:ascii="ZapfDingbats" w:hAnsi="ZapfDingbats"/>
      </w:r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2B32EE3"/>
    <w:multiLevelType w:val="hybridMultilevel"/>
    <w:tmpl w:val="A5E2691A"/>
    <w:lvl w:ilvl="0" w:tplc="04090001">
      <w:start w:val="1"/>
      <w:numFmt w:val="bullet"/>
      <w:pStyle w:val="rProposalsub"/>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7B5ACA58">
      <w:start w:val="1"/>
      <w:numFmt w:val="bullet"/>
      <w:pStyle w:val="Bulleted"/>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5AE17A9"/>
    <w:multiLevelType w:val="multilevel"/>
    <w:tmpl w:val="B8727EDA"/>
    <w:styleLink w:val="3GPPBullets"/>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3A2A2F"/>
    <w:multiLevelType w:val="hybridMultilevel"/>
    <w:tmpl w:val="36187E8C"/>
    <w:styleLink w:val="StyleBulletedSymbolsymbolLeft025Hanging02533"/>
    <w:lvl w:ilvl="0" w:tplc="CF68586C">
      <w:start w:val="1"/>
      <w:numFmt w:val="bullet"/>
      <w:pStyle w:val="bullet"/>
      <w:lvlText w:val=""/>
      <w:lvlJc w:val="left"/>
      <w:pPr>
        <w:ind w:left="840" w:hanging="42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6457CD4"/>
    <w:multiLevelType w:val="hybridMultilevel"/>
    <w:tmpl w:val="4AD8CB48"/>
    <w:lvl w:ilvl="0" w:tplc="8EE20D20">
      <w:start w:val="1"/>
      <w:numFmt w:val="bullet"/>
      <w:pStyle w:val="agreement"/>
      <w:lvlText w:val="•"/>
      <w:lvlJc w:val="left"/>
      <w:pPr>
        <w:tabs>
          <w:tab w:val="num" w:pos="720"/>
        </w:tabs>
        <w:ind w:left="720" w:hanging="360"/>
      </w:pPr>
      <w:rPr>
        <w:rFonts w:ascii="Arial" w:hAnsi="Arial" w:cs="Times New Roman" w:hint="default"/>
      </w:rPr>
    </w:lvl>
    <w:lvl w:ilvl="1" w:tplc="D7BA7446">
      <w:numFmt w:val="bullet"/>
      <w:lvlText w:val="–"/>
      <w:lvlJc w:val="left"/>
      <w:pPr>
        <w:tabs>
          <w:tab w:val="num" w:pos="1440"/>
        </w:tabs>
        <w:ind w:left="1440" w:hanging="360"/>
      </w:pPr>
      <w:rPr>
        <w:rFonts w:ascii="Arial" w:hAnsi="Arial" w:cs="Times New Roman" w:hint="default"/>
      </w:rPr>
    </w:lvl>
    <w:lvl w:ilvl="2" w:tplc="206C139A">
      <w:numFmt w:val="bullet"/>
      <w:lvlText w:val="•"/>
      <w:lvlJc w:val="left"/>
      <w:pPr>
        <w:tabs>
          <w:tab w:val="num" w:pos="2160"/>
        </w:tabs>
        <w:ind w:left="2160" w:hanging="360"/>
      </w:pPr>
      <w:rPr>
        <w:rFonts w:ascii="Arial" w:hAnsi="Arial" w:cs="Times New Roman" w:hint="default"/>
      </w:rPr>
    </w:lvl>
    <w:lvl w:ilvl="3" w:tplc="57D60532">
      <w:start w:val="1"/>
      <w:numFmt w:val="bullet"/>
      <w:lvlText w:val="•"/>
      <w:lvlJc w:val="left"/>
      <w:pPr>
        <w:tabs>
          <w:tab w:val="num" w:pos="2880"/>
        </w:tabs>
        <w:ind w:left="2880" w:hanging="360"/>
      </w:pPr>
      <w:rPr>
        <w:rFonts w:ascii="Arial" w:hAnsi="Arial" w:cs="Times New Roman" w:hint="default"/>
      </w:rPr>
    </w:lvl>
    <w:lvl w:ilvl="4" w:tplc="C096CCCC">
      <w:start w:val="1"/>
      <w:numFmt w:val="bullet"/>
      <w:lvlText w:val="•"/>
      <w:lvlJc w:val="left"/>
      <w:pPr>
        <w:tabs>
          <w:tab w:val="num" w:pos="3600"/>
        </w:tabs>
        <w:ind w:left="3600" w:hanging="360"/>
      </w:pPr>
      <w:rPr>
        <w:rFonts w:ascii="Arial" w:hAnsi="Arial" w:cs="Times New Roman" w:hint="default"/>
      </w:rPr>
    </w:lvl>
    <w:lvl w:ilvl="5" w:tplc="486A970E">
      <w:start w:val="1"/>
      <w:numFmt w:val="bullet"/>
      <w:lvlText w:val="•"/>
      <w:lvlJc w:val="left"/>
      <w:pPr>
        <w:tabs>
          <w:tab w:val="num" w:pos="4320"/>
        </w:tabs>
        <w:ind w:left="4320" w:hanging="360"/>
      </w:pPr>
      <w:rPr>
        <w:rFonts w:ascii="Arial" w:hAnsi="Arial" w:cs="Times New Roman" w:hint="default"/>
      </w:rPr>
    </w:lvl>
    <w:lvl w:ilvl="6" w:tplc="5E241230">
      <w:start w:val="1"/>
      <w:numFmt w:val="bullet"/>
      <w:lvlText w:val="•"/>
      <w:lvlJc w:val="left"/>
      <w:pPr>
        <w:tabs>
          <w:tab w:val="num" w:pos="5040"/>
        </w:tabs>
        <w:ind w:left="5040" w:hanging="360"/>
      </w:pPr>
      <w:rPr>
        <w:rFonts w:ascii="Arial" w:hAnsi="Arial" w:cs="Times New Roman" w:hint="default"/>
      </w:rPr>
    </w:lvl>
    <w:lvl w:ilvl="7" w:tplc="084CBBA8">
      <w:start w:val="1"/>
      <w:numFmt w:val="bullet"/>
      <w:lvlText w:val="•"/>
      <w:lvlJc w:val="left"/>
      <w:pPr>
        <w:tabs>
          <w:tab w:val="num" w:pos="5760"/>
        </w:tabs>
        <w:ind w:left="5760" w:hanging="360"/>
      </w:pPr>
      <w:rPr>
        <w:rFonts w:ascii="Arial" w:hAnsi="Arial" w:cs="Times New Roman" w:hint="default"/>
      </w:rPr>
    </w:lvl>
    <w:lvl w:ilvl="8" w:tplc="CDA25F9E">
      <w:start w:val="1"/>
      <w:numFmt w:val="bullet"/>
      <w:lvlText w:val="•"/>
      <w:lvlJc w:val="left"/>
      <w:pPr>
        <w:tabs>
          <w:tab w:val="num" w:pos="6480"/>
        </w:tabs>
        <w:ind w:left="6480" w:hanging="360"/>
      </w:pPr>
      <w:rPr>
        <w:rFonts w:ascii="Arial" w:hAnsi="Arial" w:cs="Times New Roman" w:hint="default"/>
      </w:rPr>
    </w:lvl>
  </w:abstractNum>
  <w:abstractNum w:abstractNumId="8"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7530FB3"/>
    <w:multiLevelType w:val="multilevel"/>
    <w:tmpl w:val="9FF2ACC4"/>
    <w:styleLink w:val="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 w15:restartNumberingAfterBreak="0">
    <w:nsid w:val="1AB66554"/>
    <w:multiLevelType w:val="singleLevel"/>
    <w:tmpl w:val="F3E2B79E"/>
    <w:lvl w:ilvl="0">
      <w:start w:val="1"/>
      <w:numFmt w:val="decimal"/>
      <w:pStyle w:val="a"/>
      <w:lvlText w:val="图 %1 "/>
      <w:lvlJc w:val="left"/>
      <w:pPr>
        <w:tabs>
          <w:tab w:val="num" w:pos="720"/>
        </w:tabs>
        <w:ind w:left="0" w:firstLine="0"/>
      </w:pPr>
      <w:rPr>
        <w:rFonts w:ascii="Times New Roman" w:hAnsi="Times New Roman" w:hint="default"/>
      </w:rPr>
    </w:lvl>
  </w:abstractNum>
  <w:abstractNum w:abstractNumId="11"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2" w15:restartNumberingAfterBreak="0">
    <w:nsid w:val="1B607992"/>
    <w:multiLevelType w:val="multilevel"/>
    <w:tmpl w:val="1B6079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C8E23F6"/>
    <w:multiLevelType w:val="multilevel"/>
    <w:tmpl w:val="1C8E23F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CBB6F30"/>
    <w:multiLevelType w:val="hybridMultilevel"/>
    <w:tmpl w:val="9BCEC0B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2C050E5"/>
    <w:multiLevelType w:val="multilevel"/>
    <w:tmpl w:val="9FF2ACC4"/>
    <w:styleLink w:val="1"/>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6"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cs="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21" w15:restartNumberingAfterBreak="0">
    <w:nsid w:val="30501E44"/>
    <w:multiLevelType w:val="hybridMultilevel"/>
    <w:tmpl w:val="E786BF76"/>
    <w:lvl w:ilvl="0" w:tplc="93746BC0">
      <w:start w:val="1"/>
      <w:numFmt w:val="decimal"/>
      <w:pStyle w:val="PropObs"/>
      <w:lvlText w:val="Proposal %1:  "/>
      <w:lvlJc w:val="left"/>
      <w:pPr>
        <w:ind w:left="72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2" w15:restartNumberingAfterBreak="0">
    <w:nsid w:val="313736B4"/>
    <w:multiLevelType w:val="multilevel"/>
    <w:tmpl w:val="313736B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3"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25"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8C9476E"/>
    <w:multiLevelType w:val="hybridMultilevel"/>
    <w:tmpl w:val="4BA8C31A"/>
    <w:styleLink w:val="StyleBulletedSymbolsymbolLeft025Hanging025113"/>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8" w15:restartNumberingAfterBreak="0">
    <w:nsid w:val="3AA46647"/>
    <w:multiLevelType w:val="hybridMultilevel"/>
    <w:tmpl w:val="B65C662A"/>
    <w:lvl w:ilvl="0" w:tplc="A9301D9E">
      <w:start w:val="1"/>
      <w:numFmt w:val="decimal"/>
      <w:pStyle w:val="Proposal"/>
      <w:lvlText w:val="Observation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40B072F8"/>
    <w:multiLevelType w:val="multilevel"/>
    <w:tmpl w:val="04090023"/>
    <w:styleLink w:val="ArticleSection"/>
    <w:lvl w:ilvl="0">
      <w:start w:val="1"/>
      <w:numFmt w:val="decimalFullWidth"/>
      <w:lvlText w:val="%1"/>
      <w:lvlJc w:val="left"/>
      <w:pPr>
        <w:tabs>
          <w:tab w:val="num" w:pos="425"/>
        </w:tabs>
        <w:ind w:left="425" w:hanging="425"/>
      </w:pPr>
    </w:lvl>
    <w:lvl w:ilvl="1">
      <w:start w:val="1"/>
      <w:numFmt w:val="aiueoFullWidth"/>
      <w:lvlText w:val="(%2)"/>
      <w:lvlJc w:val="left"/>
      <w:pPr>
        <w:tabs>
          <w:tab w:val="num" w:pos="851"/>
        </w:tabs>
        <w:ind w:left="851" w:hanging="426"/>
      </w:pPr>
    </w:lvl>
    <w:lvl w:ilvl="2">
      <w:start w:val="1"/>
      <w:numFmt w:val="decimalEnclosedCircle"/>
      <w:lvlText w:val="%3"/>
      <w:lvlJc w:val="left"/>
      <w:pPr>
        <w:tabs>
          <w:tab w:val="num" w:pos="1276"/>
        </w:tabs>
        <w:ind w:left="1276" w:hanging="425"/>
      </w:pPr>
    </w:lvl>
    <w:lvl w:ilvl="3">
      <w:start w:val="1"/>
      <w:numFmt w:val="irohaFullWidth"/>
      <w:lvlText w:val="(%4)"/>
      <w:lvlJc w:val="left"/>
      <w:pPr>
        <w:tabs>
          <w:tab w:val="num" w:pos="1701"/>
        </w:tabs>
        <w:ind w:left="1701" w:hanging="425"/>
      </w:pPr>
    </w:lvl>
    <w:lvl w:ilvl="4">
      <w:start w:val="1"/>
      <w:numFmt w:val="none"/>
      <w:suff w:val="nothing"/>
      <w:lvlText w:val=""/>
      <w:lvlJc w:val="left"/>
      <w:pPr>
        <w:tabs>
          <w:tab w:val="num" w:pos="2126"/>
        </w:tabs>
        <w:ind w:left="2126" w:hanging="425"/>
      </w:pPr>
    </w:lvl>
    <w:lvl w:ilvl="5">
      <w:start w:val="1"/>
      <w:numFmt w:val="none"/>
      <w:suff w:val="nothing"/>
      <w:lvlText w:val=""/>
      <w:lvlJc w:val="left"/>
      <w:pPr>
        <w:tabs>
          <w:tab w:val="num" w:pos="2551"/>
        </w:tabs>
        <w:ind w:left="2551" w:hanging="425"/>
      </w:pPr>
    </w:lvl>
    <w:lvl w:ilvl="6">
      <w:start w:val="1"/>
      <w:numFmt w:val="none"/>
      <w:suff w:val="nothing"/>
      <w:lvlText w:val=""/>
      <w:lvlJc w:val="left"/>
      <w:pPr>
        <w:tabs>
          <w:tab w:val="num" w:pos="2976"/>
        </w:tabs>
        <w:ind w:left="2976" w:hanging="425"/>
      </w:pPr>
    </w:lvl>
    <w:lvl w:ilvl="7">
      <w:start w:val="1"/>
      <w:numFmt w:val="none"/>
      <w:suff w:val="nothing"/>
      <w:lvlText w:val=""/>
      <w:lvlJc w:val="left"/>
      <w:pPr>
        <w:tabs>
          <w:tab w:val="num" w:pos="3402"/>
        </w:tabs>
        <w:ind w:left="3402" w:hanging="426"/>
      </w:pPr>
    </w:lvl>
    <w:lvl w:ilvl="8">
      <w:start w:val="1"/>
      <w:numFmt w:val="none"/>
      <w:suff w:val="nothing"/>
      <w:lvlText w:val=""/>
      <w:lvlJc w:val="right"/>
      <w:pPr>
        <w:tabs>
          <w:tab w:val="num" w:pos="3827"/>
        </w:tabs>
        <w:ind w:left="3827" w:hanging="425"/>
      </w:pPr>
    </w:lvl>
  </w:abstractNum>
  <w:abstractNum w:abstractNumId="30"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31"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2"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3" w15:restartNumberingAfterBreak="0">
    <w:nsid w:val="43FF5F2B"/>
    <w:multiLevelType w:val="multilevel"/>
    <w:tmpl w:val="6EA4E4CA"/>
    <w:styleLink w:val="StyleBulletedSymbolsymbolLeft025Hanging02511"/>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864"/>
        </w:tabs>
        <w:ind w:left="864"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8" w15:restartNumberingAfterBreak="0">
    <w:nsid w:val="4C9C48D9"/>
    <w:multiLevelType w:val="multilevel"/>
    <w:tmpl w:val="0409001F"/>
    <w:styleLink w:val="111111"/>
    <w:lvl w:ilvl="0">
      <w:start w:val="5"/>
      <w:numFmt w:val="decimal"/>
      <w:lvlText w:val="%1."/>
      <w:lvlJc w:val="left"/>
      <w:pPr>
        <w:tabs>
          <w:tab w:val="num" w:pos="425"/>
        </w:tabs>
        <w:ind w:left="425" w:hanging="425"/>
      </w:pPr>
      <w:rPr>
        <w:rFonts w:hint="eastAsia"/>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39" w15:restartNumberingAfterBreak="0">
    <w:nsid w:val="50F10317"/>
    <w:multiLevelType w:val="multilevel"/>
    <w:tmpl w:val="AFBC4856"/>
    <w:styleLink w:val="StyleBulletedSymbolsymbolLeft025Hanging025214"/>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42"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43" w15:restartNumberingAfterBreak="0">
    <w:nsid w:val="56F84191"/>
    <w:multiLevelType w:val="hybridMultilevel"/>
    <w:tmpl w:val="310CE6A6"/>
    <w:lvl w:ilvl="0" w:tplc="053AF9B4">
      <w:start w:val="1"/>
      <w:numFmt w:val="lowerLetter"/>
      <w:lvlText w:val="(%1)"/>
      <w:lvlJc w:val="left"/>
      <w:pPr>
        <w:ind w:left="2880" w:hanging="585"/>
      </w:pPr>
      <w:rPr>
        <w:rFonts w:hint="default"/>
      </w:rPr>
    </w:lvl>
    <w:lvl w:ilvl="1" w:tplc="04070019" w:tentative="1">
      <w:start w:val="1"/>
      <w:numFmt w:val="lowerLetter"/>
      <w:lvlText w:val="%2."/>
      <w:lvlJc w:val="left"/>
      <w:pPr>
        <w:ind w:left="3375" w:hanging="360"/>
      </w:pPr>
    </w:lvl>
    <w:lvl w:ilvl="2" w:tplc="0407001B" w:tentative="1">
      <w:start w:val="1"/>
      <w:numFmt w:val="lowerRoman"/>
      <w:lvlText w:val="%3."/>
      <w:lvlJc w:val="right"/>
      <w:pPr>
        <w:ind w:left="4095" w:hanging="180"/>
      </w:pPr>
    </w:lvl>
    <w:lvl w:ilvl="3" w:tplc="0407000F" w:tentative="1">
      <w:start w:val="1"/>
      <w:numFmt w:val="decimal"/>
      <w:lvlText w:val="%4."/>
      <w:lvlJc w:val="left"/>
      <w:pPr>
        <w:ind w:left="4815" w:hanging="360"/>
      </w:pPr>
    </w:lvl>
    <w:lvl w:ilvl="4" w:tplc="04070019" w:tentative="1">
      <w:start w:val="1"/>
      <w:numFmt w:val="lowerLetter"/>
      <w:lvlText w:val="%5."/>
      <w:lvlJc w:val="left"/>
      <w:pPr>
        <w:ind w:left="5535" w:hanging="360"/>
      </w:pPr>
    </w:lvl>
    <w:lvl w:ilvl="5" w:tplc="0407001B" w:tentative="1">
      <w:start w:val="1"/>
      <w:numFmt w:val="lowerRoman"/>
      <w:lvlText w:val="%6."/>
      <w:lvlJc w:val="right"/>
      <w:pPr>
        <w:ind w:left="6255" w:hanging="180"/>
      </w:pPr>
    </w:lvl>
    <w:lvl w:ilvl="6" w:tplc="0407000F" w:tentative="1">
      <w:start w:val="1"/>
      <w:numFmt w:val="decimal"/>
      <w:lvlText w:val="%7."/>
      <w:lvlJc w:val="left"/>
      <w:pPr>
        <w:ind w:left="6975" w:hanging="360"/>
      </w:pPr>
    </w:lvl>
    <w:lvl w:ilvl="7" w:tplc="04070019" w:tentative="1">
      <w:start w:val="1"/>
      <w:numFmt w:val="lowerLetter"/>
      <w:lvlText w:val="%8."/>
      <w:lvlJc w:val="left"/>
      <w:pPr>
        <w:ind w:left="7695" w:hanging="360"/>
      </w:pPr>
    </w:lvl>
    <w:lvl w:ilvl="8" w:tplc="0407001B" w:tentative="1">
      <w:start w:val="1"/>
      <w:numFmt w:val="lowerRoman"/>
      <w:lvlText w:val="%9."/>
      <w:lvlJc w:val="right"/>
      <w:pPr>
        <w:ind w:left="8415" w:hanging="180"/>
      </w:pPr>
    </w:lvl>
  </w:abstractNum>
  <w:abstractNum w:abstractNumId="44" w15:restartNumberingAfterBreak="0">
    <w:nsid w:val="5A0B31B2"/>
    <w:multiLevelType w:val="multilevel"/>
    <w:tmpl w:val="5A0B31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5F1912B1"/>
    <w:multiLevelType w:val="hybridMultilevel"/>
    <w:tmpl w:val="728CD534"/>
    <w:lvl w:ilvl="0" w:tplc="04090001">
      <w:start w:val="1"/>
      <w:numFmt w:val="bullet"/>
      <w:lvlText w:val=""/>
      <w:lvlJc w:val="left"/>
      <w:pPr>
        <w:ind w:left="528" w:hanging="360"/>
      </w:pPr>
      <w:rPr>
        <w:rFonts w:ascii="Symbol" w:hAnsi="Symbol" w:hint="default"/>
      </w:rPr>
    </w:lvl>
    <w:lvl w:ilvl="1" w:tplc="04090003">
      <w:start w:val="1"/>
      <w:numFmt w:val="bullet"/>
      <w:pStyle w:val="bullet2"/>
      <w:lvlText w:val="o"/>
      <w:lvlJc w:val="left"/>
      <w:pPr>
        <w:ind w:left="1248" w:hanging="360"/>
      </w:pPr>
      <w:rPr>
        <w:rFonts w:ascii="Courier New" w:hAnsi="Courier New" w:cs="Courier New" w:hint="default"/>
      </w:rPr>
    </w:lvl>
    <w:lvl w:ilvl="2" w:tplc="04090005">
      <w:start w:val="1"/>
      <w:numFmt w:val="bullet"/>
      <w:pStyle w:val="bullet3"/>
      <w:lvlText w:val=""/>
      <w:lvlJc w:val="left"/>
      <w:pPr>
        <w:ind w:left="1968" w:hanging="360"/>
      </w:pPr>
      <w:rPr>
        <w:rFonts w:ascii="Wingdings" w:hAnsi="Wingdings" w:hint="default"/>
      </w:rPr>
    </w:lvl>
    <w:lvl w:ilvl="3" w:tplc="04090001">
      <w:start w:val="1"/>
      <w:numFmt w:val="bullet"/>
      <w:pStyle w:val="bullet4"/>
      <w:lvlText w:val=""/>
      <w:lvlJc w:val="left"/>
      <w:pPr>
        <w:ind w:left="2688" w:hanging="360"/>
      </w:pPr>
      <w:rPr>
        <w:rFonts w:ascii="Symbol" w:hAnsi="Symbol" w:hint="default"/>
      </w:rPr>
    </w:lvl>
    <w:lvl w:ilvl="4" w:tplc="04090003" w:tentative="1">
      <w:start w:val="1"/>
      <w:numFmt w:val="bullet"/>
      <w:lvlText w:val="o"/>
      <w:lvlJc w:val="left"/>
      <w:pPr>
        <w:ind w:left="3408" w:hanging="360"/>
      </w:pPr>
      <w:rPr>
        <w:rFonts w:ascii="Courier New" w:hAnsi="Courier New" w:cs="Courier New" w:hint="default"/>
      </w:rPr>
    </w:lvl>
    <w:lvl w:ilvl="5" w:tplc="04090005" w:tentative="1">
      <w:start w:val="1"/>
      <w:numFmt w:val="bullet"/>
      <w:lvlText w:val=""/>
      <w:lvlJc w:val="left"/>
      <w:pPr>
        <w:ind w:left="4128" w:hanging="360"/>
      </w:pPr>
      <w:rPr>
        <w:rFonts w:ascii="Wingdings" w:hAnsi="Wingdings" w:hint="default"/>
      </w:rPr>
    </w:lvl>
    <w:lvl w:ilvl="6" w:tplc="04090001" w:tentative="1">
      <w:start w:val="1"/>
      <w:numFmt w:val="bullet"/>
      <w:lvlText w:val=""/>
      <w:lvlJc w:val="left"/>
      <w:pPr>
        <w:ind w:left="4848" w:hanging="360"/>
      </w:pPr>
      <w:rPr>
        <w:rFonts w:ascii="Symbol" w:hAnsi="Symbol" w:hint="default"/>
      </w:rPr>
    </w:lvl>
    <w:lvl w:ilvl="7" w:tplc="04090003" w:tentative="1">
      <w:start w:val="1"/>
      <w:numFmt w:val="bullet"/>
      <w:lvlText w:val="o"/>
      <w:lvlJc w:val="left"/>
      <w:pPr>
        <w:ind w:left="5568" w:hanging="360"/>
      </w:pPr>
      <w:rPr>
        <w:rFonts w:ascii="Courier New" w:hAnsi="Courier New" w:cs="Courier New" w:hint="default"/>
      </w:rPr>
    </w:lvl>
    <w:lvl w:ilvl="8" w:tplc="04090005" w:tentative="1">
      <w:start w:val="1"/>
      <w:numFmt w:val="bullet"/>
      <w:lvlText w:val=""/>
      <w:lvlJc w:val="left"/>
      <w:pPr>
        <w:ind w:left="6288" w:hanging="360"/>
      </w:pPr>
      <w:rPr>
        <w:rFonts w:ascii="Wingdings" w:hAnsi="Wingdings" w:hint="default"/>
      </w:rPr>
    </w:lvl>
  </w:abstractNum>
  <w:abstractNum w:abstractNumId="46" w15:restartNumberingAfterBreak="0">
    <w:nsid w:val="5F4F1346"/>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60001FC7"/>
    <w:multiLevelType w:val="hybridMultilevel"/>
    <w:tmpl w:val="A6823794"/>
    <w:lvl w:ilvl="0" w:tplc="9D703F70">
      <w:start w:val="1"/>
      <w:numFmt w:val="bullet"/>
      <w:pStyle w:val="a1"/>
      <w:lvlText w:val=""/>
      <w:lvlJc w:val="left"/>
      <w:pPr>
        <w:ind w:left="400" w:hanging="400"/>
      </w:pPr>
      <w:rPr>
        <w:rFonts w:ascii="Wingdings" w:hAnsi="Wingdings" w:hint="default"/>
      </w:rPr>
    </w:lvl>
    <w:lvl w:ilvl="1" w:tplc="87F2F22E">
      <w:start w:val="1"/>
      <w:numFmt w:val="decimal"/>
      <w:pStyle w:val="summary"/>
      <w:lvlText w:val="%2)"/>
      <w:lvlJc w:val="left"/>
      <w:pPr>
        <w:ind w:left="800" w:hanging="400"/>
      </w:pPr>
      <w:rPr>
        <w:rFonts w:ascii="Times New Roman" w:eastAsia="LG스마트체 Light"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22"/>
        <w:szCs w:val="22"/>
        <w:u w:val="none" w:color="000000"/>
        <w:effect w:val="none"/>
        <w:bdr w:val="none" w:sz="0" w:space="0" w:color="000000"/>
        <w:shd w:val="clear" w:color="000000" w:fill="000000"/>
        <w:vertAlign w:val="baseline"/>
        <w:em w:val="none"/>
        <w:lang w:val="en-US" w:eastAsia="x-none" w:bidi="x-none"/>
        <w:specVanish w:val="0"/>
      </w:rPr>
    </w:lvl>
    <w:lvl w:ilvl="2" w:tplc="44A035F6">
      <w:numFmt w:val="bullet"/>
      <w:lvlText w:val=""/>
      <w:lvlJc w:val="left"/>
      <w:pPr>
        <w:ind w:left="1200" w:hanging="400"/>
      </w:pPr>
      <w:rPr>
        <w:rFonts w:ascii="Symbol" w:eastAsia="MS Mincho" w:hAnsi="Symbol" w:cs="Times New Roman" w:hint="default"/>
      </w:rPr>
    </w:lvl>
    <w:lvl w:ilvl="3" w:tplc="94B4423C">
      <w:start w:val="1"/>
      <w:numFmt w:val="bullet"/>
      <w:lvlText w:val="o"/>
      <w:lvlJc w:val="left"/>
      <w:pPr>
        <w:ind w:left="1600" w:hanging="400"/>
      </w:pPr>
      <w:rPr>
        <w:rFonts w:ascii="Courier New" w:hAnsi="Courier New" w:cs="Courier New" w:hint="default"/>
      </w:rPr>
    </w:lvl>
    <w:lvl w:ilvl="4" w:tplc="0409000F">
      <w:start w:val="1"/>
      <w:numFmt w:val="decimal"/>
      <w:lvlText w:val="%5."/>
      <w:lvlJc w:val="left"/>
      <w:pPr>
        <w:ind w:left="2000" w:hanging="400"/>
      </w:pPr>
      <w:rPr>
        <w:rFonts w:hint="default"/>
      </w:rPr>
    </w:lvl>
    <w:lvl w:ilvl="5" w:tplc="272E5D06">
      <w:start w:val="1"/>
      <w:numFmt w:val="bullet"/>
      <w:lvlText w:val="-"/>
      <w:lvlJc w:val="left"/>
      <w:pPr>
        <w:ind w:left="2400" w:hanging="400"/>
      </w:pPr>
      <w:rPr>
        <w:rFonts w:ascii="Times New Roman" w:eastAsia="Malgun Gothic" w:hAnsi="Times New Roman" w:cs="Times New Roman" w:hint="default"/>
      </w:rPr>
    </w:lvl>
    <w:lvl w:ilvl="6" w:tplc="272E5D06">
      <w:start w:val="1"/>
      <w:numFmt w:val="bullet"/>
      <w:lvlText w:val="-"/>
      <w:lvlJc w:val="left"/>
      <w:pPr>
        <w:ind w:left="2800" w:hanging="400"/>
      </w:pPr>
      <w:rPr>
        <w:rFonts w:ascii="Times New Roman" w:eastAsia="Malgun Gothic" w:hAnsi="Times New Roman" w:cs="Times New Roman" w:hint="default"/>
      </w:rPr>
    </w:lvl>
    <w:lvl w:ilvl="7" w:tplc="04090019">
      <w:start w:val="1"/>
      <w:numFmt w:val="upperLetter"/>
      <w:lvlText w:val="%8."/>
      <w:lvlJc w:val="left"/>
      <w:pPr>
        <w:ind w:left="3200" w:hanging="400"/>
      </w:pPr>
    </w:lvl>
    <w:lvl w:ilvl="8" w:tplc="0409001B">
      <w:start w:val="1"/>
      <w:numFmt w:val="lowerRoman"/>
      <w:lvlText w:val="%9."/>
      <w:lvlJc w:val="right"/>
      <w:pPr>
        <w:ind w:left="3600" w:hanging="400"/>
      </w:pPr>
    </w:lvl>
  </w:abstractNum>
  <w:abstractNum w:abstractNumId="48" w15:restartNumberingAfterBreak="0">
    <w:nsid w:val="6057382F"/>
    <w:multiLevelType w:val="multilevel"/>
    <w:tmpl w:val="605738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50" w15:restartNumberingAfterBreak="0">
    <w:nsid w:val="64306048"/>
    <w:multiLevelType w:val="multilevel"/>
    <w:tmpl w:val="64306048"/>
    <w:lvl w:ilvl="0">
      <w:start w:val="1"/>
      <w:numFmt w:val="decimalZero"/>
      <w:pStyle w:val="ParagraphNumbering"/>
      <w:lvlText w:val="[00%1]"/>
      <w:lvlJc w:val="left"/>
      <w:pPr>
        <w:tabs>
          <w:tab w:val="num" w:pos="851"/>
        </w:tabs>
        <w:ind w:left="0" w:firstLine="0"/>
      </w:pPr>
      <w:rPr>
        <w:rFonts w:ascii="Times New Roman" w:hAnsi="Times New Roman" w:hint="default"/>
        <w:b w:val="0"/>
        <w:i w:val="0"/>
        <w:sz w:val="24"/>
      </w:rPr>
    </w:lvl>
    <w:lvl w:ilvl="1">
      <w:start w:val="1"/>
      <w:numFmt w:val="lowerLetter"/>
      <w:lvlText w:val="%2."/>
      <w:lvlJc w:val="left"/>
      <w:pPr>
        <w:tabs>
          <w:tab w:val="num" w:pos="2160"/>
        </w:tabs>
        <w:ind w:left="2160" w:hanging="360"/>
      </w:pPr>
    </w:lvl>
    <w:lvl w:ilvl="2">
      <w:start w:val="1"/>
      <w:numFmt w:val="lowerLetter"/>
      <w:lvlText w:val="%3)"/>
      <w:lvlJc w:val="left"/>
      <w:pPr>
        <w:tabs>
          <w:tab w:val="num" w:pos="3060"/>
        </w:tabs>
        <w:ind w:left="3060" w:hanging="360"/>
      </w:pPr>
      <w:rPr>
        <w:rFonts w:hint="default"/>
      </w:rPr>
    </w:lvl>
    <w:lvl w:ilvl="3">
      <w:start w:val="1"/>
      <w:numFmt w:val="decimal"/>
      <w:lvlText w:val="%4."/>
      <w:lvlJc w:val="left"/>
      <w:pPr>
        <w:tabs>
          <w:tab w:val="num" w:pos="3600"/>
        </w:tabs>
        <w:ind w:left="3600" w:hanging="360"/>
      </w:pPr>
    </w:lvl>
    <w:lvl w:ilvl="4">
      <w:start w:val="1"/>
      <w:numFmt w:val="lowerLetter"/>
      <w:lvlText w:val="%5."/>
      <w:lvlJc w:val="left"/>
      <w:pPr>
        <w:tabs>
          <w:tab w:val="num" w:pos="4320"/>
        </w:tabs>
        <w:ind w:left="4320" w:hanging="360"/>
      </w:pPr>
    </w:lvl>
    <w:lvl w:ilvl="5">
      <w:start w:val="1"/>
      <w:numFmt w:val="lowerRoman"/>
      <w:lvlText w:val="%6."/>
      <w:lvlJc w:val="right"/>
      <w:pPr>
        <w:tabs>
          <w:tab w:val="num" w:pos="5040"/>
        </w:tabs>
        <w:ind w:left="5040" w:hanging="180"/>
      </w:pPr>
    </w:lvl>
    <w:lvl w:ilvl="6">
      <w:start w:val="1"/>
      <w:numFmt w:val="decimal"/>
      <w:lvlText w:val="%7."/>
      <w:lvlJc w:val="left"/>
      <w:pPr>
        <w:tabs>
          <w:tab w:val="num" w:pos="5760"/>
        </w:tabs>
        <w:ind w:left="5760" w:hanging="360"/>
      </w:pPr>
    </w:lvl>
    <w:lvl w:ilvl="7">
      <w:start w:val="1"/>
      <w:numFmt w:val="lowerLetter"/>
      <w:lvlText w:val="%8."/>
      <w:lvlJc w:val="left"/>
      <w:pPr>
        <w:tabs>
          <w:tab w:val="num" w:pos="6480"/>
        </w:tabs>
        <w:ind w:left="6480" w:hanging="360"/>
      </w:pPr>
    </w:lvl>
    <w:lvl w:ilvl="8">
      <w:start w:val="1"/>
      <w:numFmt w:val="lowerRoman"/>
      <w:lvlText w:val="%9."/>
      <w:lvlJc w:val="right"/>
      <w:pPr>
        <w:tabs>
          <w:tab w:val="num" w:pos="7200"/>
        </w:tabs>
        <w:ind w:left="7200" w:hanging="180"/>
      </w:pPr>
    </w:lvl>
  </w:abstractNum>
  <w:abstractNum w:abstractNumId="51" w15:restartNumberingAfterBreak="0">
    <w:nsid w:val="6CAB1D7B"/>
    <w:multiLevelType w:val="multilevel"/>
    <w:tmpl w:val="9FF2ACC4"/>
    <w:styleLink w:val="2"/>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2" w15:restartNumberingAfterBreak="0">
    <w:nsid w:val="6DA649A9"/>
    <w:multiLevelType w:val="hybridMultilevel"/>
    <w:tmpl w:val="8B6C1BA6"/>
    <w:lvl w:ilvl="0" w:tplc="05B4075C">
      <w:start w:val="1"/>
      <w:numFmt w:val="decimal"/>
      <w:pStyle w:val="Obserevation"/>
      <w:lvlText w:val="Observation %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6E760327"/>
    <w:multiLevelType w:val="multilevel"/>
    <w:tmpl w:val="62BAE1EC"/>
    <w:styleLink w:val="StyleBulleted12"/>
    <w:lvl w:ilvl="0">
      <w:start w:val="1"/>
      <w:numFmt w:val="decimal"/>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GB"/>
      </w:rPr>
    </w:lvl>
    <w:lvl w:ilvl="2">
      <w:start w:val="1"/>
      <w:numFmt w:val="decimal"/>
      <w:pStyle w:val="Heading3"/>
      <w:lvlText w:val="%1.%2.%3"/>
      <w:lvlJc w:val="left"/>
      <w:pPr>
        <w:tabs>
          <w:tab w:val="num" w:pos="2564"/>
        </w:tabs>
        <w:ind w:left="2564" w:hanging="2564"/>
      </w:pPr>
      <w:rPr>
        <w:rFonts w:hint="default"/>
      </w:rPr>
    </w:lvl>
    <w:lvl w:ilvl="3">
      <w:start w:val="1"/>
      <w:numFmt w:val="decimal"/>
      <w:pStyle w:val="Heading4"/>
      <w:lvlText w:val="%1.%2.%3.%4"/>
      <w:lvlJc w:val="left"/>
      <w:pPr>
        <w:tabs>
          <w:tab w:val="num" w:pos="1290"/>
        </w:tabs>
        <w:ind w:left="1290" w:hanging="1290"/>
      </w:pPr>
      <w:rPr>
        <w:rFonts w:hint="default"/>
      </w:rPr>
    </w:lvl>
    <w:lvl w:ilvl="4">
      <w:start w:val="1"/>
      <w:numFmt w:val="decimal"/>
      <w:pStyle w:val="Heading5"/>
      <w:lvlText w:val="%1.%2.%3.%4.%5"/>
      <w:lvlJc w:val="left"/>
      <w:pPr>
        <w:tabs>
          <w:tab w:val="num" w:pos="1080"/>
        </w:tabs>
        <w:ind w:left="1008" w:hanging="1008"/>
      </w:pPr>
      <w:rPr>
        <w:rFonts w:hint="default"/>
      </w:rPr>
    </w:lvl>
    <w:lvl w:ilvl="5">
      <w:start w:val="1"/>
      <w:numFmt w:val="decimal"/>
      <w:pStyle w:val="Heading6"/>
      <w:lvlText w:val="%1.%2.%3.%4.%5.%6"/>
      <w:lvlJc w:val="left"/>
      <w:pPr>
        <w:tabs>
          <w:tab w:val="num" w:pos="1440"/>
        </w:tabs>
        <w:ind w:left="1152" w:hanging="1152"/>
      </w:pPr>
      <w:rPr>
        <w:rFonts w:hint="default"/>
      </w:rPr>
    </w:lvl>
    <w:lvl w:ilvl="6">
      <w:start w:val="1"/>
      <w:numFmt w:val="decimal"/>
      <w:pStyle w:val="Heading7"/>
      <w:lvlText w:val="%1.%2.%3.%4.%5.%6.%7"/>
      <w:lvlJc w:val="left"/>
      <w:pPr>
        <w:tabs>
          <w:tab w:val="num" w:pos="1800"/>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4" w15:restartNumberingAfterBreak="0">
    <w:nsid w:val="70146DC0"/>
    <w:multiLevelType w:val="hybridMultilevel"/>
    <w:tmpl w:val="9BC21240"/>
    <w:lvl w:ilvl="0" w:tplc="409A9E3A">
      <w:start w:val="1"/>
      <w:numFmt w:val="bullet"/>
      <w:pStyle w:val="Agreement0"/>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55"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b w:val="0"/>
        <w:i w:val="0"/>
        <w:color w:val="auto"/>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6" w15:restartNumberingAfterBreak="0">
    <w:nsid w:val="71DF3CE1"/>
    <w:multiLevelType w:val="multilevel"/>
    <w:tmpl w:val="71DF3C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74CC7506"/>
    <w:multiLevelType w:val="multilevel"/>
    <w:tmpl w:val="74CC7506"/>
    <w:lvl w:ilvl="0">
      <w:start w:val="1"/>
      <w:numFmt w:val="decimal"/>
      <w:pStyle w:val="reference"/>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79C7420"/>
    <w:multiLevelType w:val="multilevel"/>
    <w:tmpl w:val="9FF2ACC4"/>
    <w:styleLink w:val="10"/>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1"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2" w15:restartNumberingAfterBreak="0">
    <w:nsid w:val="7BC330F5"/>
    <w:multiLevelType w:val="hybridMultilevel"/>
    <w:tmpl w:val="C2769C2A"/>
    <w:styleLink w:val="StyleBulletedSymbolsymbolLeft025Hanging02531"/>
    <w:lvl w:ilvl="0" w:tplc="7072560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C8841810">
      <w:start w:val="1"/>
      <w:numFmt w:val="bullet"/>
      <w:pStyle w:val="berschrift3h3H3Underrubrik2"/>
      <w:lvlText w:val="o"/>
      <w:lvlJc w:val="left"/>
      <w:pPr>
        <w:tabs>
          <w:tab w:val="num" w:pos="1440"/>
        </w:tabs>
        <w:ind w:left="1440" w:hanging="360"/>
      </w:pPr>
      <w:rPr>
        <w:rFonts w:ascii="Courier New" w:hAnsi="Courier New" w:cs="Courier New" w:hint="default"/>
      </w:rPr>
    </w:lvl>
    <w:lvl w:ilvl="2" w:tplc="7DA0F730" w:tentative="1">
      <w:start w:val="1"/>
      <w:numFmt w:val="bullet"/>
      <w:pStyle w:val="3GPPH3"/>
      <w:lvlText w:val=""/>
      <w:lvlJc w:val="left"/>
      <w:pPr>
        <w:tabs>
          <w:tab w:val="num" w:pos="2160"/>
        </w:tabs>
        <w:ind w:left="2160" w:hanging="360"/>
      </w:pPr>
      <w:rPr>
        <w:rFonts w:ascii="Wingdings" w:hAnsi="Wingdings" w:hint="default"/>
      </w:rPr>
    </w:lvl>
    <w:lvl w:ilvl="3" w:tplc="71F2D618" w:tentative="1">
      <w:start w:val="1"/>
      <w:numFmt w:val="bullet"/>
      <w:lvlText w:val=""/>
      <w:lvlJc w:val="left"/>
      <w:pPr>
        <w:tabs>
          <w:tab w:val="num" w:pos="2880"/>
        </w:tabs>
        <w:ind w:left="2880" w:hanging="360"/>
      </w:pPr>
      <w:rPr>
        <w:rFonts w:ascii="Symbol" w:hAnsi="Symbol" w:hint="default"/>
      </w:rPr>
    </w:lvl>
    <w:lvl w:ilvl="4" w:tplc="E84C571E" w:tentative="1">
      <w:start w:val="1"/>
      <w:numFmt w:val="bullet"/>
      <w:lvlText w:val="o"/>
      <w:lvlJc w:val="left"/>
      <w:pPr>
        <w:tabs>
          <w:tab w:val="num" w:pos="3600"/>
        </w:tabs>
        <w:ind w:left="3600" w:hanging="360"/>
      </w:pPr>
      <w:rPr>
        <w:rFonts w:ascii="Courier New" w:hAnsi="Courier New" w:cs="Courier New" w:hint="default"/>
      </w:rPr>
    </w:lvl>
    <w:lvl w:ilvl="5" w:tplc="701415FE" w:tentative="1">
      <w:start w:val="1"/>
      <w:numFmt w:val="bullet"/>
      <w:lvlText w:val=""/>
      <w:lvlJc w:val="left"/>
      <w:pPr>
        <w:tabs>
          <w:tab w:val="num" w:pos="4320"/>
        </w:tabs>
        <w:ind w:left="4320" w:hanging="360"/>
      </w:pPr>
      <w:rPr>
        <w:rFonts w:ascii="Wingdings" w:hAnsi="Wingdings" w:hint="default"/>
      </w:rPr>
    </w:lvl>
    <w:lvl w:ilvl="6" w:tplc="3A66A646" w:tentative="1">
      <w:start w:val="1"/>
      <w:numFmt w:val="bullet"/>
      <w:lvlText w:val=""/>
      <w:lvlJc w:val="left"/>
      <w:pPr>
        <w:tabs>
          <w:tab w:val="num" w:pos="5040"/>
        </w:tabs>
        <w:ind w:left="5040" w:hanging="360"/>
      </w:pPr>
      <w:rPr>
        <w:rFonts w:ascii="Symbol" w:hAnsi="Symbol" w:hint="default"/>
      </w:rPr>
    </w:lvl>
    <w:lvl w:ilvl="7" w:tplc="60505F22" w:tentative="1">
      <w:start w:val="1"/>
      <w:numFmt w:val="bullet"/>
      <w:lvlText w:val="o"/>
      <w:lvlJc w:val="left"/>
      <w:pPr>
        <w:tabs>
          <w:tab w:val="num" w:pos="5760"/>
        </w:tabs>
        <w:ind w:left="5760" w:hanging="360"/>
      </w:pPr>
      <w:rPr>
        <w:rFonts w:ascii="Courier New" w:hAnsi="Courier New" w:cs="Courier New" w:hint="default"/>
      </w:rPr>
    </w:lvl>
    <w:lvl w:ilvl="8" w:tplc="280A7452"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7C2036A6"/>
    <w:multiLevelType w:val="hybridMultilevel"/>
    <w:tmpl w:val="3226387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4" w15:restartNumberingAfterBreak="0">
    <w:nsid w:val="7C267F9C"/>
    <w:multiLevelType w:val="hybridMultilevel"/>
    <w:tmpl w:val="9D8C8332"/>
    <w:styleLink w:val="3GPPListofBullets1"/>
    <w:lvl w:ilvl="0" w:tplc="CF68586C">
      <w:numFmt w:val="bullet"/>
      <w:pStyle w:val="StatementBody"/>
      <w:lvlText w:val=""/>
      <w:lvlJc w:val="left"/>
      <w:pPr>
        <w:ind w:left="720" w:hanging="360"/>
      </w:pPr>
      <w:rPr>
        <w:rFonts w:ascii="Symbol" w:eastAsia="Times New Roman"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numFmt w:val="bullet"/>
      <w:lvlText w:val="-"/>
      <w:lvlJc w:val="left"/>
      <w:pPr>
        <w:ind w:left="2880" w:hanging="360"/>
      </w:pPr>
      <w:rPr>
        <w:rFonts w:ascii="Times New Roman" w:eastAsia="MS Mincho" w:hAnsi="Times New Roman" w:cs="Times New Roman"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66"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49"/>
  </w:num>
  <w:num w:numId="2">
    <w:abstractNumId w:val="42"/>
  </w:num>
  <w:num w:numId="3">
    <w:abstractNumId w:val="32"/>
  </w:num>
  <w:num w:numId="4">
    <w:abstractNumId w:val="11"/>
  </w:num>
  <w:num w:numId="5">
    <w:abstractNumId w:val="30"/>
  </w:num>
  <w:num w:numId="6">
    <w:abstractNumId w:val="53"/>
  </w:num>
  <w:num w:numId="7">
    <w:abstractNumId w:val="3"/>
  </w:num>
  <w:num w:numId="8">
    <w:abstractNumId w:val="64"/>
  </w:num>
  <w:num w:numId="9">
    <w:abstractNumId w:val="27"/>
  </w:num>
  <w:num w:numId="10">
    <w:abstractNumId w:val="62"/>
  </w:num>
  <w:num w:numId="11">
    <w:abstractNumId w:val="6"/>
  </w:num>
  <w:num w:numId="12">
    <w:abstractNumId w:val="26"/>
  </w:num>
  <w:num w:numId="13">
    <w:abstractNumId w:val="1"/>
  </w:num>
  <w:num w:numId="14">
    <w:abstractNumId w:val="39"/>
  </w:num>
  <w:num w:numId="15">
    <w:abstractNumId w:val="15"/>
  </w:num>
  <w:num w:numId="16">
    <w:abstractNumId w:val="51"/>
  </w:num>
  <w:num w:numId="17">
    <w:abstractNumId w:val="29"/>
  </w:num>
  <w:num w:numId="18">
    <w:abstractNumId w:val="9"/>
  </w:num>
  <w:num w:numId="19">
    <w:abstractNumId w:val="60"/>
  </w:num>
  <w:num w:numId="20">
    <w:abstractNumId w:val="38"/>
  </w:num>
  <w:num w:numId="21">
    <w:abstractNumId w:val="28"/>
  </w:num>
  <w:num w:numId="22">
    <w:abstractNumId w:val="40"/>
  </w:num>
  <w:num w:numId="23">
    <w:abstractNumId w:val="54"/>
  </w:num>
  <w:num w:numId="24">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5"/>
  </w:num>
  <w:num w:numId="26">
    <w:abstractNumId w:val="8"/>
  </w:num>
  <w:num w:numId="27">
    <w:abstractNumId w:val="66"/>
  </w:num>
  <w:num w:numId="28">
    <w:abstractNumId w:val="19"/>
  </w:num>
  <w:num w:numId="29">
    <w:abstractNumId w:val="57"/>
  </w:num>
  <w:num w:numId="30">
    <w:abstractNumId w:val="46"/>
  </w:num>
  <w:num w:numId="31">
    <w:abstractNumId w:val="16"/>
  </w:num>
  <w:num w:numId="32">
    <w:abstractNumId w:val="5"/>
  </w:num>
  <w:num w:numId="33">
    <w:abstractNumId w:val="59"/>
  </w:num>
  <w:num w:numId="34">
    <w:abstractNumId w:val="2"/>
  </w:num>
  <w:num w:numId="35">
    <w:abstractNumId w:val="24"/>
  </w:num>
  <w:num w:numId="36">
    <w:abstractNumId w:val="45"/>
  </w:num>
  <w:num w:numId="37">
    <w:abstractNumId w:val="0"/>
  </w:num>
  <w:num w:numId="38">
    <w:abstractNumId w:val="41"/>
  </w:num>
  <w:num w:numId="39">
    <w:abstractNumId w:val="23"/>
  </w:num>
  <w:num w:numId="40">
    <w:abstractNumId w:val="34"/>
  </w:num>
  <w:num w:numId="41">
    <w:abstractNumId w:val="25"/>
  </w:num>
  <w:num w:numId="42">
    <w:abstractNumId w:val="36"/>
  </w:num>
  <w:num w:numId="43">
    <w:abstractNumId w:val="65"/>
  </w:num>
  <w:num w:numId="44">
    <w:abstractNumId w:val="37"/>
  </w:num>
  <w:num w:numId="45">
    <w:abstractNumId w:val="61"/>
  </w:num>
  <w:num w:numId="46">
    <w:abstractNumId w:val="18"/>
  </w:num>
  <w:num w:numId="47">
    <w:abstractNumId w:val="17"/>
  </w:num>
  <w:num w:numId="48">
    <w:abstractNumId w:val="50"/>
  </w:num>
  <w:num w:numId="49">
    <w:abstractNumId w:val="10"/>
  </w:num>
  <w:num w:numId="50">
    <w:abstractNumId w:val="58"/>
  </w:num>
  <w:num w:numId="51">
    <w:abstractNumId w:val="20"/>
  </w:num>
  <w:num w:numId="52">
    <w:abstractNumId w:val="31"/>
  </w:num>
  <w:num w:numId="53">
    <w:abstractNumId w:val="7"/>
  </w:num>
  <w:num w:numId="54">
    <w:abstractNumId w:val="21"/>
  </w:num>
  <w:num w:numId="55">
    <w:abstractNumId w:val="47"/>
  </w:num>
  <w:num w:numId="56">
    <w:abstractNumId w:val="4"/>
  </w:num>
  <w:num w:numId="57">
    <w:abstractNumId w:val="52"/>
  </w:num>
  <w:num w:numId="58">
    <w:abstractNumId w:val="33"/>
  </w:num>
  <w:num w:numId="59">
    <w:abstractNumId w:val="14"/>
  </w:num>
  <w:num w:numId="60">
    <w:abstractNumId w:val="43"/>
  </w:num>
  <w:num w:numId="61">
    <w:abstractNumId w:val="63"/>
  </w:num>
  <w:num w:numId="62">
    <w:abstractNumId w:val="13"/>
  </w:num>
  <w:num w:numId="63">
    <w:abstractNumId w:val="22"/>
  </w:num>
  <w:num w:numId="64">
    <w:abstractNumId w:val="12"/>
  </w:num>
  <w:num w:numId="65">
    <w:abstractNumId w:val="44"/>
  </w:num>
  <w:num w:numId="66">
    <w:abstractNumId w:val="56"/>
  </w:num>
  <w:num w:numId="67">
    <w:abstractNumId w:val="48"/>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bordersDoNotSurroundHeader/>
  <w:bordersDoNotSurroundFooter/>
  <w:proofState w:spelling="clean" w:grammar="clean"/>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361F7"/>
    <w:rsid w:val="00000A67"/>
    <w:rsid w:val="000019C0"/>
    <w:rsid w:val="000029CD"/>
    <w:rsid w:val="00004D20"/>
    <w:rsid w:val="00004F91"/>
    <w:rsid w:val="000068C5"/>
    <w:rsid w:val="00007AE5"/>
    <w:rsid w:val="00010147"/>
    <w:rsid w:val="00010F01"/>
    <w:rsid w:val="0001137E"/>
    <w:rsid w:val="00011BC0"/>
    <w:rsid w:val="00012D1C"/>
    <w:rsid w:val="000137F6"/>
    <w:rsid w:val="00013AB2"/>
    <w:rsid w:val="0001428B"/>
    <w:rsid w:val="00014C10"/>
    <w:rsid w:val="00014F6B"/>
    <w:rsid w:val="00015E6D"/>
    <w:rsid w:val="0001659E"/>
    <w:rsid w:val="000165F3"/>
    <w:rsid w:val="000167CD"/>
    <w:rsid w:val="0002150E"/>
    <w:rsid w:val="000221E3"/>
    <w:rsid w:val="00023207"/>
    <w:rsid w:val="00023DA5"/>
    <w:rsid w:val="000241B6"/>
    <w:rsid w:val="00024D5E"/>
    <w:rsid w:val="00025C9E"/>
    <w:rsid w:val="000271A8"/>
    <w:rsid w:val="00027FF7"/>
    <w:rsid w:val="00030259"/>
    <w:rsid w:val="0003050B"/>
    <w:rsid w:val="000305B6"/>
    <w:rsid w:val="000306B9"/>
    <w:rsid w:val="00030BE6"/>
    <w:rsid w:val="0003141B"/>
    <w:rsid w:val="00031979"/>
    <w:rsid w:val="00031DE3"/>
    <w:rsid w:val="00034084"/>
    <w:rsid w:val="00034111"/>
    <w:rsid w:val="00034BB9"/>
    <w:rsid w:val="00034DD2"/>
    <w:rsid w:val="00035E28"/>
    <w:rsid w:val="0003640C"/>
    <w:rsid w:val="00037A84"/>
    <w:rsid w:val="00041515"/>
    <w:rsid w:val="0004240B"/>
    <w:rsid w:val="00042C1A"/>
    <w:rsid w:val="00042E95"/>
    <w:rsid w:val="00043967"/>
    <w:rsid w:val="00045653"/>
    <w:rsid w:val="00046A20"/>
    <w:rsid w:val="00047717"/>
    <w:rsid w:val="0005005F"/>
    <w:rsid w:val="000500B8"/>
    <w:rsid w:val="00050BA5"/>
    <w:rsid w:val="00051A9B"/>
    <w:rsid w:val="00051ABF"/>
    <w:rsid w:val="00052A0F"/>
    <w:rsid w:val="000535D5"/>
    <w:rsid w:val="00053974"/>
    <w:rsid w:val="0005589A"/>
    <w:rsid w:val="00055FA7"/>
    <w:rsid w:val="00057F61"/>
    <w:rsid w:val="0006047D"/>
    <w:rsid w:val="000605EE"/>
    <w:rsid w:val="00060708"/>
    <w:rsid w:val="00060808"/>
    <w:rsid w:val="00061A6E"/>
    <w:rsid w:val="0006211D"/>
    <w:rsid w:val="000622AD"/>
    <w:rsid w:val="000623FE"/>
    <w:rsid w:val="000627F6"/>
    <w:rsid w:val="00063AA7"/>
    <w:rsid w:val="000640D2"/>
    <w:rsid w:val="00064676"/>
    <w:rsid w:val="00066614"/>
    <w:rsid w:val="00067AF8"/>
    <w:rsid w:val="00067B3B"/>
    <w:rsid w:val="0007043C"/>
    <w:rsid w:val="00073A5F"/>
    <w:rsid w:val="00074085"/>
    <w:rsid w:val="00075B67"/>
    <w:rsid w:val="00075D68"/>
    <w:rsid w:val="000765B6"/>
    <w:rsid w:val="0008010A"/>
    <w:rsid w:val="00081391"/>
    <w:rsid w:val="000814C6"/>
    <w:rsid w:val="00084236"/>
    <w:rsid w:val="00085933"/>
    <w:rsid w:val="00085F6A"/>
    <w:rsid w:val="00086290"/>
    <w:rsid w:val="00086442"/>
    <w:rsid w:val="00086D13"/>
    <w:rsid w:val="00090581"/>
    <w:rsid w:val="00090A8C"/>
    <w:rsid w:val="00090D1E"/>
    <w:rsid w:val="00090FBA"/>
    <w:rsid w:val="000942B0"/>
    <w:rsid w:val="000942B6"/>
    <w:rsid w:val="0009509D"/>
    <w:rsid w:val="00095763"/>
    <w:rsid w:val="000958D3"/>
    <w:rsid w:val="00097478"/>
    <w:rsid w:val="000A1798"/>
    <w:rsid w:val="000A304D"/>
    <w:rsid w:val="000A31AF"/>
    <w:rsid w:val="000A45AE"/>
    <w:rsid w:val="000A5012"/>
    <w:rsid w:val="000A5273"/>
    <w:rsid w:val="000A53D0"/>
    <w:rsid w:val="000A5B93"/>
    <w:rsid w:val="000A6402"/>
    <w:rsid w:val="000B0DB7"/>
    <w:rsid w:val="000B1311"/>
    <w:rsid w:val="000B1710"/>
    <w:rsid w:val="000B1D8A"/>
    <w:rsid w:val="000B2525"/>
    <w:rsid w:val="000B27B6"/>
    <w:rsid w:val="000B43FF"/>
    <w:rsid w:val="000B611F"/>
    <w:rsid w:val="000B797E"/>
    <w:rsid w:val="000C27F6"/>
    <w:rsid w:val="000C2827"/>
    <w:rsid w:val="000C40F0"/>
    <w:rsid w:val="000C4C1A"/>
    <w:rsid w:val="000C4FB9"/>
    <w:rsid w:val="000C741B"/>
    <w:rsid w:val="000D01FC"/>
    <w:rsid w:val="000D26BA"/>
    <w:rsid w:val="000D27C4"/>
    <w:rsid w:val="000D285F"/>
    <w:rsid w:val="000D5654"/>
    <w:rsid w:val="000D5F98"/>
    <w:rsid w:val="000D685C"/>
    <w:rsid w:val="000D73F3"/>
    <w:rsid w:val="000D77B2"/>
    <w:rsid w:val="000D7D0C"/>
    <w:rsid w:val="000E09D5"/>
    <w:rsid w:val="000E1CB4"/>
    <w:rsid w:val="000E21BE"/>
    <w:rsid w:val="000E4604"/>
    <w:rsid w:val="000E465D"/>
    <w:rsid w:val="000E6B33"/>
    <w:rsid w:val="000F0A2F"/>
    <w:rsid w:val="000F20BA"/>
    <w:rsid w:val="000F2898"/>
    <w:rsid w:val="000F32D6"/>
    <w:rsid w:val="000F52F5"/>
    <w:rsid w:val="000F6096"/>
    <w:rsid w:val="000F6375"/>
    <w:rsid w:val="000F7795"/>
    <w:rsid w:val="000F7ECE"/>
    <w:rsid w:val="00100AE6"/>
    <w:rsid w:val="00100BF9"/>
    <w:rsid w:val="0010105F"/>
    <w:rsid w:val="0010120B"/>
    <w:rsid w:val="00101D98"/>
    <w:rsid w:val="00102128"/>
    <w:rsid w:val="001022EB"/>
    <w:rsid w:val="00102AF7"/>
    <w:rsid w:val="00102ED8"/>
    <w:rsid w:val="001034FB"/>
    <w:rsid w:val="001047F5"/>
    <w:rsid w:val="00104C1D"/>
    <w:rsid w:val="00105627"/>
    <w:rsid w:val="00106B4D"/>
    <w:rsid w:val="0010751A"/>
    <w:rsid w:val="00107C1E"/>
    <w:rsid w:val="001101D7"/>
    <w:rsid w:val="00111C5C"/>
    <w:rsid w:val="00111D8F"/>
    <w:rsid w:val="00112450"/>
    <w:rsid w:val="0011364E"/>
    <w:rsid w:val="00113EAD"/>
    <w:rsid w:val="001141F0"/>
    <w:rsid w:val="00114209"/>
    <w:rsid w:val="00115562"/>
    <w:rsid w:val="00116A9D"/>
    <w:rsid w:val="001178EA"/>
    <w:rsid w:val="001201DE"/>
    <w:rsid w:val="00120EC1"/>
    <w:rsid w:val="00121752"/>
    <w:rsid w:val="00122625"/>
    <w:rsid w:val="001230EC"/>
    <w:rsid w:val="00124674"/>
    <w:rsid w:val="00127324"/>
    <w:rsid w:val="0013006B"/>
    <w:rsid w:val="001311E7"/>
    <w:rsid w:val="0013145D"/>
    <w:rsid w:val="0013280E"/>
    <w:rsid w:val="00132D4B"/>
    <w:rsid w:val="001334AF"/>
    <w:rsid w:val="001334E6"/>
    <w:rsid w:val="001337CB"/>
    <w:rsid w:val="001338FC"/>
    <w:rsid w:val="00133CCB"/>
    <w:rsid w:val="00134D1F"/>
    <w:rsid w:val="0013597D"/>
    <w:rsid w:val="00137C01"/>
    <w:rsid w:val="0014021A"/>
    <w:rsid w:val="00140D6B"/>
    <w:rsid w:val="001417F1"/>
    <w:rsid w:val="00142918"/>
    <w:rsid w:val="00143801"/>
    <w:rsid w:val="00144031"/>
    <w:rsid w:val="001451B7"/>
    <w:rsid w:val="001451BF"/>
    <w:rsid w:val="00146239"/>
    <w:rsid w:val="001468B1"/>
    <w:rsid w:val="00147608"/>
    <w:rsid w:val="00150CC4"/>
    <w:rsid w:val="0015200F"/>
    <w:rsid w:val="001520F4"/>
    <w:rsid w:val="00152232"/>
    <w:rsid w:val="00153390"/>
    <w:rsid w:val="001536A7"/>
    <w:rsid w:val="00154B92"/>
    <w:rsid w:val="00154E0B"/>
    <w:rsid w:val="00157B2D"/>
    <w:rsid w:val="00163D4F"/>
    <w:rsid w:val="001647F0"/>
    <w:rsid w:val="00165C38"/>
    <w:rsid w:val="0016643C"/>
    <w:rsid w:val="00166544"/>
    <w:rsid w:val="00170AE2"/>
    <w:rsid w:val="00172761"/>
    <w:rsid w:val="00173B8E"/>
    <w:rsid w:val="00173C13"/>
    <w:rsid w:val="00174ED5"/>
    <w:rsid w:val="0017556C"/>
    <w:rsid w:val="00175961"/>
    <w:rsid w:val="00175C8E"/>
    <w:rsid w:val="0017658B"/>
    <w:rsid w:val="00176745"/>
    <w:rsid w:val="00176848"/>
    <w:rsid w:val="00177920"/>
    <w:rsid w:val="00180529"/>
    <w:rsid w:val="00180BD0"/>
    <w:rsid w:val="00181141"/>
    <w:rsid w:val="001815D7"/>
    <w:rsid w:val="00181F7B"/>
    <w:rsid w:val="00183A5E"/>
    <w:rsid w:val="00183C32"/>
    <w:rsid w:val="00185342"/>
    <w:rsid w:val="001868B8"/>
    <w:rsid w:val="00187EA0"/>
    <w:rsid w:val="00190A79"/>
    <w:rsid w:val="00191708"/>
    <w:rsid w:val="00191ECC"/>
    <w:rsid w:val="001923C1"/>
    <w:rsid w:val="001927D2"/>
    <w:rsid w:val="00192A9F"/>
    <w:rsid w:val="00192FEF"/>
    <w:rsid w:val="00193AB0"/>
    <w:rsid w:val="00193C1C"/>
    <w:rsid w:val="001947EA"/>
    <w:rsid w:val="00194ECC"/>
    <w:rsid w:val="0019580A"/>
    <w:rsid w:val="00195B29"/>
    <w:rsid w:val="00195EF1"/>
    <w:rsid w:val="001969F7"/>
    <w:rsid w:val="00196AB2"/>
    <w:rsid w:val="00197387"/>
    <w:rsid w:val="001A018E"/>
    <w:rsid w:val="001A0A46"/>
    <w:rsid w:val="001A1AE6"/>
    <w:rsid w:val="001A2A2F"/>
    <w:rsid w:val="001A2F04"/>
    <w:rsid w:val="001A3680"/>
    <w:rsid w:val="001A3C54"/>
    <w:rsid w:val="001A44A2"/>
    <w:rsid w:val="001A53EC"/>
    <w:rsid w:val="001A5962"/>
    <w:rsid w:val="001A61B1"/>
    <w:rsid w:val="001A6F36"/>
    <w:rsid w:val="001B22A0"/>
    <w:rsid w:val="001B24B1"/>
    <w:rsid w:val="001B2CA5"/>
    <w:rsid w:val="001B2D3A"/>
    <w:rsid w:val="001B3E31"/>
    <w:rsid w:val="001B4886"/>
    <w:rsid w:val="001B521A"/>
    <w:rsid w:val="001B63CB"/>
    <w:rsid w:val="001B6747"/>
    <w:rsid w:val="001B6F8F"/>
    <w:rsid w:val="001B7B32"/>
    <w:rsid w:val="001C0050"/>
    <w:rsid w:val="001C0FE9"/>
    <w:rsid w:val="001C2916"/>
    <w:rsid w:val="001C4105"/>
    <w:rsid w:val="001C5514"/>
    <w:rsid w:val="001C64B6"/>
    <w:rsid w:val="001D09EC"/>
    <w:rsid w:val="001D10F7"/>
    <w:rsid w:val="001D135D"/>
    <w:rsid w:val="001D3570"/>
    <w:rsid w:val="001D3673"/>
    <w:rsid w:val="001D3D30"/>
    <w:rsid w:val="001D542E"/>
    <w:rsid w:val="001D6940"/>
    <w:rsid w:val="001D7ABC"/>
    <w:rsid w:val="001E1F33"/>
    <w:rsid w:val="001E25EB"/>
    <w:rsid w:val="001E35DA"/>
    <w:rsid w:val="001E35F5"/>
    <w:rsid w:val="001E6092"/>
    <w:rsid w:val="001E6C28"/>
    <w:rsid w:val="001E6D21"/>
    <w:rsid w:val="001E6F7B"/>
    <w:rsid w:val="001E7357"/>
    <w:rsid w:val="001E7B7B"/>
    <w:rsid w:val="001F008E"/>
    <w:rsid w:val="001F0156"/>
    <w:rsid w:val="001F0405"/>
    <w:rsid w:val="001F156D"/>
    <w:rsid w:val="001F20AC"/>
    <w:rsid w:val="001F22BF"/>
    <w:rsid w:val="001F3F82"/>
    <w:rsid w:val="001F44E6"/>
    <w:rsid w:val="001F52E1"/>
    <w:rsid w:val="001F5F9A"/>
    <w:rsid w:val="001F6F06"/>
    <w:rsid w:val="00200A67"/>
    <w:rsid w:val="0020160C"/>
    <w:rsid w:val="00202249"/>
    <w:rsid w:val="00203B0D"/>
    <w:rsid w:val="0020473A"/>
    <w:rsid w:val="00205139"/>
    <w:rsid w:val="00205708"/>
    <w:rsid w:val="0020643B"/>
    <w:rsid w:val="0020703E"/>
    <w:rsid w:val="0021096D"/>
    <w:rsid w:val="002113F8"/>
    <w:rsid w:val="00211878"/>
    <w:rsid w:val="00212B0D"/>
    <w:rsid w:val="00213078"/>
    <w:rsid w:val="00213A39"/>
    <w:rsid w:val="00214057"/>
    <w:rsid w:val="00216D05"/>
    <w:rsid w:val="00220EB8"/>
    <w:rsid w:val="00223F10"/>
    <w:rsid w:val="00224953"/>
    <w:rsid w:val="00224AE7"/>
    <w:rsid w:val="002255AB"/>
    <w:rsid w:val="0022606B"/>
    <w:rsid w:val="002279F2"/>
    <w:rsid w:val="00230ACF"/>
    <w:rsid w:val="00231855"/>
    <w:rsid w:val="0023196E"/>
    <w:rsid w:val="00231F7C"/>
    <w:rsid w:val="00233D6D"/>
    <w:rsid w:val="00233F2C"/>
    <w:rsid w:val="00235AA3"/>
    <w:rsid w:val="0023798F"/>
    <w:rsid w:val="0024153C"/>
    <w:rsid w:val="002418B4"/>
    <w:rsid w:val="00241C84"/>
    <w:rsid w:val="00242C24"/>
    <w:rsid w:val="00243C95"/>
    <w:rsid w:val="00244423"/>
    <w:rsid w:val="00244932"/>
    <w:rsid w:val="00245FA6"/>
    <w:rsid w:val="002466D5"/>
    <w:rsid w:val="00251704"/>
    <w:rsid w:val="002525A0"/>
    <w:rsid w:val="00252C04"/>
    <w:rsid w:val="00252ED7"/>
    <w:rsid w:val="00255473"/>
    <w:rsid w:val="0025735C"/>
    <w:rsid w:val="00257EBB"/>
    <w:rsid w:val="00261559"/>
    <w:rsid w:val="00261D11"/>
    <w:rsid w:val="00263182"/>
    <w:rsid w:val="002634B3"/>
    <w:rsid w:val="00264BB9"/>
    <w:rsid w:val="00266768"/>
    <w:rsid w:val="00266ED9"/>
    <w:rsid w:val="00267679"/>
    <w:rsid w:val="0026771A"/>
    <w:rsid w:val="00267F6C"/>
    <w:rsid w:val="00270857"/>
    <w:rsid w:val="00270F5D"/>
    <w:rsid w:val="002715A8"/>
    <w:rsid w:val="0027175D"/>
    <w:rsid w:val="0027188D"/>
    <w:rsid w:val="002725D6"/>
    <w:rsid w:val="00272854"/>
    <w:rsid w:val="00273819"/>
    <w:rsid w:val="00275955"/>
    <w:rsid w:val="00275A59"/>
    <w:rsid w:val="00275E78"/>
    <w:rsid w:val="00276683"/>
    <w:rsid w:val="00276DFB"/>
    <w:rsid w:val="00277785"/>
    <w:rsid w:val="00277DEF"/>
    <w:rsid w:val="002803A7"/>
    <w:rsid w:val="00280928"/>
    <w:rsid w:val="0028159E"/>
    <w:rsid w:val="002826BC"/>
    <w:rsid w:val="00282F49"/>
    <w:rsid w:val="00283895"/>
    <w:rsid w:val="00284122"/>
    <w:rsid w:val="00286EBE"/>
    <w:rsid w:val="00290AA8"/>
    <w:rsid w:val="002912F2"/>
    <w:rsid w:val="00291E3C"/>
    <w:rsid w:val="00292172"/>
    <w:rsid w:val="0029347C"/>
    <w:rsid w:val="00293B58"/>
    <w:rsid w:val="00293D5B"/>
    <w:rsid w:val="00294141"/>
    <w:rsid w:val="002949F7"/>
    <w:rsid w:val="00294E6E"/>
    <w:rsid w:val="00295EB3"/>
    <w:rsid w:val="00297EA5"/>
    <w:rsid w:val="002A20F1"/>
    <w:rsid w:val="002A2400"/>
    <w:rsid w:val="002A6901"/>
    <w:rsid w:val="002B0A7D"/>
    <w:rsid w:val="002B166D"/>
    <w:rsid w:val="002B18C8"/>
    <w:rsid w:val="002B1C53"/>
    <w:rsid w:val="002B62F7"/>
    <w:rsid w:val="002B79C5"/>
    <w:rsid w:val="002B7A7E"/>
    <w:rsid w:val="002B7D05"/>
    <w:rsid w:val="002C28D5"/>
    <w:rsid w:val="002C33A1"/>
    <w:rsid w:val="002C3CD3"/>
    <w:rsid w:val="002C450D"/>
    <w:rsid w:val="002C4831"/>
    <w:rsid w:val="002C4956"/>
    <w:rsid w:val="002C4E18"/>
    <w:rsid w:val="002C5269"/>
    <w:rsid w:val="002C6A2E"/>
    <w:rsid w:val="002C6D2E"/>
    <w:rsid w:val="002C766B"/>
    <w:rsid w:val="002C793B"/>
    <w:rsid w:val="002C7CD0"/>
    <w:rsid w:val="002D042E"/>
    <w:rsid w:val="002D3C5D"/>
    <w:rsid w:val="002D5190"/>
    <w:rsid w:val="002D5ECB"/>
    <w:rsid w:val="002D60BA"/>
    <w:rsid w:val="002D73D3"/>
    <w:rsid w:val="002D7810"/>
    <w:rsid w:val="002E001F"/>
    <w:rsid w:val="002E01B2"/>
    <w:rsid w:val="002E1F02"/>
    <w:rsid w:val="002E1F37"/>
    <w:rsid w:val="002E2656"/>
    <w:rsid w:val="002E2917"/>
    <w:rsid w:val="002E3BBE"/>
    <w:rsid w:val="002E4C8C"/>
    <w:rsid w:val="002E584C"/>
    <w:rsid w:val="002F0A0A"/>
    <w:rsid w:val="002F0C66"/>
    <w:rsid w:val="002F0F93"/>
    <w:rsid w:val="002F25C8"/>
    <w:rsid w:val="002F3653"/>
    <w:rsid w:val="002F39BE"/>
    <w:rsid w:val="002F5D3F"/>
    <w:rsid w:val="002F6812"/>
    <w:rsid w:val="00300925"/>
    <w:rsid w:val="00301D07"/>
    <w:rsid w:val="00302EA8"/>
    <w:rsid w:val="00303425"/>
    <w:rsid w:val="00303D41"/>
    <w:rsid w:val="00304843"/>
    <w:rsid w:val="003050A0"/>
    <w:rsid w:val="00310366"/>
    <w:rsid w:val="003126FB"/>
    <w:rsid w:val="0031333B"/>
    <w:rsid w:val="00316712"/>
    <w:rsid w:val="00321A5F"/>
    <w:rsid w:val="00321B12"/>
    <w:rsid w:val="00322168"/>
    <w:rsid w:val="003230AA"/>
    <w:rsid w:val="003234BB"/>
    <w:rsid w:val="00323941"/>
    <w:rsid w:val="003242A3"/>
    <w:rsid w:val="003255FF"/>
    <w:rsid w:val="00326902"/>
    <w:rsid w:val="00327BB5"/>
    <w:rsid w:val="00331FA6"/>
    <w:rsid w:val="003329E4"/>
    <w:rsid w:val="0033313C"/>
    <w:rsid w:val="00333B93"/>
    <w:rsid w:val="00334441"/>
    <w:rsid w:val="00334545"/>
    <w:rsid w:val="003369BB"/>
    <w:rsid w:val="00340D8C"/>
    <w:rsid w:val="00342564"/>
    <w:rsid w:val="003425A6"/>
    <w:rsid w:val="003446DD"/>
    <w:rsid w:val="00345547"/>
    <w:rsid w:val="00346243"/>
    <w:rsid w:val="00346339"/>
    <w:rsid w:val="003474BB"/>
    <w:rsid w:val="00347B67"/>
    <w:rsid w:val="00347E61"/>
    <w:rsid w:val="00350002"/>
    <w:rsid w:val="00352033"/>
    <w:rsid w:val="00353137"/>
    <w:rsid w:val="00354712"/>
    <w:rsid w:val="00355E3A"/>
    <w:rsid w:val="00355F2A"/>
    <w:rsid w:val="0035739E"/>
    <w:rsid w:val="0036008C"/>
    <w:rsid w:val="003644D7"/>
    <w:rsid w:val="00366A79"/>
    <w:rsid w:val="00366ACC"/>
    <w:rsid w:val="0036719C"/>
    <w:rsid w:val="00367240"/>
    <w:rsid w:val="003673FD"/>
    <w:rsid w:val="00367759"/>
    <w:rsid w:val="00367A51"/>
    <w:rsid w:val="00370979"/>
    <w:rsid w:val="00370F6D"/>
    <w:rsid w:val="00372186"/>
    <w:rsid w:val="003728C3"/>
    <w:rsid w:val="00373797"/>
    <w:rsid w:val="00373FCC"/>
    <w:rsid w:val="00374C57"/>
    <w:rsid w:val="00376A65"/>
    <w:rsid w:val="00377C45"/>
    <w:rsid w:val="003820AC"/>
    <w:rsid w:val="0038212D"/>
    <w:rsid w:val="00387133"/>
    <w:rsid w:val="00387B5B"/>
    <w:rsid w:val="00390426"/>
    <w:rsid w:val="00391349"/>
    <w:rsid w:val="003918F3"/>
    <w:rsid w:val="003949D5"/>
    <w:rsid w:val="00394ED3"/>
    <w:rsid w:val="00395244"/>
    <w:rsid w:val="003978E3"/>
    <w:rsid w:val="00397F1A"/>
    <w:rsid w:val="003A102F"/>
    <w:rsid w:val="003A13F1"/>
    <w:rsid w:val="003A169C"/>
    <w:rsid w:val="003A2037"/>
    <w:rsid w:val="003A24FD"/>
    <w:rsid w:val="003A253B"/>
    <w:rsid w:val="003A35E3"/>
    <w:rsid w:val="003A3F4B"/>
    <w:rsid w:val="003A5176"/>
    <w:rsid w:val="003A6DAF"/>
    <w:rsid w:val="003A71C6"/>
    <w:rsid w:val="003B0E50"/>
    <w:rsid w:val="003B10ED"/>
    <w:rsid w:val="003B1503"/>
    <w:rsid w:val="003B1D2F"/>
    <w:rsid w:val="003B2285"/>
    <w:rsid w:val="003B22B9"/>
    <w:rsid w:val="003B369E"/>
    <w:rsid w:val="003B3E7B"/>
    <w:rsid w:val="003B4046"/>
    <w:rsid w:val="003B4193"/>
    <w:rsid w:val="003B4DB8"/>
    <w:rsid w:val="003C0209"/>
    <w:rsid w:val="003C0D0D"/>
    <w:rsid w:val="003C1024"/>
    <w:rsid w:val="003C1381"/>
    <w:rsid w:val="003C188D"/>
    <w:rsid w:val="003C1B98"/>
    <w:rsid w:val="003C2CEC"/>
    <w:rsid w:val="003C32F5"/>
    <w:rsid w:val="003C3C52"/>
    <w:rsid w:val="003C40D3"/>
    <w:rsid w:val="003C6361"/>
    <w:rsid w:val="003C648B"/>
    <w:rsid w:val="003C68EF"/>
    <w:rsid w:val="003C6D90"/>
    <w:rsid w:val="003D0C42"/>
    <w:rsid w:val="003D1FFA"/>
    <w:rsid w:val="003D24B9"/>
    <w:rsid w:val="003D3B4B"/>
    <w:rsid w:val="003D4BED"/>
    <w:rsid w:val="003D503B"/>
    <w:rsid w:val="003D61D8"/>
    <w:rsid w:val="003D6D71"/>
    <w:rsid w:val="003D6DE2"/>
    <w:rsid w:val="003D7A46"/>
    <w:rsid w:val="003E010E"/>
    <w:rsid w:val="003E130A"/>
    <w:rsid w:val="003E1BDB"/>
    <w:rsid w:val="003E257D"/>
    <w:rsid w:val="003E462C"/>
    <w:rsid w:val="003E5216"/>
    <w:rsid w:val="003E545C"/>
    <w:rsid w:val="003E6C1F"/>
    <w:rsid w:val="003E7464"/>
    <w:rsid w:val="003F05C7"/>
    <w:rsid w:val="003F1295"/>
    <w:rsid w:val="003F1596"/>
    <w:rsid w:val="003F15DD"/>
    <w:rsid w:val="003F1877"/>
    <w:rsid w:val="003F2FF3"/>
    <w:rsid w:val="003F4DBD"/>
    <w:rsid w:val="003F5250"/>
    <w:rsid w:val="003F548B"/>
    <w:rsid w:val="003F6DE5"/>
    <w:rsid w:val="00400E53"/>
    <w:rsid w:val="00400E93"/>
    <w:rsid w:val="0040260C"/>
    <w:rsid w:val="0040458F"/>
    <w:rsid w:val="004052AE"/>
    <w:rsid w:val="0040540F"/>
    <w:rsid w:val="00407C04"/>
    <w:rsid w:val="00407D66"/>
    <w:rsid w:val="00410A83"/>
    <w:rsid w:val="00410C7D"/>
    <w:rsid w:val="00410D91"/>
    <w:rsid w:val="004125AE"/>
    <w:rsid w:val="004137C0"/>
    <w:rsid w:val="0041431C"/>
    <w:rsid w:val="0041458F"/>
    <w:rsid w:val="00415274"/>
    <w:rsid w:val="00415982"/>
    <w:rsid w:val="00415FE7"/>
    <w:rsid w:val="00416613"/>
    <w:rsid w:val="00416CE1"/>
    <w:rsid w:val="00416E79"/>
    <w:rsid w:val="00417BC3"/>
    <w:rsid w:val="00417DFC"/>
    <w:rsid w:val="0042013B"/>
    <w:rsid w:val="00420224"/>
    <w:rsid w:val="00420624"/>
    <w:rsid w:val="00421EC5"/>
    <w:rsid w:val="00422275"/>
    <w:rsid w:val="00422D9A"/>
    <w:rsid w:val="00423702"/>
    <w:rsid w:val="0042380B"/>
    <w:rsid w:val="00423DBD"/>
    <w:rsid w:val="00424884"/>
    <w:rsid w:val="00425FC8"/>
    <w:rsid w:val="00427F0A"/>
    <w:rsid w:val="0043042D"/>
    <w:rsid w:val="004317D5"/>
    <w:rsid w:val="0043208E"/>
    <w:rsid w:val="004331B0"/>
    <w:rsid w:val="0043494F"/>
    <w:rsid w:val="00434DDA"/>
    <w:rsid w:val="00436222"/>
    <w:rsid w:val="004368B4"/>
    <w:rsid w:val="00440E3A"/>
    <w:rsid w:val="00441C12"/>
    <w:rsid w:val="004424B3"/>
    <w:rsid w:val="00442677"/>
    <w:rsid w:val="0044307F"/>
    <w:rsid w:val="004431F1"/>
    <w:rsid w:val="0044392E"/>
    <w:rsid w:val="00445A5C"/>
    <w:rsid w:val="00446587"/>
    <w:rsid w:val="00446D50"/>
    <w:rsid w:val="0044751D"/>
    <w:rsid w:val="0045041B"/>
    <w:rsid w:val="00450A5C"/>
    <w:rsid w:val="00450EFE"/>
    <w:rsid w:val="00451DC5"/>
    <w:rsid w:val="00451FD1"/>
    <w:rsid w:val="00452700"/>
    <w:rsid w:val="0045473D"/>
    <w:rsid w:val="0045563F"/>
    <w:rsid w:val="00456979"/>
    <w:rsid w:val="00456A64"/>
    <w:rsid w:val="00456D8E"/>
    <w:rsid w:val="004571CD"/>
    <w:rsid w:val="00457442"/>
    <w:rsid w:val="004600C1"/>
    <w:rsid w:val="004607C3"/>
    <w:rsid w:val="00460A94"/>
    <w:rsid w:val="004620C5"/>
    <w:rsid w:val="00462198"/>
    <w:rsid w:val="00463B46"/>
    <w:rsid w:val="00463DBC"/>
    <w:rsid w:val="004642A0"/>
    <w:rsid w:val="004651B3"/>
    <w:rsid w:val="00465B50"/>
    <w:rsid w:val="00467708"/>
    <w:rsid w:val="00471710"/>
    <w:rsid w:val="00471ADB"/>
    <w:rsid w:val="00471EC5"/>
    <w:rsid w:val="0047236C"/>
    <w:rsid w:val="004729A1"/>
    <w:rsid w:val="00472A1F"/>
    <w:rsid w:val="0047523E"/>
    <w:rsid w:val="00477ED0"/>
    <w:rsid w:val="004800F7"/>
    <w:rsid w:val="0048135D"/>
    <w:rsid w:val="00481D58"/>
    <w:rsid w:val="004824F2"/>
    <w:rsid w:val="00483B6B"/>
    <w:rsid w:val="004844BC"/>
    <w:rsid w:val="004862B1"/>
    <w:rsid w:val="00490E68"/>
    <w:rsid w:val="004922EB"/>
    <w:rsid w:val="004930E6"/>
    <w:rsid w:val="0049371F"/>
    <w:rsid w:val="0049414F"/>
    <w:rsid w:val="00495D2A"/>
    <w:rsid w:val="00495F29"/>
    <w:rsid w:val="0049683E"/>
    <w:rsid w:val="004A0B82"/>
    <w:rsid w:val="004A2027"/>
    <w:rsid w:val="004A2153"/>
    <w:rsid w:val="004A2CF5"/>
    <w:rsid w:val="004A340B"/>
    <w:rsid w:val="004A3E22"/>
    <w:rsid w:val="004A4B0B"/>
    <w:rsid w:val="004A5431"/>
    <w:rsid w:val="004A6F7F"/>
    <w:rsid w:val="004A7D2C"/>
    <w:rsid w:val="004B0A4D"/>
    <w:rsid w:val="004B1E12"/>
    <w:rsid w:val="004B2808"/>
    <w:rsid w:val="004B2D95"/>
    <w:rsid w:val="004B3400"/>
    <w:rsid w:val="004B4511"/>
    <w:rsid w:val="004B5307"/>
    <w:rsid w:val="004B7439"/>
    <w:rsid w:val="004C1702"/>
    <w:rsid w:val="004C22D9"/>
    <w:rsid w:val="004C233B"/>
    <w:rsid w:val="004C3B64"/>
    <w:rsid w:val="004C49AF"/>
    <w:rsid w:val="004C4EC2"/>
    <w:rsid w:val="004C5F7F"/>
    <w:rsid w:val="004C6807"/>
    <w:rsid w:val="004C6FC9"/>
    <w:rsid w:val="004D1B5D"/>
    <w:rsid w:val="004D34C6"/>
    <w:rsid w:val="004D40B7"/>
    <w:rsid w:val="004D4494"/>
    <w:rsid w:val="004D48F4"/>
    <w:rsid w:val="004D5348"/>
    <w:rsid w:val="004D5D83"/>
    <w:rsid w:val="004D5F01"/>
    <w:rsid w:val="004D641A"/>
    <w:rsid w:val="004D68DC"/>
    <w:rsid w:val="004E00C8"/>
    <w:rsid w:val="004E13CF"/>
    <w:rsid w:val="004E1F44"/>
    <w:rsid w:val="004E2A5E"/>
    <w:rsid w:val="004E432A"/>
    <w:rsid w:val="004E44AD"/>
    <w:rsid w:val="004E49A7"/>
    <w:rsid w:val="004E4BF6"/>
    <w:rsid w:val="004E58EA"/>
    <w:rsid w:val="004F24BD"/>
    <w:rsid w:val="004F2F7A"/>
    <w:rsid w:val="004F36D7"/>
    <w:rsid w:val="004F3E88"/>
    <w:rsid w:val="004F7893"/>
    <w:rsid w:val="004F7F1A"/>
    <w:rsid w:val="004F7F33"/>
    <w:rsid w:val="004F7FB6"/>
    <w:rsid w:val="00501815"/>
    <w:rsid w:val="00502451"/>
    <w:rsid w:val="00502E8E"/>
    <w:rsid w:val="00506DA5"/>
    <w:rsid w:val="00507B04"/>
    <w:rsid w:val="00507F27"/>
    <w:rsid w:val="005112D8"/>
    <w:rsid w:val="0051247B"/>
    <w:rsid w:val="005126EF"/>
    <w:rsid w:val="005127C9"/>
    <w:rsid w:val="005134C8"/>
    <w:rsid w:val="00515148"/>
    <w:rsid w:val="00515DD3"/>
    <w:rsid w:val="005166E0"/>
    <w:rsid w:val="00516DC5"/>
    <w:rsid w:val="00517B0C"/>
    <w:rsid w:val="0052042E"/>
    <w:rsid w:val="005204A6"/>
    <w:rsid w:val="005215CB"/>
    <w:rsid w:val="00521E10"/>
    <w:rsid w:val="00522308"/>
    <w:rsid w:val="0052275D"/>
    <w:rsid w:val="00523FF7"/>
    <w:rsid w:val="00524D6B"/>
    <w:rsid w:val="00526A46"/>
    <w:rsid w:val="005306E8"/>
    <w:rsid w:val="00530B9F"/>
    <w:rsid w:val="00530C9A"/>
    <w:rsid w:val="005323CB"/>
    <w:rsid w:val="005327C1"/>
    <w:rsid w:val="0053286B"/>
    <w:rsid w:val="00533480"/>
    <w:rsid w:val="00537727"/>
    <w:rsid w:val="00540937"/>
    <w:rsid w:val="005418C6"/>
    <w:rsid w:val="00541B27"/>
    <w:rsid w:val="005423B3"/>
    <w:rsid w:val="00543501"/>
    <w:rsid w:val="00543745"/>
    <w:rsid w:val="0054485A"/>
    <w:rsid w:val="00544EF9"/>
    <w:rsid w:val="00544F6E"/>
    <w:rsid w:val="00545A7C"/>
    <w:rsid w:val="00545ED2"/>
    <w:rsid w:val="005461AA"/>
    <w:rsid w:val="00546573"/>
    <w:rsid w:val="005477A2"/>
    <w:rsid w:val="00547E63"/>
    <w:rsid w:val="0055044D"/>
    <w:rsid w:val="0055072C"/>
    <w:rsid w:val="00550A88"/>
    <w:rsid w:val="00550B7D"/>
    <w:rsid w:val="00551A23"/>
    <w:rsid w:val="00553549"/>
    <w:rsid w:val="0055360B"/>
    <w:rsid w:val="005539D7"/>
    <w:rsid w:val="00553B81"/>
    <w:rsid w:val="005549F7"/>
    <w:rsid w:val="005558C9"/>
    <w:rsid w:val="00556166"/>
    <w:rsid w:val="00556CB3"/>
    <w:rsid w:val="00557E20"/>
    <w:rsid w:val="0056329E"/>
    <w:rsid w:val="00563390"/>
    <w:rsid w:val="005643F2"/>
    <w:rsid w:val="00565103"/>
    <w:rsid w:val="005656C8"/>
    <w:rsid w:val="0056653F"/>
    <w:rsid w:val="00567F96"/>
    <w:rsid w:val="005716E0"/>
    <w:rsid w:val="0057350E"/>
    <w:rsid w:val="0057398F"/>
    <w:rsid w:val="0057502C"/>
    <w:rsid w:val="0057543C"/>
    <w:rsid w:val="005800AE"/>
    <w:rsid w:val="00580BDA"/>
    <w:rsid w:val="00581C82"/>
    <w:rsid w:val="00581D3F"/>
    <w:rsid w:val="00582B1D"/>
    <w:rsid w:val="00582D9D"/>
    <w:rsid w:val="00584150"/>
    <w:rsid w:val="00584A18"/>
    <w:rsid w:val="005857D7"/>
    <w:rsid w:val="00585FBB"/>
    <w:rsid w:val="00587421"/>
    <w:rsid w:val="00587457"/>
    <w:rsid w:val="00591068"/>
    <w:rsid w:val="00592AF8"/>
    <w:rsid w:val="00593A54"/>
    <w:rsid w:val="0059448A"/>
    <w:rsid w:val="00594D29"/>
    <w:rsid w:val="0059799D"/>
    <w:rsid w:val="005A08A0"/>
    <w:rsid w:val="005A1EA3"/>
    <w:rsid w:val="005A25A6"/>
    <w:rsid w:val="005A297A"/>
    <w:rsid w:val="005A2AB7"/>
    <w:rsid w:val="005A3CAF"/>
    <w:rsid w:val="005A469C"/>
    <w:rsid w:val="005A4FAE"/>
    <w:rsid w:val="005A53DC"/>
    <w:rsid w:val="005A61FA"/>
    <w:rsid w:val="005A624A"/>
    <w:rsid w:val="005A7094"/>
    <w:rsid w:val="005A7E62"/>
    <w:rsid w:val="005B04E6"/>
    <w:rsid w:val="005B05C4"/>
    <w:rsid w:val="005B098B"/>
    <w:rsid w:val="005B1447"/>
    <w:rsid w:val="005B1993"/>
    <w:rsid w:val="005B3A46"/>
    <w:rsid w:val="005B3CDC"/>
    <w:rsid w:val="005B44AE"/>
    <w:rsid w:val="005B51C8"/>
    <w:rsid w:val="005B5ADF"/>
    <w:rsid w:val="005B5FAA"/>
    <w:rsid w:val="005B6246"/>
    <w:rsid w:val="005B67C3"/>
    <w:rsid w:val="005C0308"/>
    <w:rsid w:val="005C056C"/>
    <w:rsid w:val="005C06AB"/>
    <w:rsid w:val="005C0DAB"/>
    <w:rsid w:val="005C1301"/>
    <w:rsid w:val="005C1320"/>
    <w:rsid w:val="005C22B4"/>
    <w:rsid w:val="005C2778"/>
    <w:rsid w:val="005C284D"/>
    <w:rsid w:val="005C3251"/>
    <w:rsid w:val="005C6184"/>
    <w:rsid w:val="005C6587"/>
    <w:rsid w:val="005D040D"/>
    <w:rsid w:val="005D0F66"/>
    <w:rsid w:val="005D20F1"/>
    <w:rsid w:val="005D477B"/>
    <w:rsid w:val="005D5F11"/>
    <w:rsid w:val="005D62D6"/>
    <w:rsid w:val="005D75B3"/>
    <w:rsid w:val="005D7818"/>
    <w:rsid w:val="005E0F55"/>
    <w:rsid w:val="005E15DD"/>
    <w:rsid w:val="005E1C34"/>
    <w:rsid w:val="005E25D1"/>
    <w:rsid w:val="005E26E9"/>
    <w:rsid w:val="005E3852"/>
    <w:rsid w:val="005E5E59"/>
    <w:rsid w:val="005E703B"/>
    <w:rsid w:val="005E7701"/>
    <w:rsid w:val="005E7A46"/>
    <w:rsid w:val="005E7FD8"/>
    <w:rsid w:val="005F0088"/>
    <w:rsid w:val="005F1080"/>
    <w:rsid w:val="005F1C33"/>
    <w:rsid w:val="005F3F10"/>
    <w:rsid w:val="005F45EF"/>
    <w:rsid w:val="005F46A9"/>
    <w:rsid w:val="005F5F32"/>
    <w:rsid w:val="005F5FE1"/>
    <w:rsid w:val="005F7CFC"/>
    <w:rsid w:val="00600CC0"/>
    <w:rsid w:val="00600D2E"/>
    <w:rsid w:val="006014D0"/>
    <w:rsid w:val="0060229C"/>
    <w:rsid w:val="0060235C"/>
    <w:rsid w:val="00603215"/>
    <w:rsid w:val="00603A07"/>
    <w:rsid w:val="00604455"/>
    <w:rsid w:val="00605AD4"/>
    <w:rsid w:val="0060672B"/>
    <w:rsid w:val="006068F2"/>
    <w:rsid w:val="0060709D"/>
    <w:rsid w:val="00607D86"/>
    <w:rsid w:val="00607E36"/>
    <w:rsid w:val="00610499"/>
    <w:rsid w:val="00611774"/>
    <w:rsid w:val="00612538"/>
    <w:rsid w:val="006125AE"/>
    <w:rsid w:val="00612E34"/>
    <w:rsid w:val="00613396"/>
    <w:rsid w:val="00613977"/>
    <w:rsid w:val="00613F69"/>
    <w:rsid w:val="00614179"/>
    <w:rsid w:val="006142A6"/>
    <w:rsid w:val="0061451F"/>
    <w:rsid w:val="0061503B"/>
    <w:rsid w:val="00615D1B"/>
    <w:rsid w:val="0061601E"/>
    <w:rsid w:val="00617EBB"/>
    <w:rsid w:val="00620389"/>
    <w:rsid w:val="00620EE7"/>
    <w:rsid w:val="00622A4C"/>
    <w:rsid w:val="00622EEB"/>
    <w:rsid w:val="0062318D"/>
    <w:rsid w:val="00623D20"/>
    <w:rsid w:val="00623F4E"/>
    <w:rsid w:val="006258E5"/>
    <w:rsid w:val="00625930"/>
    <w:rsid w:val="00625B71"/>
    <w:rsid w:val="006261F7"/>
    <w:rsid w:val="00626789"/>
    <w:rsid w:val="0062698E"/>
    <w:rsid w:val="00626B79"/>
    <w:rsid w:val="00626C00"/>
    <w:rsid w:val="00627052"/>
    <w:rsid w:val="00627470"/>
    <w:rsid w:val="00627990"/>
    <w:rsid w:val="0063023D"/>
    <w:rsid w:val="006304A3"/>
    <w:rsid w:val="00631105"/>
    <w:rsid w:val="00631125"/>
    <w:rsid w:val="006315BB"/>
    <w:rsid w:val="00631D5F"/>
    <w:rsid w:val="0063253D"/>
    <w:rsid w:val="00632799"/>
    <w:rsid w:val="00632B9A"/>
    <w:rsid w:val="006332A2"/>
    <w:rsid w:val="00633AF7"/>
    <w:rsid w:val="00633D53"/>
    <w:rsid w:val="00634DD7"/>
    <w:rsid w:val="0063501E"/>
    <w:rsid w:val="00635087"/>
    <w:rsid w:val="00635F77"/>
    <w:rsid w:val="00635F7A"/>
    <w:rsid w:val="00637FCC"/>
    <w:rsid w:val="006408D1"/>
    <w:rsid w:val="0064101F"/>
    <w:rsid w:val="006420FE"/>
    <w:rsid w:val="00642137"/>
    <w:rsid w:val="00642673"/>
    <w:rsid w:val="00644540"/>
    <w:rsid w:val="00644E96"/>
    <w:rsid w:val="006466C0"/>
    <w:rsid w:val="00646A8C"/>
    <w:rsid w:val="006471D6"/>
    <w:rsid w:val="006477BD"/>
    <w:rsid w:val="006506DE"/>
    <w:rsid w:val="006507C3"/>
    <w:rsid w:val="00650838"/>
    <w:rsid w:val="00650E4D"/>
    <w:rsid w:val="00651DC0"/>
    <w:rsid w:val="00652CC2"/>
    <w:rsid w:val="0065339B"/>
    <w:rsid w:val="00653A58"/>
    <w:rsid w:val="00654BE4"/>
    <w:rsid w:val="00654F90"/>
    <w:rsid w:val="0065620B"/>
    <w:rsid w:val="006577AE"/>
    <w:rsid w:val="006602AB"/>
    <w:rsid w:val="00660A34"/>
    <w:rsid w:val="006615CF"/>
    <w:rsid w:val="00661BD0"/>
    <w:rsid w:val="006627E3"/>
    <w:rsid w:val="00663605"/>
    <w:rsid w:val="0066396D"/>
    <w:rsid w:val="00664BBC"/>
    <w:rsid w:val="00665C7B"/>
    <w:rsid w:val="006675A5"/>
    <w:rsid w:val="00667FC1"/>
    <w:rsid w:val="006702D5"/>
    <w:rsid w:val="00670768"/>
    <w:rsid w:val="00670844"/>
    <w:rsid w:val="00670A73"/>
    <w:rsid w:val="006714C4"/>
    <w:rsid w:val="00671623"/>
    <w:rsid w:val="00671B22"/>
    <w:rsid w:val="006723ED"/>
    <w:rsid w:val="0067288F"/>
    <w:rsid w:val="00673AB6"/>
    <w:rsid w:val="00675E70"/>
    <w:rsid w:val="00676772"/>
    <w:rsid w:val="006769AB"/>
    <w:rsid w:val="00676A0E"/>
    <w:rsid w:val="00676CF4"/>
    <w:rsid w:val="006773A7"/>
    <w:rsid w:val="0067777C"/>
    <w:rsid w:val="0068001A"/>
    <w:rsid w:val="0068075B"/>
    <w:rsid w:val="00680DED"/>
    <w:rsid w:val="00681081"/>
    <w:rsid w:val="0068166D"/>
    <w:rsid w:val="006834E9"/>
    <w:rsid w:val="00683695"/>
    <w:rsid w:val="00684BC2"/>
    <w:rsid w:val="00686938"/>
    <w:rsid w:val="00687D7A"/>
    <w:rsid w:val="006903FD"/>
    <w:rsid w:val="00692123"/>
    <w:rsid w:val="006922E5"/>
    <w:rsid w:val="00692350"/>
    <w:rsid w:val="006924D2"/>
    <w:rsid w:val="00694218"/>
    <w:rsid w:val="00694793"/>
    <w:rsid w:val="00696AD5"/>
    <w:rsid w:val="00697754"/>
    <w:rsid w:val="006978B2"/>
    <w:rsid w:val="00697F7E"/>
    <w:rsid w:val="006A0DD9"/>
    <w:rsid w:val="006A149A"/>
    <w:rsid w:val="006A2137"/>
    <w:rsid w:val="006A6382"/>
    <w:rsid w:val="006A6527"/>
    <w:rsid w:val="006A6F1D"/>
    <w:rsid w:val="006A717B"/>
    <w:rsid w:val="006A77A3"/>
    <w:rsid w:val="006A7CD6"/>
    <w:rsid w:val="006A7D18"/>
    <w:rsid w:val="006B0CF9"/>
    <w:rsid w:val="006B0D51"/>
    <w:rsid w:val="006B3337"/>
    <w:rsid w:val="006B4C67"/>
    <w:rsid w:val="006B679B"/>
    <w:rsid w:val="006B6AAC"/>
    <w:rsid w:val="006B7EF6"/>
    <w:rsid w:val="006C0536"/>
    <w:rsid w:val="006C10ED"/>
    <w:rsid w:val="006C3AC8"/>
    <w:rsid w:val="006C4014"/>
    <w:rsid w:val="006C5FDA"/>
    <w:rsid w:val="006C68A8"/>
    <w:rsid w:val="006C6D25"/>
    <w:rsid w:val="006D09E8"/>
    <w:rsid w:val="006D0A0F"/>
    <w:rsid w:val="006D3F09"/>
    <w:rsid w:val="006D464C"/>
    <w:rsid w:val="006D5303"/>
    <w:rsid w:val="006D55B3"/>
    <w:rsid w:val="006D618E"/>
    <w:rsid w:val="006D72BA"/>
    <w:rsid w:val="006D7514"/>
    <w:rsid w:val="006D7A11"/>
    <w:rsid w:val="006E0500"/>
    <w:rsid w:val="006E0B39"/>
    <w:rsid w:val="006E0BE1"/>
    <w:rsid w:val="006E1860"/>
    <w:rsid w:val="006E3019"/>
    <w:rsid w:val="006E33B2"/>
    <w:rsid w:val="006E34DD"/>
    <w:rsid w:val="006E4A26"/>
    <w:rsid w:val="006E56E5"/>
    <w:rsid w:val="006E5833"/>
    <w:rsid w:val="006E63A2"/>
    <w:rsid w:val="006E6BA9"/>
    <w:rsid w:val="006E703D"/>
    <w:rsid w:val="006E7BD2"/>
    <w:rsid w:val="006F1332"/>
    <w:rsid w:val="006F19E8"/>
    <w:rsid w:val="006F1F2F"/>
    <w:rsid w:val="006F2516"/>
    <w:rsid w:val="006F4142"/>
    <w:rsid w:val="006F4796"/>
    <w:rsid w:val="006F75E9"/>
    <w:rsid w:val="00700062"/>
    <w:rsid w:val="0070022D"/>
    <w:rsid w:val="00700252"/>
    <w:rsid w:val="00700604"/>
    <w:rsid w:val="007009A3"/>
    <w:rsid w:val="00701E61"/>
    <w:rsid w:val="00701E7A"/>
    <w:rsid w:val="00702F00"/>
    <w:rsid w:val="00703122"/>
    <w:rsid w:val="00704CAC"/>
    <w:rsid w:val="00704F4C"/>
    <w:rsid w:val="00706E9D"/>
    <w:rsid w:val="00707007"/>
    <w:rsid w:val="0070710C"/>
    <w:rsid w:val="0070747B"/>
    <w:rsid w:val="00707DFF"/>
    <w:rsid w:val="00707EED"/>
    <w:rsid w:val="0071054E"/>
    <w:rsid w:val="00711E03"/>
    <w:rsid w:val="00714337"/>
    <w:rsid w:val="0071462D"/>
    <w:rsid w:val="00714B1F"/>
    <w:rsid w:val="007162CA"/>
    <w:rsid w:val="00716FEE"/>
    <w:rsid w:val="00717840"/>
    <w:rsid w:val="00717BEF"/>
    <w:rsid w:val="00720ACA"/>
    <w:rsid w:val="00720FD5"/>
    <w:rsid w:val="00721234"/>
    <w:rsid w:val="007216EE"/>
    <w:rsid w:val="007227F7"/>
    <w:rsid w:val="007228D1"/>
    <w:rsid w:val="00723F47"/>
    <w:rsid w:val="007268B6"/>
    <w:rsid w:val="00727944"/>
    <w:rsid w:val="0073077F"/>
    <w:rsid w:val="0073235D"/>
    <w:rsid w:val="00732525"/>
    <w:rsid w:val="00732566"/>
    <w:rsid w:val="007329B3"/>
    <w:rsid w:val="00732A36"/>
    <w:rsid w:val="007330B5"/>
    <w:rsid w:val="00733E93"/>
    <w:rsid w:val="00734208"/>
    <w:rsid w:val="007347ED"/>
    <w:rsid w:val="007351AA"/>
    <w:rsid w:val="007351C1"/>
    <w:rsid w:val="00737ADE"/>
    <w:rsid w:val="0074033B"/>
    <w:rsid w:val="00742177"/>
    <w:rsid w:val="00742FD2"/>
    <w:rsid w:val="0074309A"/>
    <w:rsid w:val="00743136"/>
    <w:rsid w:val="00743F75"/>
    <w:rsid w:val="00745271"/>
    <w:rsid w:val="00745470"/>
    <w:rsid w:val="00745D55"/>
    <w:rsid w:val="00745E4D"/>
    <w:rsid w:val="00746F17"/>
    <w:rsid w:val="0074755C"/>
    <w:rsid w:val="00750EAB"/>
    <w:rsid w:val="00751388"/>
    <w:rsid w:val="007518A9"/>
    <w:rsid w:val="007518E0"/>
    <w:rsid w:val="00752D9F"/>
    <w:rsid w:val="00752FE4"/>
    <w:rsid w:val="00753429"/>
    <w:rsid w:val="0075358B"/>
    <w:rsid w:val="0075584D"/>
    <w:rsid w:val="00756DA1"/>
    <w:rsid w:val="00756E4C"/>
    <w:rsid w:val="00760C16"/>
    <w:rsid w:val="00762E7D"/>
    <w:rsid w:val="00763C99"/>
    <w:rsid w:val="00763E43"/>
    <w:rsid w:val="00765F48"/>
    <w:rsid w:val="007671DE"/>
    <w:rsid w:val="0076753A"/>
    <w:rsid w:val="00770E59"/>
    <w:rsid w:val="0077138E"/>
    <w:rsid w:val="0077174C"/>
    <w:rsid w:val="00772966"/>
    <w:rsid w:val="00773B61"/>
    <w:rsid w:val="00773BD3"/>
    <w:rsid w:val="00773E92"/>
    <w:rsid w:val="00774C41"/>
    <w:rsid w:val="007752CD"/>
    <w:rsid w:val="0077592E"/>
    <w:rsid w:val="007761FD"/>
    <w:rsid w:val="007762B8"/>
    <w:rsid w:val="007763A5"/>
    <w:rsid w:val="00777D13"/>
    <w:rsid w:val="00777D93"/>
    <w:rsid w:val="00780022"/>
    <w:rsid w:val="00780428"/>
    <w:rsid w:val="0078125C"/>
    <w:rsid w:val="00781EC8"/>
    <w:rsid w:val="00783B61"/>
    <w:rsid w:val="007848AA"/>
    <w:rsid w:val="00784AC1"/>
    <w:rsid w:val="00784E11"/>
    <w:rsid w:val="00786682"/>
    <w:rsid w:val="00787583"/>
    <w:rsid w:val="0079141B"/>
    <w:rsid w:val="00791ACA"/>
    <w:rsid w:val="00792BAC"/>
    <w:rsid w:val="00793438"/>
    <w:rsid w:val="00793796"/>
    <w:rsid w:val="007945C1"/>
    <w:rsid w:val="00796117"/>
    <w:rsid w:val="00796C27"/>
    <w:rsid w:val="00797383"/>
    <w:rsid w:val="007A00D2"/>
    <w:rsid w:val="007A0424"/>
    <w:rsid w:val="007A36E0"/>
    <w:rsid w:val="007A3D8A"/>
    <w:rsid w:val="007A5177"/>
    <w:rsid w:val="007A6F8E"/>
    <w:rsid w:val="007A74C8"/>
    <w:rsid w:val="007B1CE6"/>
    <w:rsid w:val="007B1CE8"/>
    <w:rsid w:val="007B1E74"/>
    <w:rsid w:val="007B2D98"/>
    <w:rsid w:val="007B2F93"/>
    <w:rsid w:val="007B3F86"/>
    <w:rsid w:val="007B4BA2"/>
    <w:rsid w:val="007B4C69"/>
    <w:rsid w:val="007B573D"/>
    <w:rsid w:val="007B6A0E"/>
    <w:rsid w:val="007B6DFD"/>
    <w:rsid w:val="007B7058"/>
    <w:rsid w:val="007B7D48"/>
    <w:rsid w:val="007C083B"/>
    <w:rsid w:val="007C0855"/>
    <w:rsid w:val="007C2AC9"/>
    <w:rsid w:val="007C2F57"/>
    <w:rsid w:val="007C3291"/>
    <w:rsid w:val="007C4969"/>
    <w:rsid w:val="007C4C49"/>
    <w:rsid w:val="007C71A4"/>
    <w:rsid w:val="007D031D"/>
    <w:rsid w:val="007D085E"/>
    <w:rsid w:val="007D1A2F"/>
    <w:rsid w:val="007D2A1B"/>
    <w:rsid w:val="007D3A98"/>
    <w:rsid w:val="007D40C5"/>
    <w:rsid w:val="007D4F7D"/>
    <w:rsid w:val="007D637B"/>
    <w:rsid w:val="007D6CEF"/>
    <w:rsid w:val="007D6D50"/>
    <w:rsid w:val="007D77A4"/>
    <w:rsid w:val="007E0B2E"/>
    <w:rsid w:val="007E0D76"/>
    <w:rsid w:val="007E22D7"/>
    <w:rsid w:val="007E332C"/>
    <w:rsid w:val="007E47B5"/>
    <w:rsid w:val="007E5161"/>
    <w:rsid w:val="007E54AB"/>
    <w:rsid w:val="007E57A6"/>
    <w:rsid w:val="007E5873"/>
    <w:rsid w:val="007E58D1"/>
    <w:rsid w:val="007E67C3"/>
    <w:rsid w:val="007E7553"/>
    <w:rsid w:val="007F08CE"/>
    <w:rsid w:val="007F098A"/>
    <w:rsid w:val="007F128B"/>
    <w:rsid w:val="007F12FB"/>
    <w:rsid w:val="007F21F3"/>
    <w:rsid w:val="007F23C5"/>
    <w:rsid w:val="007F2D87"/>
    <w:rsid w:val="007F3E84"/>
    <w:rsid w:val="007F5496"/>
    <w:rsid w:val="007F56FB"/>
    <w:rsid w:val="007F584F"/>
    <w:rsid w:val="007F61AD"/>
    <w:rsid w:val="007F6F25"/>
    <w:rsid w:val="007F7502"/>
    <w:rsid w:val="00800923"/>
    <w:rsid w:val="0080289B"/>
    <w:rsid w:val="00802D45"/>
    <w:rsid w:val="008033FF"/>
    <w:rsid w:val="008035FD"/>
    <w:rsid w:val="00803856"/>
    <w:rsid w:val="0080406F"/>
    <w:rsid w:val="0080654B"/>
    <w:rsid w:val="00806C70"/>
    <w:rsid w:val="00806D1C"/>
    <w:rsid w:val="00810C88"/>
    <w:rsid w:val="00812551"/>
    <w:rsid w:val="00813C71"/>
    <w:rsid w:val="008157E8"/>
    <w:rsid w:val="00815EF7"/>
    <w:rsid w:val="0081683C"/>
    <w:rsid w:val="00820487"/>
    <w:rsid w:val="0082183C"/>
    <w:rsid w:val="0082197A"/>
    <w:rsid w:val="0082222A"/>
    <w:rsid w:val="00824AC4"/>
    <w:rsid w:val="00824E9C"/>
    <w:rsid w:val="00826A5C"/>
    <w:rsid w:val="00826B32"/>
    <w:rsid w:val="00826B71"/>
    <w:rsid w:val="008274CE"/>
    <w:rsid w:val="0082789C"/>
    <w:rsid w:val="0083024B"/>
    <w:rsid w:val="00830CA0"/>
    <w:rsid w:val="00830E96"/>
    <w:rsid w:val="00831889"/>
    <w:rsid w:val="008321DF"/>
    <w:rsid w:val="0083450C"/>
    <w:rsid w:val="00835059"/>
    <w:rsid w:val="008371EC"/>
    <w:rsid w:val="00840515"/>
    <w:rsid w:val="00840E86"/>
    <w:rsid w:val="00841285"/>
    <w:rsid w:val="00842CBE"/>
    <w:rsid w:val="008432F9"/>
    <w:rsid w:val="0084336D"/>
    <w:rsid w:val="00843FD3"/>
    <w:rsid w:val="0084523A"/>
    <w:rsid w:val="0084581B"/>
    <w:rsid w:val="008463D4"/>
    <w:rsid w:val="008467BE"/>
    <w:rsid w:val="00847DC2"/>
    <w:rsid w:val="0085013E"/>
    <w:rsid w:val="0085101F"/>
    <w:rsid w:val="00851C5B"/>
    <w:rsid w:val="00851DE0"/>
    <w:rsid w:val="008532AC"/>
    <w:rsid w:val="00854FC4"/>
    <w:rsid w:val="00855541"/>
    <w:rsid w:val="00857220"/>
    <w:rsid w:val="0085734E"/>
    <w:rsid w:val="008608C2"/>
    <w:rsid w:val="0086106C"/>
    <w:rsid w:val="0086221D"/>
    <w:rsid w:val="008623DC"/>
    <w:rsid w:val="00863855"/>
    <w:rsid w:val="00864450"/>
    <w:rsid w:val="00865E83"/>
    <w:rsid w:val="00866014"/>
    <w:rsid w:val="00866063"/>
    <w:rsid w:val="00867171"/>
    <w:rsid w:val="0086784D"/>
    <w:rsid w:val="00870ADB"/>
    <w:rsid w:val="0087364F"/>
    <w:rsid w:val="008739CA"/>
    <w:rsid w:val="008740BB"/>
    <w:rsid w:val="0087472D"/>
    <w:rsid w:val="00874CA1"/>
    <w:rsid w:val="00874F11"/>
    <w:rsid w:val="0087568E"/>
    <w:rsid w:val="00875C58"/>
    <w:rsid w:val="008767CD"/>
    <w:rsid w:val="0088147B"/>
    <w:rsid w:val="008817CC"/>
    <w:rsid w:val="00884360"/>
    <w:rsid w:val="00884806"/>
    <w:rsid w:val="00884F00"/>
    <w:rsid w:val="00885006"/>
    <w:rsid w:val="00885B21"/>
    <w:rsid w:val="00885B71"/>
    <w:rsid w:val="00886089"/>
    <w:rsid w:val="00886BBC"/>
    <w:rsid w:val="00887CAC"/>
    <w:rsid w:val="008901B7"/>
    <w:rsid w:val="008929DF"/>
    <w:rsid w:val="00893251"/>
    <w:rsid w:val="00893498"/>
    <w:rsid w:val="00894037"/>
    <w:rsid w:val="00894A19"/>
    <w:rsid w:val="0089544F"/>
    <w:rsid w:val="00895FC4"/>
    <w:rsid w:val="00897F25"/>
    <w:rsid w:val="008A12F6"/>
    <w:rsid w:val="008A16D8"/>
    <w:rsid w:val="008A38E8"/>
    <w:rsid w:val="008A577C"/>
    <w:rsid w:val="008A5B62"/>
    <w:rsid w:val="008A5E2A"/>
    <w:rsid w:val="008A7BE6"/>
    <w:rsid w:val="008B0E82"/>
    <w:rsid w:val="008B14C8"/>
    <w:rsid w:val="008B16CC"/>
    <w:rsid w:val="008B203B"/>
    <w:rsid w:val="008B2184"/>
    <w:rsid w:val="008B2B03"/>
    <w:rsid w:val="008B4EE3"/>
    <w:rsid w:val="008B5F13"/>
    <w:rsid w:val="008B7262"/>
    <w:rsid w:val="008B734E"/>
    <w:rsid w:val="008B79AD"/>
    <w:rsid w:val="008C05EF"/>
    <w:rsid w:val="008C12B6"/>
    <w:rsid w:val="008C22BB"/>
    <w:rsid w:val="008C250C"/>
    <w:rsid w:val="008C3ED3"/>
    <w:rsid w:val="008C4045"/>
    <w:rsid w:val="008C4ECD"/>
    <w:rsid w:val="008C57C1"/>
    <w:rsid w:val="008C6CF1"/>
    <w:rsid w:val="008D1833"/>
    <w:rsid w:val="008D18AA"/>
    <w:rsid w:val="008D3A67"/>
    <w:rsid w:val="008D4014"/>
    <w:rsid w:val="008D4FC8"/>
    <w:rsid w:val="008D5528"/>
    <w:rsid w:val="008D7801"/>
    <w:rsid w:val="008D7953"/>
    <w:rsid w:val="008D7C05"/>
    <w:rsid w:val="008E0805"/>
    <w:rsid w:val="008E20B4"/>
    <w:rsid w:val="008E2167"/>
    <w:rsid w:val="008E2260"/>
    <w:rsid w:val="008E340A"/>
    <w:rsid w:val="008E41F1"/>
    <w:rsid w:val="008E5F9B"/>
    <w:rsid w:val="008E661B"/>
    <w:rsid w:val="008E678E"/>
    <w:rsid w:val="008F01A8"/>
    <w:rsid w:val="008F0AD1"/>
    <w:rsid w:val="008F10D4"/>
    <w:rsid w:val="008F14CE"/>
    <w:rsid w:val="008F1A96"/>
    <w:rsid w:val="008F2498"/>
    <w:rsid w:val="008F2B60"/>
    <w:rsid w:val="008F43C8"/>
    <w:rsid w:val="008F5944"/>
    <w:rsid w:val="008F60EE"/>
    <w:rsid w:val="008F6A97"/>
    <w:rsid w:val="008F7404"/>
    <w:rsid w:val="00900139"/>
    <w:rsid w:val="0090222E"/>
    <w:rsid w:val="00902AA7"/>
    <w:rsid w:val="00902B6F"/>
    <w:rsid w:val="00903325"/>
    <w:rsid w:val="0090396F"/>
    <w:rsid w:val="00903AC2"/>
    <w:rsid w:val="00903C22"/>
    <w:rsid w:val="00903FE3"/>
    <w:rsid w:val="00904BBF"/>
    <w:rsid w:val="00904E0E"/>
    <w:rsid w:val="00906AED"/>
    <w:rsid w:val="00907CC7"/>
    <w:rsid w:val="00911719"/>
    <w:rsid w:val="0091201E"/>
    <w:rsid w:val="009129CA"/>
    <w:rsid w:val="009131C2"/>
    <w:rsid w:val="00913C20"/>
    <w:rsid w:val="009153C6"/>
    <w:rsid w:val="0091549F"/>
    <w:rsid w:val="00917703"/>
    <w:rsid w:val="00917A4D"/>
    <w:rsid w:val="00917BB5"/>
    <w:rsid w:val="00922251"/>
    <w:rsid w:val="00923503"/>
    <w:rsid w:val="00923877"/>
    <w:rsid w:val="009242C7"/>
    <w:rsid w:val="00925BF6"/>
    <w:rsid w:val="00927CD6"/>
    <w:rsid w:val="00930B28"/>
    <w:rsid w:val="00930B79"/>
    <w:rsid w:val="0093128E"/>
    <w:rsid w:val="00931C2F"/>
    <w:rsid w:val="009326D4"/>
    <w:rsid w:val="0093305D"/>
    <w:rsid w:val="00935B45"/>
    <w:rsid w:val="00937419"/>
    <w:rsid w:val="00940025"/>
    <w:rsid w:val="00941BF9"/>
    <w:rsid w:val="00942318"/>
    <w:rsid w:val="00944A61"/>
    <w:rsid w:val="00946912"/>
    <w:rsid w:val="00946A51"/>
    <w:rsid w:val="00947E88"/>
    <w:rsid w:val="00951C63"/>
    <w:rsid w:val="0095205A"/>
    <w:rsid w:val="00952BF1"/>
    <w:rsid w:val="00953BF9"/>
    <w:rsid w:val="00953F62"/>
    <w:rsid w:val="00954499"/>
    <w:rsid w:val="00955598"/>
    <w:rsid w:val="00955B07"/>
    <w:rsid w:val="00956321"/>
    <w:rsid w:val="00957519"/>
    <w:rsid w:val="00957A8B"/>
    <w:rsid w:val="00957FFD"/>
    <w:rsid w:val="00960F99"/>
    <w:rsid w:val="00961C70"/>
    <w:rsid w:val="00963FC1"/>
    <w:rsid w:val="0096488F"/>
    <w:rsid w:val="0096555C"/>
    <w:rsid w:val="00966609"/>
    <w:rsid w:val="00967521"/>
    <w:rsid w:val="00970037"/>
    <w:rsid w:val="0097003E"/>
    <w:rsid w:val="00970E0B"/>
    <w:rsid w:val="009739A4"/>
    <w:rsid w:val="00974A22"/>
    <w:rsid w:val="00975BE3"/>
    <w:rsid w:val="0097641C"/>
    <w:rsid w:val="0097698E"/>
    <w:rsid w:val="0098094E"/>
    <w:rsid w:val="00980C93"/>
    <w:rsid w:val="009835F2"/>
    <w:rsid w:val="009850C7"/>
    <w:rsid w:val="00986093"/>
    <w:rsid w:val="0098622E"/>
    <w:rsid w:val="009910A1"/>
    <w:rsid w:val="00991EB0"/>
    <w:rsid w:val="00994FF6"/>
    <w:rsid w:val="009971DA"/>
    <w:rsid w:val="00997C75"/>
    <w:rsid w:val="00997DB3"/>
    <w:rsid w:val="009A19DC"/>
    <w:rsid w:val="009A494E"/>
    <w:rsid w:val="009A4A20"/>
    <w:rsid w:val="009A59EB"/>
    <w:rsid w:val="009A5EAC"/>
    <w:rsid w:val="009B0F1C"/>
    <w:rsid w:val="009B104D"/>
    <w:rsid w:val="009B1FCA"/>
    <w:rsid w:val="009B3880"/>
    <w:rsid w:val="009B4111"/>
    <w:rsid w:val="009B56D0"/>
    <w:rsid w:val="009B6881"/>
    <w:rsid w:val="009B68FD"/>
    <w:rsid w:val="009B6D1E"/>
    <w:rsid w:val="009B78E7"/>
    <w:rsid w:val="009C169C"/>
    <w:rsid w:val="009C1833"/>
    <w:rsid w:val="009C1AC6"/>
    <w:rsid w:val="009C1DE4"/>
    <w:rsid w:val="009C2376"/>
    <w:rsid w:val="009C2D12"/>
    <w:rsid w:val="009C3F18"/>
    <w:rsid w:val="009C4C4B"/>
    <w:rsid w:val="009C5A60"/>
    <w:rsid w:val="009C5AF3"/>
    <w:rsid w:val="009C6D91"/>
    <w:rsid w:val="009D02D2"/>
    <w:rsid w:val="009D03DF"/>
    <w:rsid w:val="009D04EA"/>
    <w:rsid w:val="009D096B"/>
    <w:rsid w:val="009D2477"/>
    <w:rsid w:val="009D2C5A"/>
    <w:rsid w:val="009D31C5"/>
    <w:rsid w:val="009D3D1F"/>
    <w:rsid w:val="009D4737"/>
    <w:rsid w:val="009D4997"/>
    <w:rsid w:val="009D54A5"/>
    <w:rsid w:val="009D69D0"/>
    <w:rsid w:val="009D6B89"/>
    <w:rsid w:val="009D6FEB"/>
    <w:rsid w:val="009D7236"/>
    <w:rsid w:val="009D7AFD"/>
    <w:rsid w:val="009D7F43"/>
    <w:rsid w:val="009E0852"/>
    <w:rsid w:val="009E4291"/>
    <w:rsid w:val="009E4910"/>
    <w:rsid w:val="009E4A06"/>
    <w:rsid w:val="009E57FE"/>
    <w:rsid w:val="009E5C40"/>
    <w:rsid w:val="009E68FD"/>
    <w:rsid w:val="009F0028"/>
    <w:rsid w:val="009F168C"/>
    <w:rsid w:val="009F4974"/>
    <w:rsid w:val="009F4FD2"/>
    <w:rsid w:val="009F53AE"/>
    <w:rsid w:val="009F6360"/>
    <w:rsid w:val="009F6883"/>
    <w:rsid w:val="00A0024E"/>
    <w:rsid w:val="00A01C97"/>
    <w:rsid w:val="00A02288"/>
    <w:rsid w:val="00A039A5"/>
    <w:rsid w:val="00A05CE4"/>
    <w:rsid w:val="00A05D2C"/>
    <w:rsid w:val="00A05D6C"/>
    <w:rsid w:val="00A071DC"/>
    <w:rsid w:val="00A075F1"/>
    <w:rsid w:val="00A10842"/>
    <w:rsid w:val="00A10DD2"/>
    <w:rsid w:val="00A112EC"/>
    <w:rsid w:val="00A12818"/>
    <w:rsid w:val="00A14107"/>
    <w:rsid w:val="00A147E1"/>
    <w:rsid w:val="00A158F2"/>
    <w:rsid w:val="00A21A9F"/>
    <w:rsid w:val="00A221E1"/>
    <w:rsid w:val="00A225A7"/>
    <w:rsid w:val="00A241C5"/>
    <w:rsid w:val="00A2672C"/>
    <w:rsid w:val="00A26AD8"/>
    <w:rsid w:val="00A300EA"/>
    <w:rsid w:val="00A30371"/>
    <w:rsid w:val="00A308CA"/>
    <w:rsid w:val="00A30970"/>
    <w:rsid w:val="00A33228"/>
    <w:rsid w:val="00A335AF"/>
    <w:rsid w:val="00A33DA7"/>
    <w:rsid w:val="00A33DF3"/>
    <w:rsid w:val="00A34DB2"/>
    <w:rsid w:val="00A35BE1"/>
    <w:rsid w:val="00A361F7"/>
    <w:rsid w:val="00A36E65"/>
    <w:rsid w:val="00A3702B"/>
    <w:rsid w:val="00A37AA8"/>
    <w:rsid w:val="00A41B24"/>
    <w:rsid w:val="00A41BA2"/>
    <w:rsid w:val="00A42344"/>
    <w:rsid w:val="00A437AE"/>
    <w:rsid w:val="00A4395E"/>
    <w:rsid w:val="00A44B3B"/>
    <w:rsid w:val="00A44FBF"/>
    <w:rsid w:val="00A453D4"/>
    <w:rsid w:val="00A46347"/>
    <w:rsid w:val="00A47A8F"/>
    <w:rsid w:val="00A504FC"/>
    <w:rsid w:val="00A50716"/>
    <w:rsid w:val="00A51F8A"/>
    <w:rsid w:val="00A52053"/>
    <w:rsid w:val="00A52958"/>
    <w:rsid w:val="00A52C4F"/>
    <w:rsid w:val="00A53075"/>
    <w:rsid w:val="00A5409C"/>
    <w:rsid w:val="00A54BA6"/>
    <w:rsid w:val="00A54F87"/>
    <w:rsid w:val="00A56477"/>
    <w:rsid w:val="00A571FE"/>
    <w:rsid w:val="00A57484"/>
    <w:rsid w:val="00A575A2"/>
    <w:rsid w:val="00A601B1"/>
    <w:rsid w:val="00A6150F"/>
    <w:rsid w:val="00A61A31"/>
    <w:rsid w:val="00A62450"/>
    <w:rsid w:val="00A62529"/>
    <w:rsid w:val="00A629A2"/>
    <w:rsid w:val="00A62C7C"/>
    <w:rsid w:val="00A640E7"/>
    <w:rsid w:val="00A64629"/>
    <w:rsid w:val="00A661DE"/>
    <w:rsid w:val="00A66573"/>
    <w:rsid w:val="00A66DAD"/>
    <w:rsid w:val="00A712F7"/>
    <w:rsid w:val="00A71558"/>
    <w:rsid w:val="00A7230F"/>
    <w:rsid w:val="00A73E43"/>
    <w:rsid w:val="00A7531D"/>
    <w:rsid w:val="00A756FC"/>
    <w:rsid w:val="00A7587C"/>
    <w:rsid w:val="00A75DFC"/>
    <w:rsid w:val="00A76C6E"/>
    <w:rsid w:val="00A76EEE"/>
    <w:rsid w:val="00A77169"/>
    <w:rsid w:val="00A77CBB"/>
    <w:rsid w:val="00A77CC8"/>
    <w:rsid w:val="00A77DCA"/>
    <w:rsid w:val="00A77E83"/>
    <w:rsid w:val="00A81312"/>
    <w:rsid w:val="00A81E74"/>
    <w:rsid w:val="00A8239C"/>
    <w:rsid w:val="00A828B8"/>
    <w:rsid w:val="00A83D14"/>
    <w:rsid w:val="00A842C3"/>
    <w:rsid w:val="00A84398"/>
    <w:rsid w:val="00A84C06"/>
    <w:rsid w:val="00A84DAC"/>
    <w:rsid w:val="00A850CD"/>
    <w:rsid w:val="00A85730"/>
    <w:rsid w:val="00A87770"/>
    <w:rsid w:val="00A87C87"/>
    <w:rsid w:val="00A92BA3"/>
    <w:rsid w:val="00A9471E"/>
    <w:rsid w:val="00A94B64"/>
    <w:rsid w:val="00A977E9"/>
    <w:rsid w:val="00AA0277"/>
    <w:rsid w:val="00AA073B"/>
    <w:rsid w:val="00AA27A9"/>
    <w:rsid w:val="00AA312E"/>
    <w:rsid w:val="00AA4C67"/>
    <w:rsid w:val="00AA5997"/>
    <w:rsid w:val="00AA6171"/>
    <w:rsid w:val="00AA7770"/>
    <w:rsid w:val="00AA7EFB"/>
    <w:rsid w:val="00AA7F2C"/>
    <w:rsid w:val="00AB2698"/>
    <w:rsid w:val="00AB29D1"/>
    <w:rsid w:val="00AB3CB0"/>
    <w:rsid w:val="00AB3CB7"/>
    <w:rsid w:val="00AB4D1F"/>
    <w:rsid w:val="00AB5CF5"/>
    <w:rsid w:val="00AB5E1F"/>
    <w:rsid w:val="00AB5ED5"/>
    <w:rsid w:val="00AB76EA"/>
    <w:rsid w:val="00AB7F0E"/>
    <w:rsid w:val="00AC08F7"/>
    <w:rsid w:val="00AC0936"/>
    <w:rsid w:val="00AC28B6"/>
    <w:rsid w:val="00AC3365"/>
    <w:rsid w:val="00AC3A65"/>
    <w:rsid w:val="00AC3FCA"/>
    <w:rsid w:val="00AC419D"/>
    <w:rsid w:val="00AC4205"/>
    <w:rsid w:val="00AC628B"/>
    <w:rsid w:val="00AC655A"/>
    <w:rsid w:val="00AC7EE3"/>
    <w:rsid w:val="00AD0E31"/>
    <w:rsid w:val="00AD0FB9"/>
    <w:rsid w:val="00AD1459"/>
    <w:rsid w:val="00AD1AA4"/>
    <w:rsid w:val="00AD1F7E"/>
    <w:rsid w:val="00AD1FEF"/>
    <w:rsid w:val="00AD2087"/>
    <w:rsid w:val="00AD2298"/>
    <w:rsid w:val="00AD2649"/>
    <w:rsid w:val="00AD29A7"/>
    <w:rsid w:val="00AD30E6"/>
    <w:rsid w:val="00AD479B"/>
    <w:rsid w:val="00AD4AC0"/>
    <w:rsid w:val="00AD5D60"/>
    <w:rsid w:val="00AD6BD8"/>
    <w:rsid w:val="00AE01D7"/>
    <w:rsid w:val="00AE0A93"/>
    <w:rsid w:val="00AE1BD1"/>
    <w:rsid w:val="00AE1C10"/>
    <w:rsid w:val="00AE1CC6"/>
    <w:rsid w:val="00AE21B1"/>
    <w:rsid w:val="00AE2709"/>
    <w:rsid w:val="00AE3891"/>
    <w:rsid w:val="00AE69DC"/>
    <w:rsid w:val="00AF12BD"/>
    <w:rsid w:val="00AF282A"/>
    <w:rsid w:val="00AF2F22"/>
    <w:rsid w:val="00AF462A"/>
    <w:rsid w:val="00AF5851"/>
    <w:rsid w:val="00AF7192"/>
    <w:rsid w:val="00AF7DC5"/>
    <w:rsid w:val="00B00EA6"/>
    <w:rsid w:val="00B01CD0"/>
    <w:rsid w:val="00B01F6A"/>
    <w:rsid w:val="00B0234D"/>
    <w:rsid w:val="00B02F29"/>
    <w:rsid w:val="00B046E2"/>
    <w:rsid w:val="00B04BFB"/>
    <w:rsid w:val="00B05816"/>
    <w:rsid w:val="00B05F36"/>
    <w:rsid w:val="00B06814"/>
    <w:rsid w:val="00B0744B"/>
    <w:rsid w:val="00B12486"/>
    <w:rsid w:val="00B1321E"/>
    <w:rsid w:val="00B13759"/>
    <w:rsid w:val="00B1399A"/>
    <w:rsid w:val="00B156D4"/>
    <w:rsid w:val="00B15DC1"/>
    <w:rsid w:val="00B16AD5"/>
    <w:rsid w:val="00B17686"/>
    <w:rsid w:val="00B179CF"/>
    <w:rsid w:val="00B20E66"/>
    <w:rsid w:val="00B214F3"/>
    <w:rsid w:val="00B2193F"/>
    <w:rsid w:val="00B21DE2"/>
    <w:rsid w:val="00B23E8B"/>
    <w:rsid w:val="00B24C37"/>
    <w:rsid w:val="00B260F0"/>
    <w:rsid w:val="00B26EF0"/>
    <w:rsid w:val="00B2704E"/>
    <w:rsid w:val="00B27320"/>
    <w:rsid w:val="00B311CF"/>
    <w:rsid w:val="00B3264D"/>
    <w:rsid w:val="00B33B11"/>
    <w:rsid w:val="00B34051"/>
    <w:rsid w:val="00B35C8E"/>
    <w:rsid w:val="00B37AED"/>
    <w:rsid w:val="00B40811"/>
    <w:rsid w:val="00B409C7"/>
    <w:rsid w:val="00B40B27"/>
    <w:rsid w:val="00B40CFC"/>
    <w:rsid w:val="00B40E83"/>
    <w:rsid w:val="00B4104A"/>
    <w:rsid w:val="00B4348E"/>
    <w:rsid w:val="00B436F2"/>
    <w:rsid w:val="00B4388D"/>
    <w:rsid w:val="00B4407B"/>
    <w:rsid w:val="00B4663E"/>
    <w:rsid w:val="00B502B5"/>
    <w:rsid w:val="00B52167"/>
    <w:rsid w:val="00B52908"/>
    <w:rsid w:val="00B54099"/>
    <w:rsid w:val="00B56E39"/>
    <w:rsid w:val="00B60A2F"/>
    <w:rsid w:val="00B6222C"/>
    <w:rsid w:val="00B629FB"/>
    <w:rsid w:val="00B62B1C"/>
    <w:rsid w:val="00B645D6"/>
    <w:rsid w:val="00B65083"/>
    <w:rsid w:val="00B6537B"/>
    <w:rsid w:val="00B661BC"/>
    <w:rsid w:val="00B6674B"/>
    <w:rsid w:val="00B66AD6"/>
    <w:rsid w:val="00B6726E"/>
    <w:rsid w:val="00B673DD"/>
    <w:rsid w:val="00B676CC"/>
    <w:rsid w:val="00B70944"/>
    <w:rsid w:val="00B70B5C"/>
    <w:rsid w:val="00B70C3A"/>
    <w:rsid w:val="00B73060"/>
    <w:rsid w:val="00B73262"/>
    <w:rsid w:val="00B74A14"/>
    <w:rsid w:val="00B74C4F"/>
    <w:rsid w:val="00B74F2A"/>
    <w:rsid w:val="00B76CF5"/>
    <w:rsid w:val="00B77CFA"/>
    <w:rsid w:val="00B806E8"/>
    <w:rsid w:val="00B82C8E"/>
    <w:rsid w:val="00B83771"/>
    <w:rsid w:val="00B83D06"/>
    <w:rsid w:val="00B8434D"/>
    <w:rsid w:val="00B84488"/>
    <w:rsid w:val="00B84723"/>
    <w:rsid w:val="00B84C10"/>
    <w:rsid w:val="00B8633D"/>
    <w:rsid w:val="00B86E6D"/>
    <w:rsid w:val="00B86FCA"/>
    <w:rsid w:val="00B8712E"/>
    <w:rsid w:val="00B9171A"/>
    <w:rsid w:val="00B91ED5"/>
    <w:rsid w:val="00B92F5A"/>
    <w:rsid w:val="00B9401E"/>
    <w:rsid w:val="00B94B12"/>
    <w:rsid w:val="00B94D1D"/>
    <w:rsid w:val="00B94F3A"/>
    <w:rsid w:val="00B95D6E"/>
    <w:rsid w:val="00B97630"/>
    <w:rsid w:val="00B97A71"/>
    <w:rsid w:val="00B97D51"/>
    <w:rsid w:val="00BA13D0"/>
    <w:rsid w:val="00BA18CC"/>
    <w:rsid w:val="00BA1B26"/>
    <w:rsid w:val="00BA1EA3"/>
    <w:rsid w:val="00BA316F"/>
    <w:rsid w:val="00BA3DD4"/>
    <w:rsid w:val="00BA5745"/>
    <w:rsid w:val="00BA62C6"/>
    <w:rsid w:val="00BA6613"/>
    <w:rsid w:val="00BA6A62"/>
    <w:rsid w:val="00BA6AF2"/>
    <w:rsid w:val="00BB12F5"/>
    <w:rsid w:val="00BB14C9"/>
    <w:rsid w:val="00BB2099"/>
    <w:rsid w:val="00BB3002"/>
    <w:rsid w:val="00BB388B"/>
    <w:rsid w:val="00BB419E"/>
    <w:rsid w:val="00BB4F63"/>
    <w:rsid w:val="00BB6AE8"/>
    <w:rsid w:val="00BC1E8E"/>
    <w:rsid w:val="00BC2D4E"/>
    <w:rsid w:val="00BC3281"/>
    <w:rsid w:val="00BC35D4"/>
    <w:rsid w:val="00BC40C1"/>
    <w:rsid w:val="00BC5AB8"/>
    <w:rsid w:val="00BC604C"/>
    <w:rsid w:val="00BD11E4"/>
    <w:rsid w:val="00BD3FC1"/>
    <w:rsid w:val="00BD4703"/>
    <w:rsid w:val="00BD6847"/>
    <w:rsid w:val="00BE068C"/>
    <w:rsid w:val="00BE10CA"/>
    <w:rsid w:val="00BE1183"/>
    <w:rsid w:val="00BE1A08"/>
    <w:rsid w:val="00BE2307"/>
    <w:rsid w:val="00BE2C38"/>
    <w:rsid w:val="00BE3467"/>
    <w:rsid w:val="00BE34C3"/>
    <w:rsid w:val="00BE3AC0"/>
    <w:rsid w:val="00BE3F4D"/>
    <w:rsid w:val="00BE3FB0"/>
    <w:rsid w:val="00BE4F88"/>
    <w:rsid w:val="00BE5500"/>
    <w:rsid w:val="00BE617C"/>
    <w:rsid w:val="00BE622C"/>
    <w:rsid w:val="00BE778C"/>
    <w:rsid w:val="00BF0DB5"/>
    <w:rsid w:val="00BF1EFB"/>
    <w:rsid w:val="00BF21AE"/>
    <w:rsid w:val="00BF35AB"/>
    <w:rsid w:val="00BF37F5"/>
    <w:rsid w:val="00BF4172"/>
    <w:rsid w:val="00BF4514"/>
    <w:rsid w:val="00BF49AB"/>
    <w:rsid w:val="00BF730A"/>
    <w:rsid w:val="00BF7F8B"/>
    <w:rsid w:val="00C00C43"/>
    <w:rsid w:val="00C00F2E"/>
    <w:rsid w:val="00C02B82"/>
    <w:rsid w:val="00C05F91"/>
    <w:rsid w:val="00C06A24"/>
    <w:rsid w:val="00C06B55"/>
    <w:rsid w:val="00C06E93"/>
    <w:rsid w:val="00C070F1"/>
    <w:rsid w:val="00C078B0"/>
    <w:rsid w:val="00C10B30"/>
    <w:rsid w:val="00C10D1B"/>
    <w:rsid w:val="00C111ED"/>
    <w:rsid w:val="00C1136D"/>
    <w:rsid w:val="00C1142B"/>
    <w:rsid w:val="00C117FA"/>
    <w:rsid w:val="00C12B93"/>
    <w:rsid w:val="00C13F53"/>
    <w:rsid w:val="00C14DAB"/>
    <w:rsid w:val="00C16061"/>
    <w:rsid w:val="00C1709D"/>
    <w:rsid w:val="00C1730E"/>
    <w:rsid w:val="00C1761C"/>
    <w:rsid w:val="00C219C5"/>
    <w:rsid w:val="00C22A7E"/>
    <w:rsid w:val="00C23E82"/>
    <w:rsid w:val="00C23EAA"/>
    <w:rsid w:val="00C23F6D"/>
    <w:rsid w:val="00C2410E"/>
    <w:rsid w:val="00C24B80"/>
    <w:rsid w:val="00C251B1"/>
    <w:rsid w:val="00C264F1"/>
    <w:rsid w:val="00C3054F"/>
    <w:rsid w:val="00C3122E"/>
    <w:rsid w:val="00C34034"/>
    <w:rsid w:val="00C34154"/>
    <w:rsid w:val="00C34E1A"/>
    <w:rsid w:val="00C36503"/>
    <w:rsid w:val="00C36C94"/>
    <w:rsid w:val="00C36DBD"/>
    <w:rsid w:val="00C37067"/>
    <w:rsid w:val="00C37BBD"/>
    <w:rsid w:val="00C37CF1"/>
    <w:rsid w:val="00C37DDE"/>
    <w:rsid w:val="00C403EF"/>
    <w:rsid w:val="00C404FE"/>
    <w:rsid w:val="00C41834"/>
    <w:rsid w:val="00C41CA7"/>
    <w:rsid w:val="00C43AF1"/>
    <w:rsid w:val="00C43BF5"/>
    <w:rsid w:val="00C44851"/>
    <w:rsid w:val="00C46683"/>
    <w:rsid w:val="00C47642"/>
    <w:rsid w:val="00C5057F"/>
    <w:rsid w:val="00C51CDE"/>
    <w:rsid w:val="00C522DD"/>
    <w:rsid w:val="00C56CA7"/>
    <w:rsid w:val="00C56CD9"/>
    <w:rsid w:val="00C57CE6"/>
    <w:rsid w:val="00C60CE5"/>
    <w:rsid w:val="00C611B6"/>
    <w:rsid w:val="00C61EAC"/>
    <w:rsid w:val="00C63256"/>
    <w:rsid w:val="00C635DD"/>
    <w:rsid w:val="00C63DFC"/>
    <w:rsid w:val="00C64135"/>
    <w:rsid w:val="00C660DD"/>
    <w:rsid w:val="00C672B2"/>
    <w:rsid w:val="00C7045E"/>
    <w:rsid w:val="00C70FB0"/>
    <w:rsid w:val="00C71707"/>
    <w:rsid w:val="00C73DD9"/>
    <w:rsid w:val="00C7488F"/>
    <w:rsid w:val="00C74A78"/>
    <w:rsid w:val="00C74A79"/>
    <w:rsid w:val="00C752D7"/>
    <w:rsid w:val="00C75410"/>
    <w:rsid w:val="00C7625D"/>
    <w:rsid w:val="00C7631E"/>
    <w:rsid w:val="00C76457"/>
    <w:rsid w:val="00C76E53"/>
    <w:rsid w:val="00C7762B"/>
    <w:rsid w:val="00C77901"/>
    <w:rsid w:val="00C80D10"/>
    <w:rsid w:val="00C8116B"/>
    <w:rsid w:val="00C81557"/>
    <w:rsid w:val="00C81E71"/>
    <w:rsid w:val="00C83074"/>
    <w:rsid w:val="00C83B3D"/>
    <w:rsid w:val="00C83DC1"/>
    <w:rsid w:val="00C846F5"/>
    <w:rsid w:val="00C84ED1"/>
    <w:rsid w:val="00C859B7"/>
    <w:rsid w:val="00C86616"/>
    <w:rsid w:val="00C86F42"/>
    <w:rsid w:val="00C871EA"/>
    <w:rsid w:val="00C87900"/>
    <w:rsid w:val="00C87940"/>
    <w:rsid w:val="00C92180"/>
    <w:rsid w:val="00C936D3"/>
    <w:rsid w:val="00C94C6E"/>
    <w:rsid w:val="00C957AB"/>
    <w:rsid w:val="00C95DC7"/>
    <w:rsid w:val="00C96B17"/>
    <w:rsid w:val="00C96EA2"/>
    <w:rsid w:val="00C97840"/>
    <w:rsid w:val="00CA0A99"/>
    <w:rsid w:val="00CA22BB"/>
    <w:rsid w:val="00CA2FD0"/>
    <w:rsid w:val="00CA400C"/>
    <w:rsid w:val="00CA60F8"/>
    <w:rsid w:val="00CA70BE"/>
    <w:rsid w:val="00CA79C9"/>
    <w:rsid w:val="00CA7CF2"/>
    <w:rsid w:val="00CB0105"/>
    <w:rsid w:val="00CB020B"/>
    <w:rsid w:val="00CB3BA1"/>
    <w:rsid w:val="00CB4873"/>
    <w:rsid w:val="00CB4B7E"/>
    <w:rsid w:val="00CB4F62"/>
    <w:rsid w:val="00CB55C1"/>
    <w:rsid w:val="00CB6927"/>
    <w:rsid w:val="00CB7338"/>
    <w:rsid w:val="00CC035E"/>
    <w:rsid w:val="00CC1308"/>
    <w:rsid w:val="00CC14EA"/>
    <w:rsid w:val="00CC2715"/>
    <w:rsid w:val="00CC339A"/>
    <w:rsid w:val="00CC359B"/>
    <w:rsid w:val="00CC7236"/>
    <w:rsid w:val="00CC7F8D"/>
    <w:rsid w:val="00CD064C"/>
    <w:rsid w:val="00CD0D6C"/>
    <w:rsid w:val="00CD1929"/>
    <w:rsid w:val="00CD1A12"/>
    <w:rsid w:val="00CD1DE8"/>
    <w:rsid w:val="00CD6FF8"/>
    <w:rsid w:val="00CE1626"/>
    <w:rsid w:val="00CE1652"/>
    <w:rsid w:val="00CE1FE2"/>
    <w:rsid w:val="00CE2B9F"/>
    <w:rsid w:val="00CE6AD4"/>
    <w:rsid w:val="00CF02A6"/>
    <w:rsid w:val="00CF0CBF"/>
    <w:rsid w:val="00CF170F"/>
    <w:rsid w:val="00CF2F53"/>
    <w:rsid w:val="00CF30CF"/>
    <w:rsid w:val="00CF3D39"/>
    <w:rsid w:val="00CF450A"/>
    <w:rsid w:val="00CF4730"/>
    <w:rsid w:val="00CF5B3F"/>
    <w:rsid w:val="00CF6161"/>
    <w:rsid w:val="00CF64A1"/>
    <w:rsid w:val="00D01337"/>
    <w:rsid w:val="00D024AC"/>
    <w:rsid w:val="00D02C67"/>
    <w:rsid w:val="00D03164"/>
    <w:rsid w:val="00D038A6"/>
    <w:rsid w:val="00D04282"/>
    <w:rsid w:val="00D056EB"/>
    <w:rsid w:val="00D06795"/>
    <w:rsid w:val="00D06D90"/>
    <w:rsid w:val="00D07291"/>
    <w:rsid w:val="00D0732C"/>
    <w:rsid w:val="00D1058E"/>
    <w:rsid w:val="00D10DAF"/>
    <w:rsid w:val="00D11799"/>
    <w:rsid w:val="00D118CC"/>
    <w:rsid w:val="00D12B48"/>
    <w:rsid w:val="00D16040"/>
    <w:rsid w:val="00D16565"/>
    <w:rsid w:val="00D167BF"/>
    <w:rsid w:val="00D1791F"/>
    <w:rsid w:val="00D20B6E"/>
    <w:rsid w:val="00D210E0"/>
    <w:rsid w:val="00D213CD"/>
    <w:rsid w:val="00D22016"/>
    <w:rsid w:val="00D24530"/>
    <w:rsid w:val="00D24ABA"/>
    <w:rsid w:val="00D2525A"/>
    <w:rsid w:val="00D269B0"/>
    <w:rsid w:val="00D26D29"/>
    <w:rsid w:val="00D26F30"/>
    <w:rsid w:val="00D30C5E"/>
    <w:rsid w:val="00D31BE4"/>
    <w:rsid w:val="00D3275D"/>
    <w:rsid w:val="00D32FE9"/>
    <w:rsid w:val="00D332DB"/>
    <w:rsid w:val="00D34159"/>
    <w:rsid w:val="00D365D1"/>
    <w:rsid w:val="00D365E7"/>
    <w:rsid w:val="00D36AF0"/>
    <w:rsid w:val="00D36C90"/>
    <w:rsid w:val="00D37919"/>
    <w:rsid w:val="00D4284B"/>
    <w:rsid w:val="00D432FB"/>
    <w:rsid w:val="00D43725"/>
    <w:rsid w:val="00D44689"/>
    <w:rsid w:val="00D4503B"/>
    <w:rsid w:val="00D46689"/>
    <w:rsid w:val="00D46CB0"/>
    <w:rsid w:val="00D47E1B"/>
    <w:rsid w:val="00D5049E"/>
    <w:rsid w:val="00D50B8A"/>
    <w:rsid w:val="00D52A2A"/>
    <w:rsid w:val="00D537D9"/>
    <w:rsid w:val="00D538F5"/>
    <w:rsid w:val="00D55FC3"/>
    <w:rsid w:val="00D573E9"/>
    <w:rsid w:val="00D603EC"/>
    <w:rsid w:val="00D608C8"/>
    <w:rsid w:val="00D60A67"/>
    <w:rsid w:val="00D610A3"/>
    <w:rsid w:val="00D624C8"/>
    <w:rsid w:val="00D63697"/>
    <w:rsid w:val="00D63A25"/>
    <w:rsid w:val="00D63F6D"/>
    <w:rsid w:val="00D64EAB"/>
    <w:rsid w:val="00D66B00"/>
    <w:rsid w:val="00D675D2"/>
    <w:rsid w:val="00D712EC"/>
    <w:rsid w:val="00D72B8B"/>
    <w:rsid w:val="00D742B6"/>
    <w:rsid w:val="00D74FF3"/>
    <w:rsid w:val="00D75217"/>
    <w:rsid w:val="00D772B0"/>
    <w:rsid w:val="00D7780F"/>
    <w:rsid w:val="00D80131"/>
    <w:rsid w:val="00D80A0E"/>
    <w:rsid w:val="00D82764"/>
    <w:rsid w:val="00D82EE9"/>
    <w:rsid w:val="00D83C3C"/>
    <w:rsid w:val="00D87004"/>
    <w:rsid w:val="00D90255"/>
    <w:rsid w:val="00D91148"/>
    <w:rsid w:val="00D91397"/>
    <w:rsid w:val="00D92087"/>
    <w:rsid w:val="00D923CB"/>
    <w:rsid w:val="00D93143"/>
    <w:rsid w:val="00D93202"/>
    <w:rsid w:val="00D93DA9"/>
    <w:rsid w:val="00D94273"/>
    <w:rsid w:val="00D96A7C"/>
    <w:rsid w:val="00D97E69"/>
    <w:rsid w:val="00DA0F08"/>
    <w:rsid w:val="00DA2395"/>
    <w:rsid w:val="00DA2B21"/>
    <w:rsid w:val="00DA4DFF"/>
    <w:rsid w:val="00DA6A3A"/>
    <w:rsid w:val="00DA756C"/>
    <w:rsid w:val="00DB134D"/>
    <w:rsid w:val="00DB374A"/>
    <w:rsid w:val="00DB4056"/>
    <w:rsid w:val="00DB417D"/>
    <w:rsid w:val="00DB4C74"/>
    <w:rsid w:val="00DB4C80"/>
    <w:rsid w:val="00DB521C"/>
    <w:rsid w:val="00DB56D3"/>
    <w:rsid w:val="00DB69B4"/>
    <w:rsid w:val="00DC016F"/>
    <w:rsid w:val="00DC0346"/>
    <w:rsid w:val="00DC0BB3"/>
    <w:rsid w:val="00DC0FF9"/>
    <w:rsid w:val="00DC13E6"/>
    <w:rsid w:val="00DC249A"/>
    <w:rsid w:val="00DC3615"/>
    <w:rsid w:val="00DC4DF8"/>
    <w:rsid w:val="00DD1CEE"/>
    <w:rsid w:val="00DD2595"/>
    <w:rsid w:val="00DD2678"/>
    <w:rsid w:val="00DD2BC7"/>
    <w:rsid w:val="00DD41CB"/>
    <w:rsid w:val="00DD4CFA"/>
    <w:rsid w:val="00DD4EE8"/>
    <w:rsid w:val="00DD5A6C"/>
    <w:rsid w:val="00DD5EDE"/>
    <w:rsid w:val="00DD71B2"/>
    <w:rsid w:val="00DE010C"/>
    <w:rsid w:val="00DE04DF"/>
    <w:rsid w:val="00DE0AE3"/>
    <w:rsid w:val="00DE128A"/>
    <w:rsid w:val="00DE49DF"/>
    <w:rsid w:val="00DE4F3E"/>
    <w:rsid w:val="00DE7CA9"/>
    <w:rsid w:val="00DE7D7A"/>
    <w:rsid w:val="00DF0791"/>
    <w:rsid w:val="00DF1030"/>
    <w:rsid w:val="00DF2464"/>
    <w:rsid w:val="00DF2A87"/>
    <w:rsid w:val="00DF2E7E"/>
    <w:rsid w:val="00DF2FBE"/>
    <w:rsid w:val="00DF3089"/>
    <w:rsid w:val="00DF391F"/>
    <w:rsid w:val="00DF39B4"/>
    <w:rsid w:val="00DF470B"/>
    <w:rsid w:val="00DF536F"/>
    <w:rsid w:val="00DF57AB"/>
    <w:rsid w:val="00DF66AE"/>
    <w:rsid w:val="00DF6FDF"/>
    <w:rsid w:val="00E01381"/>
    <w:rsid w:val="00E0142B"/>
    <w:rsid w:val="00E03819"/>
    <w:rsid w:val="00E03A49"/>
    <w:rsid w:val="00E03E38"/>
    <w:rsid w:val="00E0425F"/>
    <w:rsid w:val="00E05EEB"/>
    <w:rsid w:val="00E0763E"/>
    <w:rsid w:val="00E1039A"/>
    <w:rsid w:val="00E104B2"/>
    <w:rsid w:val="00E10AFE"/>
    <w:rsid w:val="00E112CF"/>
    <w:rsid w:val="00E129A5"/>
    <w:rsid w:val="00E12C82"/>
    <w:rsid w:val="00E12EC3"/>
    <w:rsid w:val="00E13038"/>
    <w:rsid w:val="00E138ED"/>
    <w:rsid w:val="00E14199"/>
    <w:rsid w:val="00E14CC7"/>
    <w:rsid w:val="00E14DF7"/>
    <w:rsid w:val="00E150B2"/>
    <w:rsid w:val="00E1611E"/>
    <w:rsid w:val="00E165B4"/>
    <w:rsid w:val="00E17C3C"/>
    <w:rsid w:val="00E22C30"/>
    <w:rsid w:val="00E243EB"/>
    <w:rsid w:val="00E24572"/>
    <w:rsid w:val="00E255E1"/>
    <w:rsid w:val="00E26040"/>
    <w:rsid w:val="00E26357"/>
    <w:rsid w:val="00E30E56"/>
    <w:rsid w:val="00E31F93"/>
    <w:rsid w:val="00E33419"/>
    <w:rsid w:val="00E34859"/>
    <w:rsid w:val="00E34993"/>
    <w:rsid w:val="00E353C2"/>
    <w:rsid w:val="00E35786"/>
    <w:rsid w:val="00E379EE"/>
    <w:rsid w:val="00E40E73"/>
    <w:rsid w:val="00E4207A"/>
    <w:rsid w:val="00E429B2"/>
    <w:rsid w:val="00E44B3B"/>
    <w:rsid w:val="00E44E64"/>
    <w:rsid w:val="00E44E8F"/>
    <w:rsid w:val="00E45230"/>
    <w:rsid w:val="00E45661"/>
    <w:rsid w:val="00E4598E"/>
    <w:rsid w:val="00E50345"/>
    <w:rsid w:val="00E51D79"/>
    <w:rsid w:val="00E53B76"/>
    <w:rsid w:val="00E53E57"/>
    <w:rsid w:val="00E5427D"/>
    <w:rsid w:val="00E55FD6"/>
    <w:rsid w:val="00E5661B"/>
    <w:rsid w:val="00E569A0"/>
    <w:rsid w:val="00E569E7"/>
    <w:rsid w:val="00E56AC2"/>
    <w:rsid w:val="00E56DA5"/>
    <w:rsid w:val="00E57299"/>
    <w:rsid w:val="00E57D4D"/>
    <w:rsid w:val="00E601CD"/>
    <w:rsid w:val="00E6022D"/>
    <w:rsid w:val="00E60BC3"/>
    <w:rsid w:val="00E61B74"/>
    <w:rsid w:val="00E61DFC"/>
    <w:rsid w:val="00E633D2"/>
    <w:rsid w:val="00E63456"/>
    <w:rsid w:val="00E6427B"/>
    <w:rsid w:val="00E64A8B"/>
    <w:rsid w:val="00E65910"/>
    <w:rsid w:val="00E65AFC"/>
    <w:rsid w:val="00E65D60"/>
    <w:rsid w:val="00E665D1"/>
    <w:rsid w:val="00E66769"/>
    <w:rsid w:val="00E66CFE"/>
    <w:rsid w:val="00E66D94"/>
    <w:rsid w:val="00E67969"/>
    <w:rsid w:val="00E713CA"/>
    <w:rsid w:val="00E71F5C"/>
    <w:rsid w:val="00E726EA"/>
    <w:rsid w:val="00E72B27"/>
    <w:rsid w:val="00E72C03"/>
    <w:rsid w:val="00E737CB"/>
    <w:rsid w:val="00E73ACF"/>
    <w:rsid w:val="00E74886"/>
    <w:rsid w:val="00E7516A"/>
    <w:rsid w:val="00E75629"/>
    <w:rsid w:val="00E764C0"/>
    <w:rsid w:val="00E77C70"/>
    <w:rsid w:val="00E77EA1"/>
    <w:rsid w:val="00E80CFE"/>
    <w:rsid w:val="00E815D4"/>
    <w:rsid w:val="00E827B4"/>
    <w:rsid w:val="00E8285E"/>
    <w:rsid w:val="00E8301C"/>
    <w:rsid w:val="00E8373E"/>
    <w:rsid w:val="00E845BA"/>
    <w:rsid w:val="00E84C41"/>
    <w:rsid w:val="00E85CCA"/>
    <w:rsid w:val="00E8753A"/>
    <w:rsid w:val="00E90583"/>
    <w:rsid w:val="00E9196D"/>
    <w:rsid w:val="00E92192"/>
    <w:rsid w:val="00E93B40"/>
    <w:rsid w:val="00E94289"/>
    <w:rsid w:val="00E971E3"/>
    <w:rsid w:val="00E977BF"/>
    <w:rsid w:val="00EA1417"/>
    <w:rsid w:val="00EA1A6E"/>
    <w:rsid w:val="00EA2343"/>
    <w:rsid w:val="00EA2B6B"/>
    <w:rsid w:val="00EA4DA9"/>
    <w:rsid w:val="00EA56B2"/>
    <w:rsid w:val="00EB13CB"/>
    <w:rsid w:val="00EB14D9"/>
    <w:rsid w:val="00EB1E52"/>
    <w:rsid w:val="00EB253F"/>
    <w:rsid w:val="00EB29D3"/>
    <w:rsid w:val="00EB2D48"/>
    <w:rsid w:val="00EB3E0A"/>
    <w:rsid w:val="00EB49C0"/>
    <w:rsid w:val="00EB58B1"/>
    <w:rsid w:val="00EB5D8B"/>
    <w:rsid w:val="00EB5E9F"/>
    <w:rsid w:val="00EB747D"/>
    <w:rsid w:val="00EB7C80"/>
    <w:rsid w:val="00EC3695"/>
    <w:rsid w:val="00EC3DC6"/>
    <w:rsid w:val="00EC3EAB"/>
    <w:rsid w:val="00EC4D28"/>
    <w:rsid w:val="00EC6D11"/>
    <w:rsid w:val="00EC7020"/>
    <w:rsid w:val="00EC7ACA"/>
    <w:rsid w:val="00ED151B"/>
    <w:rsid w:val="00ED17E2"/>
    <w:rsid w:val="00ED1C94"/>
    <w:rsid w:val="00ED2191"/>
    <w:rsid w:val="00ED336A"/>
    <w:rsid w:val="00ED432D"/>
    <w:rsid w:val="00ED4460"/>
    <w:rsid w:val="00ED4508"/>
    <w:rsid w:val="00ED4937"/>
    <w:rsid w:val="00ED796E"/>
    <w:rsid w:val="00EE0520"/>
    <w:rsid w:val="00EE0BF5"/>
    <w:rsid w:val="00EE4A53"/>
    <w:rsid w:val="00EE5A0C"/>
    <w:rsid w:val="00EE5F9C"/>
    <w:rsid w:val="00EE60A6"/>
    <w:rsid w:val="00EE679E"/>
    <w:rsid w:val="00EF055E"/>
    <w:rsid w:val="00EF08C8"/>
    <w:rsid w:val="00EF09BE"/>
    <w:rsid w:val="00EF1AE5"/>
    <w:rsid w:val="00EF2BBB"/>
    <w:rsid w:val="00EF2FDF"/>
    <w:rsid w:val="00EF3F1B"/>
    <w:rsid w:val="00EF74C8"/>
    <w:rsid w:val="00F0131D"/>
    <w:rsid w:val="00F05937"/>
    <w:rsid w:val="00F06AB0"/>
    <w:rsid w:val="00F07739"/>
    <w:rsid w:val="00F07C18"/>
    <w:rsid w:val="00F1020D"/>
    <w:rsid w:val="00F106DC"/>
    <w:rsid w:val="00F117FC"/>
    <w:rsid w:val="00F11B1F"/>
    <w:rsid w:val="00F11CCE"/>
    <w:rsid w:val="00F120AA"/>
    <w:rsid w:val="00F1235A"/>
    <w:rsid w:val="00F12694"/>
    <w:rsid w:val="00F12D1C"/>
    <w:rsid w:val="00F12FD5"/>
    <w:rsid w:val="00F13A5D"/>
    <w:rsid w:val="00F145BE"/>
    <w:rsid w:val="00F14C54"/>
    <w:rsid w:val="00F16AAA"/>
    <w:rsid w:val="00F16B9B"/>
    <w:rsid w:val="00F1789E"/>
    <w:rsid w:val="00F179BD"/>
    <w:rsid w:val="00F17C3B"/>
    <w:rsid w:val="00F206E3"/>
    <w:rsid w:val="00F21B41"/>
    <w:rsid w:val="00F22992"/>
    <w:rsid w:val="00F23160"/>
    <w:rsid w:val="00F25011"/>
    <w:rsid w:val="00F25945"/>
    <w:rsid w:val="00F2601C"/>
    <w:rsid w:val="00F27171"/>
    <w:rsid w:val="00F273C2"/>
    <w:rsid w:val="00F305AB"/>
    <w:rsid w:val="00F30C05"/>
    <w:rsid w:val="00F3116F"/>
    <w:rsid w:val="00F32353"/>
    <w:rsid w:val="00F33207"/>
    <w:rsid w:val="00F33F0E"/>
    <w:rsid w:val="00F34498"/>
    <w:rsid w:val="00F3553C"/>
    <w:rsid w:val="00F358D6"/>
    <w:rsid w:val="00F36EC3"/>
    <w:rsid w:val="00F37B12"/>
    <w:rsid w:val="00F37D39"/>
    <w:rsid w:val="00F40C65"/>
    <w:rsid w:val="00F42B87"/>
    <w:rsid w:val="00F43D17"/>
    <w:rsid w:val="00F466A6"/>
    <w:rsid w:val="00F466C7"/>
    <w:rsid w:val="00F46D31"/>
    <w:rsid w:val="00F50B7E"/>
    <w:rsid w:val="00F5432F"/>
    <w:rsid w:val="00F54C85"/>
    <w:rsid w:val="00F56634"/>
    <w:rsid w:val="00F56D2A"/>
    <w:rsid w:val="00F62C70"/>
    <w:rsid w:val="00F630D1"/>
    <w:rsid w:val="00F6320D"/>
    <w:rsid w:val="00F63581"/>
    <w:rsid w:val="00F647CB"/>
    <w:rsid w:val="00F64EF7"/>
    <w:rsid w:val="00F65447"/>
    <w:rsid w:val="00F660A3"/>
    <w:rsid w:val="00F706E9"/>
    <w:rsid w:val="00F716F2"/>
    <w:rsid w:val="00F71FCB"/>
    <w:rsid w:val="00F72029"/>
    <w:rsid w:val="00F72654"/>
    <w:rsid w:val="00F72B1C"/>
    <w:rsid w:val="00F73084"/>
    <w:rsid w:val="00F7380C"/>
    <w:rsid w:val="00F73E3D"/>
    <w:rsid w:val="00F7434C"/>
    <w:rsid w:val="00F747B0"/>
    <w:rsid w:val="00F76167"/>
    <w:rsid w:val="00F761C9"/>
    <w:rsid w:val="00F7675A"/>
    <w:rsid w:val="00F811E2"/>
    <w:rsid w:val="00F83A92"/>
    <w:rsid w:val="00F849D9"/>
    <w:rsid w:val="00F86E1C"/>
    <w:rsid w:val="00F87184"/>
    <w:rsid w:val="00F872E9"/>
    <w:rsid w:val="00F87A1E"/>
    <w:rsid w:val="00F9298B"/>
    <w:rsid w:val="00F939C7"/>
    <w:rsid w:val="00F968CE"/>
    <w:rsid w:val="00F97A65"/>
    <w:rsid w:val="00F97EB1"/>
    <w:rsid w:val="00FA12CB"/>
    <w:rsid w:val="00FA14FE"/>
    <w:rsid w:val="00FA16D7"/>
    <w:rsid w:val="00FA1EC3"/>
    <w:rsid w:val="00FA2ADB"/>
    <w:rsid w:val="00FA2F3D"/>
    <w:rsid w:val="00FA2F6D"/>
    <w:rsid w:val="00FA32E4"/>
    <w:rsid w:val="00FA3F2F"/>
    <w:rsid w:val="00FA3F93"/>
    <w:rsid w:val="00FA4A2E"/>
    <w:rsid w:val="00FA6AED"/>
    <w:rsid w:val="00FB1D29"/>
    <w:rsid w:val="00FB34BE"/>
    <w:rsid w:val="00FB3D84"/>
    <w:rsid w:val="00FB439F"/>
    <w:rsid w:val="00FB5307"/>
    <w:rsid w:val="00FB5346"/>
    <w:rsid w:val="00FB5B88"/>
    <w:rsid w:val="00FB5CF1"/>
    <w:rsid w:val="00FB6B34"/>
    <w:rsid w:val="00FB6C5D"/>
    <w:rsid w:val="00FB7382"/>
    <w:rsid w:val="00FB7B8A"/>
    <w:rsid w:val="00FC1C39"/>
    <w:rsid w:val="00FC1C99"/>
    <w:rsid w:val="00FC38B7"/>
    <w:rsid w:val="00FC3A97"/>
    <w:rsid w:val="00FC49DE"/>
    <w:rsid w:val="00FC4B40"/>
    <w:rsid w:val="00FC52C3"/>
    <w:rsid w:val="00FC54EE"/>
    <w:rsid w:val="00FC561A"/>
    <w:rsid w:val="00FC743D"/>
    <w:rsid w:val="00FC7498"/>
    <w:rsid w:val="00FC7901"/>
    <w:rsid w:val="00FC7C41"/>
    <w:rsid w:val="00FD03F2"/>
    <w:rsid w:val="00FD08CF"/>
    <w:rsid w:val="00FD2740"/>
    <w:rsid w:val="00FD3310"/>
    <w:rsid w:val="00FD39D7"/>
    <w:rsid w:val="00FD54FA"/>
    <w:rsid w:val="00FD57D5"/>
    <w:rsid w:val="00FD5BFB"/>
    <w:rsid w:val="00FD6583"/>
    <w:rsid w:val="00FE24CA"/>
    <w:rsid w:val="00FE2C8D"/>
    <w:rsid w:val="00FE3522"/>
    <w:rsid w:val="00FE3C22"/>
    <w:rsid w:val="00FE572B"/>
    <w:rsid w:val="00FE613E"/>
    <w:rsid w:val="00FE6C2B"/>
    <w:rsid w:val="00FE6F92"/>
    <w:rsid w:val="00FE79E1"/>
    <w:rsid w:val="00FE7A38"/>
    <w:rsid w:val="00FF0173"/>
    <w:rsid w:val="00FF1028"/>
    <w:rsid w:val="00FF1F1A"/>
    <w:rsid w:val="00FF202B"/>
    <w:rsid w:val="00FF40BA"/>
    <w:rsid w:val="00FF4C07"/>
    <w:rsid w:val="00FF59BA"/>
    <w:rsid w:val="00FF5FBF"/>
    <w:rsid w:val="00FF663D"/>
    <w:rsid w:val="00FF792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7E5677B"/>
  <w15:chartTrackingRefBased/>
  <w15:docId w15:val="{91C74BA8-E03B-417F-A511-CF721383BD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Yu Mincho" w:hAnsi="Times New Roman"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qFormat="1"/>
    <w:lsdException w:name="heading 2" w:uiPriority="9" w:qFormat="1"/>
    <w:lsdException w:name="heading 3" w:uiPriority="0"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index 1" w:semiHidden="1"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qFormat="1"/>
    <w:lsdException w:name="header" w:semiHidden="1" w:uiPriority="0" w:unhideWhenUsed="1" w:qFormat="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qFormat="1"/>
    <w:lsdException w:name="List Bullet 3" w:semiHidden="1" w:uiPriority="0" w:unhideWhenUsed="1" w:qFormat="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qFormat="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iPriority="0" w:unhideWhenUsed="1" w:qFormat="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iPriority="0"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iPriority="0"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4388D"/>
    <w:rPr>
      <w:lang w:eastAsia="en-US"/>
    </w:rPr>
  </w:style>
  <w:style w:type="paragraph" w:styleId="Heading1">
    <w:name w:val="heading 1"/>
    <w:aliases w:val="H1,h1,NMP Heading 1,h11,h12,h13,h14,h15,h16,app heading 1,l1,Memo Heading 1,Heading 1_a,heading 1,h17,h111,h121,h131,h141,h151,h161,h18,h112,h122,h132,h142,h152,h162,h19,h113,h123,h133,h143,h153,h163,Heading 1 Char,Alt+1,Alt+11,Alt+12,Alt+13"/>
    <w:basedOn w:val="Normal"/>
    <w:next w:val="Normal"/>
    <w:link w:val="Heading1Char1"/>
    <w:uiPriority w:val="99"/>
    <w:qFormat/>
    <w:pPr>
      <w:keepNext/>
      <w:tabs>
        <w:tab w:val="num" w:pos="432"/>
      </w:tabs>
      <w:spacing w:after="240"/>
      <w:ind w:left="432" w:right="284" w:hanging="432"/>
      <w:outlineLvl w:val="0"/>
    </w:pPr>
    <w:rPr>
      <w:rFonts w:ascii="Arial" w:hAnsi="Arial"/>
      <w:b/>
      <w:sz w:val="24"/>
    </w:rPr>
  </w:style>
  <w:style w:type="paragraph" w:styleId="Heading2">
    <w:name w:val="heading 2"/>
    <w:aliases w:val="H2,h2,Head2A,2,UNDERRUBRIK 1-2,DO NOT USE_h2,h21,Heading 2 Char,H2 Char,h2 Char,标题 2,Header 2,Header2,22,heading2,2nd level,H21,H22,H23,H24,H25,R2,E2,†berschrift 2,õberschrift 2,插图,Heading 2 3GPP,제목 2"/>
    <w:basedOn w:val="Normal"/>
    <w:next w:val="Normal"/>
    <w:link w:val="Heading2Char1"/>
    <w:uiPriority w:val="9"/>
    <w:qFormat/>
    <w:pPr>
      <w:keepNext/>
      <w:numPr>
        <w:ilvl w:val="1"/>
        <w:numId w:val="6"/>
      </w:numPr>
      <w:ind w:right="284"/>
      <w:outlineLvl w:val="1"/>
    </w:pPr>
    <w:rPr>
      <w:rFonts w:ascii="Arial" w:hAnsi="Arial"/>
      <w:b/>
      <w:sz w:val="24"/>
    </w:rPr>
  </w:style>
  <w:style w:type="paragraph" w:styleId="Heading3">
    <w:name w:val="heading 3"/>
    <w:aliases w:val="H3,h3,no break,Underrubrik2,Memo Heading 3,hello,Titre 3 Car,no break Car,H3 Car,Underrubrik2 Car,h3 Car,Memo Heading 3 Car,hello Car,Heading 3 Char Car,no break Char Car,H3 Char Car,Underrubrik2 Char Car,h3 Char Car,Memo Heading 3 Char Car,标题"/>
    <w:basedOn w:val="Normal"/>
    <w:next w:val="Normal"/>
    <w:link w:val="Heading3Char"/>
    <w:qFormat/>
    <w:pPr>
      <w:keepNext/>
      <w:numPr>
        <w:ilvl w:val="2"/>
        <w:numId w:val="6"/>
      </w:numPr>
      <w:outlineLvl w:val="2"/>
    </w:pPr>
    <w:rPr>
      <w:sz w:val="24"/>
    </w:rPr>
  </w:style>
  <w:style w:type="paragraph" w:styleId="Heading4">
    <w:name w:val="heading 4"/>
    <w:aliases w:val="h4,H4,H41,h41,H42,h42,H43,h43,H411,h411,H421,h421,H44,h44,H412,h412,H422,h422,H431,h431,H45,h45,H413,h413,H423,h423,H432,h432,H46,h46,H47,h47,Memo Heading 4,Memo Heading 5,heading 4,标题 4,heading 4 + Indent: Left 0.5 in,标题3a,4th level,Heading,4"/>
    <w:basedOn w:val="Normal"/>
    <w:next w:val="Normal"/>
    <w:link w:val="Heading4Char"/>
    <w:uiPriority w:val="9"/>
    <w:qFormat/>
    <w:pPr>
      <w:keepNext/>
      <w:numPr>
        <w:ilvl w:val="3"/>
        <w:numId w:val="6"/>
      </w:numPr>
      <w:tabs>
        <w:tab w:val="left" w:pos="2694"/>
      </w:tabs>
      <w:outlineLvl w:val="3"/>
    </w:pPr>
    <w:rPr>
      <w:rFonts w:ascii="Arial" w:hAnsi="Arial"/>
      <w:b/>
    </w:rPr>
  </w:style>
  <w:style w:type="paragraph" w:styleId="Heading5">
    <w:name w:val="heading 5"/>
    <w:aliases w:val="h5,H5,Heading5,标题 5"/>
    <w:basedOn w:val="Normal"/>
    <w:next w:val="Normal"/>
    <w:link w:val="Heading5Char"/>
    <w:uiPriority w:val="9"/>
    <w:qFormat/>
    <w:pPr>
      <w:keepNext/>
      <w:numPr>
        <w:ilvl w:val="4"/>
        <w:numId w:val="6"/>
      </w:numPr>
      <w:jc w:val="center"/>
      <w:outlineLvl w:val="4"/>
    </w:pPr>
    <w:rPr>
      <w:rFonts w:ascii="Arial" w:hAnsi="Arial"/>
      <w:b/>
      <w:sz w:val="24"/>
    </w:rPr>
  </w:style>
  <w:style w:type="paragraph" w:styleId="Heading6">
    <w:name w:val="heading 6"/>
    <w:aliases w:val="h6"/>
    <w:basedOn w:val="Normal"/>
    <w:next w:val="Normal"/>
    <w:link w:val="Heading6Char"/>
    <w:qFormat/>
    <w:pPr>
      <w:keepNext/>
      <w:numPr>
        <w:ilvl w:val="5"/>
        <w:numId w:val="6"/>
      </w:numPr>
      <w:outlineLvl w:val="5"/>
    </w:pPr>
    <w:rPr>
      <w:rFonts w:ascii="Arial" w:hAnsi="Arial"/>
      <w:b/>
      <w:color w:val="C0C0C0"/>
      <w:sz w:val="24"/>
    </w:rPr>
  </w:style>
  <w:style w:type="paragraph" w:styleId="Heading7">
    <w:name w:val="heading 7"/>
    <w:basedOn w:val="Normal"/>
    <w:next w:val="Normal"/>
    <w:link w:val="Heading7Char"/>
    <w:uiPriority w:val="9"/>
    <w:qFormat/>
    <w:pPr>
      <w:keepNext/>
      <w:numPr>
        <w:ilvl w:val="6"/>
        <w:numId w:val="6"/>
      </w:numPr>
      <w:tabs>
        <w:tab w:val="left" w:pos="2694"/>
      </w:tabs>
      <w:outlineLvl w:val="6"/>
    </w:pPr>
    <w:rPr>
      <w:rFonts w:ascii="Arial" w:hAnsi="Arial"/>
      <w:b/>
      <w:color w:val="0000FF"/>
    </w:rPr>
  </w:style>
  <w:style w:type="paragraph" w:styleId="Heading8">
    <w:name w:val="heading 8"/>
    <w:aliases w:val="Table Heading,标题 8"/>
    <w:basedOn w:val="Normal"/>
    <w:next w:val="Normal"/>
    <w:link w:val="Heading8Char"/>
    <w:uiPriority w:val="9"/>
    <w:qFormat/>
    <w:pPr>
      <w:keepNext/>
      <w:numPr>
        <w:ilvl w:val="7"/>
        <w:numId w:val="6"/>
      </w:numPr>
      <w:spacing w:after="120"/>
      <w:outlineLvl w:val="7"/>
    </w:pPr>
    <w:rPr>
      <w:rFonts w:ascii="Arial" w:hAnsi="Arial"/>
      <w:b/>
      <w:sz w:val="22"/>
    </w:rPr>
  </w:style>
  <w:style w:type="paragraph" w:styleId="Heading9">
    <w:name w:val="heading 9"/>
    <w:aliases w:val="Figure Heading,FH,标题 9"/>
    <w:basedOn w:val="Normal"/>
    <w:next w:val="Normal"/>
    <w:link w:val="Heading9Char"/>
    <w:uiPriority w:val="9"/>
    <w:qFormat/>
    <w:pPr>
      <w:keepNext/>
      <w:numPr>
        <w:ilvl w:val="8"/>
        <w:numId w:val="6"/>
      </w:numPr>
      <w:spacing w:after="120"/>
      <w:outlineLvl w:val="8"/>
    </w:pPr>
    <w:rPr>
      <w:rFonts w:ascii="Arial" w:hAnsi="Arial"/>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qFormat/>
    <w:pPr>
      <w:tabs>
        <w:tab w:val="center" w:pos="4153"/>
        <w:tab w:val="right" w:pos="8306"/>
      </w:tabs>
    </w:pPr>
  </w:style>
  <w:style w:type="paragraph" w:styleId="Footer">
    <w:name w:val="footer"/>
    <w:basedOn w:val="Normal"/>
    <w:link w:val="FooterChar"/>
    <w:uiPriority w:val="99"/>
    <w:pPr>
      <w:tabs>
        <w:tab w:val="center" w:pos="4153"/>
        <w:tab w:val="right" w:pos="8306"/>
      </w:tabs>
    </w:pPr>
  </w:style>
  <w:style w:type="paragraph" w:styleId="CommentText">
    <w:name w:val="annotation text"/>
    <w:basedOn w:val="Normal"/>
    <w:link w:val="CommentTextChar"/>
    <w:uiPriority w:val="99"/>
    <w:qFormat/>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tyle>
  <w:style w:type="paragraph" w:customStyle="1" w:styleId="B1">
    <w:name w:val="B1"/>
    <w:basedOn w:val="Normal"/>
    <w:link w:val="B1Zchn"/>
    <w:qFormat/>
    <w:pPr>
      <w:ind w:left="567" w:hanging="567"/>
      <w:jc w:val="both"/>
    </w:pPr>
    <w:rPr>
      <w:rFonts w:ascii="Arial" w:hAnsi="Arial"/>
    </w:rPr>
  </w:style>
  <w:style w:type="paragraph" w:customStyle="1" w:styleId="00BodyText">
    <w:name w:val="00 BodyText"/>
    <w:basedOn w:val="Normal"/>
    <w:pPr>
      <w:spacing w:after="220"/>
    </w:pPr>
    <w:rPr>
      <w:rFonts w:ascii="Arial" w:hAnsi="Arial"/>
      <w:sz w:val="22"/>
    </w:rPr>
  </w:style>
  <w:style w:type="paragraph" w:customStyle="1" w:styleId="a2">
    <w:name w:val="??"/>
    <w:pPr>
      <w:widowControl w:val="0"/>
    </w:pPr>
    <w:rPr>
      <w:lang w:eastAsia="en-US"/>
    </w:rPr>
  </w:style>
  <w:style w:type="paragraph" w:customStyle="1" w:styleId="20">
    <w:name w:val="??? 2"/>
    <w:basedOn w:val="a2"/>
    <w:next w:val="a2"/>
    <w:pPr>
      <w:keepNext/>
    </w:pPr>
    <w:rPr>
      <w:rFonts w:ascii="Arial" w:hAnsi="Arial"/>
      <w:b/>
      <w:sz w:val="24"/>
    </w:rPr>
  </w:style>
  <w:style w:type="character" w:styleId="CommentReference">
    <w:name w:val="annotation reference"/>
    <w:qFormat/>
    <w:rPr>
      <w:sz w:val="16"/>
    </w:rPr>
  </w:style>
  <w:style w:type="paragraph" w:customStyle="1" w:styleId="DECISION">
    <w:name w:val="DECISION"/>
    <w:basedOn w:val="Normal"/>
    <w:pPr>
      <w:widowControl w:val="0"/>
      <w:numPr>
        <w:numId w:val="1"/>
      </w:numPr>
      <w:spacing w:before="120" w:after="120"/>
      <w:jc w:val="both"/>
    </w:pPr>
    <w:rPr>
      <w:rFonts w:ascii="Arial" w:hAnsi="Arial"/>
      <w:b/>
      <w:color w:val="0000FF"/>
      <w:u w:val="single"/>
    </w:rPr>
  </w:style>
  <w:style w:type="paragraph" w:customStyle="1" w:styleId="ACTION">
    <w:name w:val="ACTION"/>
    <w:basedOn w:val="Normal"/>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pPr>
      <w:numPr>
        <w:numId w:val="4"/>
      </w:numPr>
      <w:tabs>
        <w:tab w:val="num" w:pos="1125"/>
      </w:tabs>
    </w:pPr>
    <w:rPr>
      <w:color w:val="FF0000"/>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Normal"/>
    <w:link w:val="BodyTextChar2"/>
    <w:qFormat/>
    <w:rPr>
      <w:rFonts w:ascii="Arial" w:hAnsi="Arial" w:cs="Arial"/>
      <w:color w:val="FF0000"/>
    </w:rPr>
  </w:style>
  <w:style w:type="paragraph" w:styleId="BalloonText">
    <w:name w:val="Balloon Text"/>
    <w:basedOn w:val="Normal"/>
    <w:link w:val="BalloonTextChar"/>
    <w:uiPriority w:val="99"/>
    <w:unhideWhenUsed/>
    <w:rsid w:val="00A361F7"/>
    <w:rPr>
      <w:rFonts w:ascii="Segoe UI" w:hAnsi="Segoe UI" w:cs="Segoe UI"/>
      <w:sz w:val="18"/>
      <w:szCs w:val="18"/>
    </w:rPr>
  </w:style>
  <w:style w:type="character" w:customStyle="1" w:styleId="BalloonTextChar">
    <w:name w:val="Balloon Text Char"/>
    <w:link w:val="BalloonText"/>
    <w:uiPriority w:val="99"/>
    <w:rsid w:val="00A361F7"/>
    <w:rPr>
      <w:rFonts w:ascii="Segoe UI" w:hAnsi="Segoe UI" w:cs="Segoe UI"/>
      <w:sz w:val="18"/>
      <w:szCs w:val="18"/>
      <w:lang w:eastAsia="en-US"/>
    </w:rPr>
  </w:style>
  <w:style w:type="paragraph" w:styleId="CommentSubject">
    <w:name w:val="annotation subject"/>
    <w:basedOn w:val="CommentText"/>
    <w:next w:val="CommentText"/>
    <w:link w:val="CommentSubjectChar"/>
    <w:uiPriority w:val="99"/>
    <w:unhideWhenUsed/>
    <w:rsid w:val="0035739E"/>
    <w:pPr>
      <w:tabs>
        <w:tab w:val="clear" w:pos="1418"/>
        <w:tab w:val="clear" w:pos="4678"/>
        <w:tab w:val="clear" w:pos="5954"/>
        <w:tab w:val="clear" w:pos="7088"/>
      </w:tabs>
      <w:spacing w:after="0"/>
      <w:jc w:val="left"/>
    </w:pPr>
    <w:rPr>
      <w:rFonts w:ascii="Times New Roman" w:hAnsi="Times New Roman"/>
      <w:b/>
      <w:bCs/>
    </w:rPr>
  </w:style>
  <w:style w:type="character" w:customStyle="1" w:styleId="CommentTextChar">
    <w:name w:val="Comment Text Char"/>
    <w:link w:val="CommentText"/>
    <w:uiPriority w:val="99"/>
    <w:qFormat/>
    <w:rsid w:val="0035739E"/>
    <w:rPr>
      <w:rFonts w:ascii="Arial" w:hAnsi="Arial"/>
      <w:lang w:val="en-GB" w:eastAsia="en-US"/>
    </w:rPr>
  </w:style>
  <w:style w:type="character" w:customStyle="1" w:styleId="CommentSubjectChar">
    <w:name w:val="Comment Subject Char"/>
    <w:link w:val="CommentSubject"/>
    <w:uiPriority w:val="99"/>
    <w:rsid w:val="0035739E"/>
    <w:rPr>
      <w:rFonts w:ascii="Arial" w:hAnsi="Arial"/>
      <w:b/>
      <w:bCs/>
      <w:lang w:val="en-GB" w:eastAsia="en-US"/>
    </w:rPr>
  </w:style>
  <w:style w:type="paragraph" w:styleId="ListParagraph">
    <w:name w:val="List Paragraph"/>
    <w:aliases w:val="- Bullets,목록 단락,?? ??,?????,????,Lista1,列出段落,列出段落1,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304843"/>
    <w:pPr>
      <w:spacing w:after="180"/>
      <w:ind w:leftChars="400" w:left="840"/>
    </w:pPr>
    <w:rPr>
      <w:rFonts w:eastAsia="MS Mincho"/>
    </w:rPr>
  </w:style>
  <w:style w:type="character" w:customStyle="1" w:styleId="ListParagraphChar">
    <w:name w:val="List Paragraph Char"/>
    <w:aliases w:val="- Bullets Char,목록 단락 Char,?? ?? Char,????? Char,???? Char,Lista1 Char,列出段落 Char,列出段落1 Char,中等深浅网格 1 - 着色 21 Char,列表段落 Char,¥¡¡¡¡ì¬º¥¹¥È¶ÎÂä Char,ÁÐ³ö¶ÎÂä Char,列表段落1 Char,—ño’i—Ž Char,¥ê¥¹¥È¶ÎÂä Char,Lettre d'introduction Char"/>
    <w:link w:val="ListParagraph"/>
    <w:uiPriority w:val="34"/>
    <w:qFormat/>
    <w:locked/>
    <w:rsid w:val="00304843"/>
    <w:rPr>
      <w:rFonts w:eastAsia="MS Mincho"/>
      <w:lang w:val="en-GB" w:eastAsia="en-US"/>
    </w:rPr>
  </w:style>
  <w:style w:type="character" w:customStyle="1" w:styleId="shorttext">
    <w:name w:val="short_text"/>
    <w:rsid w:val="00835059"/>
  </w:style>
  <w:style w:type="paragraph" w:customStyle="1" w:styleId="TAL">
    <w:name w:val="TAL"/>
    <w:basedOn w:val="Normal"/>
    <w:link w:val="TALChar"/>
    <w:qFormat/>
    <w:rsid w:val="00835059"/>
    <w:pPr>
      <w:keepNext/>
      <w:keepLines/>
    </w:pPr>
    <w:rPr>
      <w:rFonts w:ascii="Arial" w:eastAsia="MS Mincho" w:hAnsi="Arial"/>
      <w:sz w:val="18"/>
    </w:rPr>
  </w:style>
  <w:style w:type="paragraph" w:styleId="Caption">
    <w:name w:val="caption"/>
    <w:aliases w:val="cap,cap Char,Caption Char,Caption Char1 Char,cap Char Char1,Caption Char Char1 Char,cap Char2,条目,3GPP Caption Table,cap1,cap2,cap11,Légende-figure,Légende-figure Char,Beschrifubg,Beschriftung Char,label,cap11 Char,cap11 Char Char Char,captions,题"/>
    <w:basedOn w:val="Normal"/>
    <w:next w:val="Normal"/>
    <w:link w:val="CaptionChar1"/>
    <w:qFormat/>
    <w:rsid w:val="00835059"/>
    <w:pPr>
      <w:spacing w:before="120" w:after="120"/>
    </w:pPr>
    <w:rPr>
      <w:rFonts w:eastAsia="MS Mincho"/>
      <w:b/>
    </w:rPr>
  </w:style>
  <w:style w:type="character" w:customStyle="1" w:styleId="TALChar">
    <w:name w:val="TAL Char"/>
    <w:link w:val="TAL"/>
    <w:qFormat/>
    <w:locked/>
    <w:rsid w:val="00835059"/>
    <w:rPr>
      <w:rFonts w:ascii="Arial" w:eastAsia="MS Mincho" w:hAnsi="Arial"/>
      <w:sz w:val="18"/>
      <w:lang w:val="en-GB" w:eastAsia="en-US"/>
    </w:rPr>
  </w:style>
  <w:style w:type="character" w:customStyle="1" w:styleId="ReferenceChar">
    <w:name w:val="Reference Char"/>
    <w:link w:val="Reference0"/>
    <w:locked/>
    <w:rsid w:val="00EB1E52"/>
    <w:rPr>
      <w:rFonts w:ascii="Arial" w:hAnsi="Arial" w:cs="Arial"/>
      <w:kern w:val="2"/>
      <w:sz w:val="21"/>
      <w:szCs w:val="24"/>
      <w:lang w:val="de-DE"/>
    </w:rPr>
  </w:style>
  <w:style w:type="paragraph" w:customStyle="1" w:styleId="Reference0">
    <w:name w:val="Reference"/>
    <w:basedOn w:val="Normal"/>
    <w:link w:val="ReferenceChar"/>
    <w:qFormat/>
    <w:rsid w:val="00EB1E52"/>
    <w:pPr>
      <w:widowControl w:val="0"/>
      <w:ind w:left="283" w:hanging="283"/>
      <w:jc w:val="both"/>
    </w:pPr>
    <w:rPr>
      <w:rFonts w:ascii="Arial" w:hAnsi="Arial" w:cs="Arial"/>
      <w:kern w:val="2"/>
      <w:sz w:val="21"/>
      <w:szCs w:val="24"/>
      <w:lang w:val="de-DE" w:eastAsia="ja-JP"/>
    </w:rPr>
  </w:style>
  <w:style w:type="table" w:styleId="TableGrid">
    <w:name w:val="Table Grid"/>
    <w:aliases w:val="TableGrid"/>
    <w:basedOn w:val="TableNormal"/>
    <w:uiPriority w:val="39"/>
    <w:qFormat/>
    <w:rsid w:val="0077138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612538"/>
    <w:rPr>
      <w:lang w:val="en-GB" w:eastAsia="en-US"/>
    </w:rPr>
  </w:style>
  <w:style w:type="paragraph" w:customStyle="1" w:styleId="TAC">
    <w:name w:val="TAC"/>
    <w:basedOn w:val="TAL"/>
    <w:link w:val="TACChar"/>
    <w:uiPriority w:val="99"/>
    <w:qFormat/>
    <w:rsid w:val="00B311CF"/>
    <w:pPr>
      <w:overflowPunct w:val="0"/>
      <w:autoSpaceDE w:val="0"/>
      <w:autoSpaceDN w:val="0"/>
      <w:adjustRightInd w:val="0"/>
      <w:spacing w:before="60"/>
      <w:jc w:val="center"/>
      <w:textAlignment w:val="baseline"/>
    </w:pPr>
    <w:rPr>
      <w:rFonts w:eastAsia="Times New Roman"/>
      <w:lang w:val="en-GB"/>
    </w:rPr>
  </w:style>
  <w:style w:type="paragraph" w:customStyle="1" w:styleId="TAH">
    <w:name w:val="TAH"/>
    <w:basedOn w:val="TAC"/>
    <w:link w:val="TAHCar"/>
    <w:qFormat/>
    <w:rsid w:val="00B311CF"/>
    <w:rPr>
      <w:b/>
    </w:rPr>
  </w:style>
  <w:style w:type="paragraph" w:customStyle="1" w:styleId="TH">
    <w:name w:val="TH"/>
    <w:basedOn w:val="Normal"/>
    <w:link w:val="THChar"/>
    <w:qFormat/>
    <w:rsid w:val="00B311CF"/>
    <w:pPr>
      <w:keepNext/>
      <w:keepLines/>
      <w:overflowPunct w:val="0"/>
      <w:autoSpaceDE w:val="0"/>
      <w:autoSpaceDN w:val="0"/>
      <w:adjustRightInd w:val="0"/>
      <w:spacing w:before="60" w:after="120"/>
      <w:jc w:val="center"/>
      <w:textAlignment w:val="baseline"/>
    </w:pPr>
    <w:rPr>
      <w:rFonts w:ascii="Arial" w:eastAsia="Times New Roman" w:hAnsi="Arial"/>
      <w:b/>
      <w:lang w:val="en-GB"/>
    </w:rPr>
  </w:style>
  <w:style w:type="character" w:customStyle="1" w:styleId="THChar">
    <w:name w:val="TH Char"/>
    <w:link w:val="TH"/>
    <w:qFormat/>
    <w:rsid w:val="00B311CF"/>
    <w:rPr>
      <w:rFonts w:ascii="Arial" w:eastAsia="Times New Roman" w:hAnsi="Arial"/>
      <w:b/>
      <w:lang w:val="en-GB" w:eastAsia="en-US"/>
    </w:rPr>
  </w:style>
  <w:style w:type="character" w:customStyle="1" w:styleId="TAHCar">
    <w:name w:val="TAH Car"/>
    <w:link w:val="TAH"/>
    <w:qFormat/>
    <w:locked/>
    <w:rsid w:val="00B311CF"/>
    <w:rPr>
      <w:rFonts w:ascii="Arial" w:eastAsia="Times New Roman" w:hAnsi="Arial"/>
      <w:b/>
      <w:sz w:val="18"/>
      <w:lang w:val="en-GB" w:eastAsia="en-US"/>
    </w:rPr>
  </w:style>
  <w:style w:type="character" w:customStyle="1" w:styleId="TACChar">
    <w:name w:val="TAC Char"/>
    <w:link w:val="TAC"/>
    <w:uiPriority w:val="99"/>
    <w:qFormat/>
    <w:locked/>
    <w:rsid w:val="00B311CF"/>
    <w:rPr>
      <w:rFonts w:ascii="Arial" w:eastAsia="Times New Roman" w:hAnsi="Arial"/>
      <w:sz w:val="18"/>
      <w:lang w:val="en-GB" w:eastAsia="en-US"/>
    </w:rPr>
  </w:style>
  <w:style w:type="character" w:customStyle="1" w:styleId="Heading3Char">
    <w:name w:val="Heading 3 Char"/>
    <w:aliases w:val="H3 Char,h3 Char,no break Char,Underrubrik2 Char,Memo Heading 3 Char,hello Char,Titre 3 Car Char,no break Car Char,H3 Car Char,Underrubrik2 Car Char,h3 Car Char,Memo Heading 3 Car Char,hello Car Char,Heading 3 Char Car Char,标题 Char"/>
    <w:link w:val="Heading3"/>
    <w:rsid w:val="000765B6"/>
    <w:rPr>
      <w:sz w:val="24"/>
      <w:lang w:eastAsia="en-US"/>
    </w:rPr>
  </w:style>
  <w:style w:type="paragraph" w:customStyle="1" w:styleId="TdocHeader2">
    <w:name w:val="Tdoc_Header_2"/>
    <w:basedOn w:val="Normal"/>
    <w:uiPriority w:val="99"/>
    <w:rsid w:val="000765B6"/>
    <w:pPr>
      <w:widowControl w:val="0"/>
      <w:tabs>
        <w:tab w:val="left" w:pos="1701"/>
        <w:tab w:val="right" w:pos="9072"/>
        <w:tab w:val="right" w:pos="10206"/>
      </w:tabs>
      <w:jc w:val="both"/>
    </w:pPr>
    <w:rPr>
      <w:rFonts w:ascii="Arial" w:eastAsia="Batang" w:hAnsi="Arial"/>
      <w:b/>
      <w:sz w:val="18"/>
      <w:lang w:val="en-GB"/>
    </w:rPr>
  </w:style>
  <w:style w:type="paragraph" w:customStyle="1" w:styleId="TdocHeading1">
    <w:name w:val="Tdoc_Heading_1"/>
    <w:basedOn w:val="Heading1"/>
    <w:next w:val="BodyText"/>
    <w:autoRedefine/>
    <w:uiPriority w:val="99"/>
    <w:rsid w:val="000765B6"/>
    <w:pPr>
      <w:numPr>
        <w:numId w:val="5"/>
      </w:numPr>
      <w:spacing w:before="240" w:after="120"/>
      <w:ind w:left="357" w:right="0" w:hanging="357"/>
      <w:jc w:val="both"/>
    </w:pPr>
    <w:rPr>
      <w:rFonts w:eastAsia="Batang"/>
      <w:noProof/>
      <w:kern w:val="28"/>
    </w:rPr>
  </w:style>
  <w:style w:type="paragraph" w:customStyle="1" w:styleId="TdocHeader1">
    <w:name w:val="Tdoc_Header_1"/>
    <w:basedOn w:val="Header"/>
    <w:uiPriority w:val="99"/>
    <w:rsid w:val="000765B6"/>
    <w:pPr>
      <w:widowControl w:val="0"/>
      <w:tabs>
        <w:tab w:val="clear" w:pos="4153"/>
        <w:tab w:val="clear" w:pos="8306"/>
        <w:tab w:val="right" w:pos="9072"/>
        <w:tab w:val="right" w:pos="10206"/>
      </w:tabs>
      <w:jc w:val="both"/>
    </w:pPr>
    <w:rPr>
      <w:rFonts w:ascii="Arial" w:eastAsia="Batang" w:hAnsi="Arial"/>
      <w:b/>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0765B6"/>
    <w:rPr>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rsid w:val="000765B6"/>
    <w:pPr>
      <w:jc w:val="both"/>
    </w:pPr>
    <w:rPr>
      <w:rFonts w:ascii="Times" w:eastAsia="Batang" w:hAnsi="Time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uiPriority w:val="99"/>
    <w:rsid w:val="000765B6"/>
    <w:rPr>
      <w:rFonts w:ascii="Times" w:eastAsia="Batang" w:hAnsi="Times"/>
      <w:lang w:eastAsia="en-US"/>
    </w:rPr>
  </w:style>
  <w:style w:type="paragraph" w:styleId="DocumentMap">
    <w:name w:val="Document Map"/>
    <w:basedOn w:val="Normal"/>
    <w:link w:val="DocumentMapChar"/>
    <w:uiPriority w:val="99"/>
    <w:rsid w:val="000765B6"/>
    <w:pPr>
      <w:shd w:val="clear" w:color="auto" w:fill="000080"/>
    </w:pPr>
    <w:rPr>
      <w:rFonts w:ascii="Tahoma" w:eastAsia="Batang" w:hAnsi="Tahoma" w:cs="Tahoma"/>
      <w:szCs w:val="24"/>
      <w:lang w:val="en-GB"/>
    </w:rPr>
  </w:style>
  <w:style w:type="character" w:customStyle="1" w:styleId="DocumentMapChar">
    <w:name w:val="Document Map Char"/>
    <w:basedOn w:val="DefaultParagraphFont"/>
    <w:link w:val="DocumentMap"/>
    <w:uiPriority w:val="99"/>
    <w:rsid w:val="000765B6"/>
    <w:rPr>
      <w:rFonts w:ascii="Tahoma" w:eastAsia="Batang" w:hAnsi="Tahoma" w:cs="Tahoma"/>
      <w:szCs w:val="24"/>
      <w:shd w:val="clear" w:color="auto" w:fill="000080"/>
      <w:lang w:val="en-GB" w:eastAsia="en-US"/>
    </w:rPr>
  </w:style>
  <w:style w:type="paragraph" w:customStyle="1" w:styleId="TdocHeading2">
    <w:name w:val="Tdoc_Heading_2"/>
    <w:basedOn w:val="Normal"/>
    <w:uiPriority w:val="99"/>
    <w:rsid w:val="000765B6"/>
    <w:rPr>
      <w:rFonts w:ascii="Times" w:eastAsia="Batang" w:hAnsi="Times"/>
      <w:szCs w:val="24"/>
      <w:lang w:val="en-GB"/>
    </w:rPr>
  </w:style>
  <w:style w:type="character" w:styleId="Hyperlink">
    <w:name w:val="Hyperlink"/>
    <w:uiPriority w:val="99"/>
    <w:qFormat/>
    <w:rsid w:val="000765B6"/>
    <w:rPr>
      <w:color w:val="0000FF"/>
      <w:u w:val="single"/>
    </w:rPr>
  </w:style>
  <w:style w:type="character" w:styleId="FollowedHyperlink">
    <w:name w:val="FollowedHyperlink"/>
    <w:rsid w:val="000765B6"/>
    <w:rPr>
      <w:color w:val="0000FF"/>
      <w:u w:val="single"/>
    </w:rPr>
  </w:style>
  <w:style w:type="paragraph" w:customStyle="1" w:styleId="NO">
    <w:name w:val="NO"/>
    <w:basedOn w:val="Normal"/>
    <w:link w:val="NOChar"/>
    <w:uiPriority w:val="99"/>
    <w:qFormat/>
    <w:rsid w:val="000765B6"/>
    <w:pPr>
      <w:keepLines/>
      <w:ind w:left="1135" w:hanging="851"/>
    </w:pPr>
    <w:rPr>
      <w:rFonts w:eastAsia="Batang"/>
      <w:sz w:val="24"/>
      <w:lang w:val="en-GB"/>
    </w:rPr>
  </w:style>
  <w:style w:type="paragraph" w:styleId="NormalWeb">
    <w:name w:val="Normal (Web)"/>
    <w:basedOn w:val="Normal"/>
    <w:uiPriority w:val="99"/>
    <w:qFormat/>
    <w:rsid w:val="000765B6"/>
    <w:pPr>
      <w:spacing w:before="100" w:beforeAutospacing="1" w:after="100" w:afterAutospacing="1"/>
    </w:pPr>
    <w:rPr>
      <w:rFonts w:ascii="Arial" w:eastAsia="SimSun" w:hAnsi="Arial" w:cs="Arial"/>
      <w:color w:val="493118"/>
      <w:sz w:val="18"/>
      <w:szCs w:val="18"/>
      <w:lang w:eastAsia="zh-CN"/>
    </w:rPr>
  </w:style>
  <w:style w:type="character" w:styleId="Emphasis">
    <w:name w:val="Emphasis"/>
    <w:uiPriority w:val="20"/>
    <w:qFormat/>
    <w:rsid w:val="000765B6"/>
    <w:rPr>
      <w:i/>
      <w:iCs/>
    </w:rPr>
  </w:style>
  <w:style w:type="paragraph" w:customStyle="1" w:styleId="CharChar1CharCharCharCharCharCharCharCharCharCharCharCharCharCharChar">
    <w:name w:val="Char Char1 Char Char Char Char Char Char Char Char Char Char Char Char Char Char Char"/>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Index1">
    <w:name w:val="index 1"/>
    <w:basedOn w:val="Normal"/>
    <w:uiPriority w:val="99"/>
    <w:rsid w:val="000765B6"/>
    <w:pPr>
      <w:keepLines/>
      <w:overflowPunct w:val="0"/>
      <w:autoSpaceDE w:val="0"/>
      <w:autoSpaceDN w:val="0"/>
      <w:adjustRightInd w:val="0"/>
      <w:textAlignment w:val="baseline"/>
    </w:pPr>
    <w:rPr>
      <w:rFonts w:eastAsia="Times New Roman"/>
      <w:lang w:val="en-GB" w:eastAsia="en-GB"/>
    </w:rPr>
  </w:style>
  <w:style w:type="paragraph" w:customStyle="1" w:styleId="StyleHeading1NMPHeading1H1h11h12h13h14h15h16appheadin">
    <w:name w:val="Style Heading 1NMP Heading 1H1h11h12h13h14h15h16app headin..."/>
    <w:basedOn w:val="Heading1"/>
    <w:uiPriority w:val="99"/>
    <w:rsid w:val="000765B6"/>
    <w:pPr>
      <w:spacing w:before="240" w:after="60"/>
      <w:ind w:right="0"/>
    </w:pPr>
    <w:rPr>
      <w:rFonts w:eastAsia="Batang" w:cs="Arial"/>
      <w:bCs/>
      <w:kern w:val="32"/>
      <w:sz w:val="28"/>
      <w:szCs w:val="32"/>
      <w:lang w:val="en-GB"/>
    </w:rPr>
  </w:style>
  <w:style w:type="paragraph" w:customStyle="1" w:styleId="Comments">
    <w:name w:val="Comments"/>
    <w:basedOn w:val="Normal"/>
    <w:link w:val="CommentsChar"/>
    <w:qFormat/>
    <w:rsid w:val="000765B6"/>
    <w:pPr>
      <w:spacing w:before="40"/>
    </w:pPr>
    <w:rPr>
      <w:rFonts w:ascii="Arial" w:eastAsia="MS Mincho" w:hAnsi="Arial"/>
      <w:i/>
      <w:sz w:val="18"/>
      <w:szCs w:val="24"/>
      <w:lang w:val="en-GB" w:eastAsia="en-GB"/>
    </w:rPr>
  </w:style>
  <w:style w:type="character" w:customStyle="1" w:styleId="CommentsChar">
    <w:name w:val="Comments Char"/>
    <w:link w:val="Comments"/>
    <w:qFormat/>
    <w:rsid w:val="000765B6"/>
    <w:rPr>
      <w:rFonts w:ascii="Arial" w:eastAsia="MS Mincho" w:hAnsi="Arial"/>
      <w:i/>
      <w:sz w:val="18"/>
      <w:szCs w:val="24"/>
      <w:lang w:val="en-GB" w:eastAsia="en-GB"/>
    </w:rPr>
  </w:style>
  <w:style w:type="paragraph" w:styleId="TOC1">
    <w:name w:val="toc 1"/>
    <w:aliases w:val="Observation TOC2"/>
    <w:basedOn w:val="Normal"/>
    <w:next w:val="Normal"/>
    <w:autoRedefine/>
    <w:uiPriority w:val="39"/>
    <w:rsid w:val="000765B6"/>
    <w:pPr>
      <w:spacing w:before="120" w:after="120"/>
    </w:pPr>
    <w:rPr>
      <w:rFonts w:asciiTheme="minorHAnsi" w:eastAsia="Batang" w:hAnsiTheme="minorHAnsi" w:cstheme="minorHAnsi"/>
      <w:b/>
      <w:bCs/>
      <w:caps/>
      <w:lang w:val="en-GB"/>
    </w:rPr>
  </w:style>
  <w:style w:type="paragraph" w:styleId="TOC2">
    <w:name w:val="toc 2"/>
    <w:basedOn w:val="Normal"/>
    <w:next w:val="Normal"/>
    <w:autoRedefine/>
    <w:uiPriority w:val="39"/>
    <w:rsid w:val="000765B6"/>
    <w:pPr>
      <w:ind w:left="200"/>
    </w:pPr>
    <w:rPr>
      <w:rFonts w:asciiTheme="minorHAnsi" w:eastAsia="Batang" w:hAnsiTheme="minorHAnsi" w:cstheme="minorHAnsi"/>
      <w:smallCaps/>
      <w:lang w:val="en-GB"/>
    </w:rPr>
  </w:style>
  <w:style w:type="paragraph" w:styleId="TOC3">
    <w:name w:val="toc 3"/>
    <w:basedOn w:val="Normal"/>
    <w:next w:val="Normal"/>
    <w:autoRedefine/>
    <w:uiPriority w:val="39"/>
    <w:rsid w:val="000765B6"/>
    <w:pPr>
      <w:ind w:left="400"/>
    </w:pPr>
    <w:rPr>
      <w:rFonts w:asciiTheme="minorHAnsi" w:eastAsia="Batang" w:hAnsiTheme="minorHAnsi" w:cstheme="minorHAnsi"/>
      <w:i/>
      <w:iCs/>
      <w:lang w:val="en-GB"/>
    </w:rPr>
  </w:style>
  <w:style w:type="paragraph" w:styleId="TOC4">
    <w:name w:val="toc 4"/>
    <w:basedOn w:val="Normal"/>
    <w:next w:val="Normal"/>
    <w:autoRedefine/>
    <w:uiPriority w:val="39"/>
    <w:rsid w:val="000765B6"/>
    <w:pPr>
      <w:ind w:left="600"/>
    </w:pPr>
    <w:rPr>
      <w:rFonts w:asciiTheme="minorHAnsi" w:eastAsia="Batang" w:hAnsiTheme="minorHAnsi" w:cstheme="minorHAnsi"/>
      <w:sz w:val="18"/>
      <w:szCs w:val="18"/>
      <w:lang w:val="en-GB"/>
    </w:rPr>
  </w:style>
  <w:style w:type="paragraph" w:styleId="TOC5">
    <w:name w:val="toc 5"/>
    <w:basedOn w:val="Normal"/>
    <w:next w:val="Normal"/>
    <w:autoRedefine/>
    <w:uiPriority w:val="39"/>
    <w:rsid w:val="000765B6"/>
    <w:pPr>
      <w:ind w:left="800"/>
    </w:pPr>
    <w:rPr>
      <w:rFonts w:asciiTheme="minorHAnsi" w:eastAsia="Batang" w:hAnsiTheme="minorHAnsi" w:cstheme="minorHAnsi"/>
      <w:sz w:val="18"/>
      <w:szCs w:val="18"/>
      <w:lang w:val="en-GB"/>
    </w:rPr>
  </w:style>
  <w:style w:type="paragraph" w:customStyle="1" w:styleId="DocHead">
    <w:name w:val="DocHead"/>
    <w:basedOn w:val="Normal"/>
    <w:next w:val="Normal"/>
    <w:rsid w:val="000765B6"/>
    <w:pPr>
      <w:ind w:left="1418" w:hanging="1418"/>
    </w:pPr>
    <w:rPr>
      <w:rFonts w:eastAsia="Times New Roman"/>
      <w:b/>
      <w:bCs/>
      <w:sz w:val="24"/>
      <w:lang w:val="en-AU"/>
    </w:rPr>
  </w:style>
  <w:style w:type="paragraph" w:customStyle="1" w:styleId="Bulleted">
    <w:name w:val="Bulleted"/>
    <w:aliases w:val="Symbol (symbol),Left:  0,25&quot;,Hanging:  0"/>
    <w:basedOn w:val="Normal"/>
    <w:rsid w:val="000765B6"/>
    <w:pPr>
      <w:numPr>
        <w:ilvl w:val="2"/>
        <w:numId w:val="7"/>
      </w:numPr>
      <w:spacing w:after="180"/>
    </w:pPr>
    <w:rPr>
      <w:rFonts w:ascii="Arial" w:eastAsia="Batang" w:hAnsi="Arial"/>
      <w:szCs w:val="24"/>
      <w:lang w:val="en-GB"/>
    </w:rPr>
  </w:style>
  <w:style w:type="paragraph" w:customStyle="1" w:styleId="CRCoverPage">
    <w:name w:val="CR Cover Page"/>
    <w:link w:val="CRCoverPageChar"/>
    <w:qFormat/>
    <w:rsid w:val="000765B6"/>
    <w:pPr>
      <w:spacing w:after="120"/>
    </w:pPr>
    <w:rPr>
      <w:rFonts w:ascii="Arial" w:eastAsia="Malgun Gothic" w:hAnsi="Arial"/>
      <w:lang w:val="en-GB" w:eastAsia="en-US"/>
    </w:rPr>
  </w:style>
  <w:style w:type="character" w:customStyle="1" w:styleId="CRCoverPageChar">
    <w:name w:val="CR Cover Page Char"/>
    <w:link w:val="CRCoverPage"/>
    <w:rsid w:val="000765B6"/>
    <w:rPr>
      <w:rFonts w:ascii="Arial" w:eastAsia="Malgun Gothic" w:hAnsi="Arial"/>
      <w:lang w:val="en-GB" w:eastAsia="en-US"/>
    </w:rPr>
  </w:style>
  <w:style w:type="character" w:customStyle="1" w:styleId="a3">
    <w:name w:val="スタイル 標準 +"/>
    <w:rsid w:val="000765B6"/>
    <w:rPr>
      <w:rFonts w:ascii="Times New Roman" w:eastAsia="MS Gothic" w:hAnsi="Times New Roman"/>
      <w:color w:val="auto"/>
      <w:kern w:val="0"/>
      <w:sz w:val="20"/>
      <w:u w:val="none"/>
    </w:rPr>
  </w:style>
  <w:style w:type="paragraph" w:styleId="List">
    <w:name w:val="List"/>
    <w:basedOn w:val="Normal"/>
    <w:link w:val="ListChar"/>
    <w:uiPriority w:val="99"/>
    <w:rsid w:val="000765B6"/>
    <w:pPr>
      <w:ind w:left="283" w:hanging="283"/>
    </w:pPr>
    <w:rPr>
      <w:rFonts w:ascii="Times" w:eastAsia="Batang" w:hAnsi="Times"/>
      <w:szCs w:val="24"/>
      <w:lang w:val="en-GB"/>
    </w:rPr>
  </w:style>
  <w:style w:type="character" w:customStyle="1" w:styleId="B1Zchn">
    <w:name w:val="B1 Zchn"/>
    <w:link w:val="B1"/>
    <w:qFormat/>
    <w:rsid w:val="000765B6"/>
    <w:rPr>
      <w:rFonts w:ascii="Arial" w:hAnsi="Arial"/>
      <w:lang w:eastAsia="en-US"/>
    </w:rPr>
  </w:style>
  <w:style w:type="character" w:customStyle="1" w:styleId="B10">
    <w:name w:val="B1 (文字)"/>
    <w:qFormat/>
    <w:rsid w:val="000765B6"/>
    <w:rPr>
      <w:rFonts w:eastAsia="MS Mincho"/>
      <w:lang w:val="en-GB" w:eastAsia="en-US" w:bidi="ar-SA"/>
    </w:rPr>
  </w:style>
  <w:style w:type="paragraph" w:customStyle="1" w:styleId="StatementBody">
    <w:name w:val="Statement Body"/>
    <w:basedOn w:val="Normal"/>
    <w:link w:val="StatementBodyChar"/>
    <w:uiPriority w:val="99"/>
    <w:rsid w:val="000765B6"/>
    <w:pPr>
      <w:numPr>
        <w:numId w:val="8"/>
      </w:numPr>
      <w:spacing w:after="100" w:afterAutospacing="1"/>
      <w:contextualSpacing/>
    </w:pPr>
    <w:rPr>
      <w:rFonts w:eastAsia="Times New Roman"/>
      <w:sz w:val="22"/>
      <w:szCs w:val="24"/>
      <w:lang w:eastAsia="ko-KR"/>
    </w:rPr>
  </w:style>
  <w:style w:type="character" w:customStyle="1" w:styleId="StatementBodyChar">
    <w:name w:val="Statement Body Char"/>
    <w:link w:val="StatementBody"/>
    <w:uiPriority w:val="99"/>
    <w:rsid w:val="000765B6"/>
    <w:rPr>
      <w:rFonts w:eastAsia="Times New Roman"/>
      <w:sz w:val="22"/>
      <w:szCs w:val="24"/>
      <w:lang w:eastAsia="ko-KR"/>
    </w:rPr>
  </w:style>
  <w:style w:type="paragraph" w:customStyle="1" w:styleId="bullet">
    <w:name w:val="bullet"/>
    <w:basedOn w:val="Normal"/>
    <w:link w:val="bullet1"/>
    <w:qFormat/>
    <w:rsid w:val="000765B6"/>
    <w:pPr>
      <w:numPr>
        <w:numId w:val="11"/>
      </w:numPr>
      <w:snapToGrid w:val="0"/>
      <w:spacing w:after="100" w:afterAutospacing="1"/>
      <w:jc w:val="both"/>
    </w:pPr>
    <w:rPr>
      <w:rFonts w:eastAsia="MS Gothic"/>
      <w:sz w:val="24"/>
      <w:lang w:val="x-none" w:eastAsia="x-none"/>
    </w:rPr>
  </w:style>
  <w:style w:type="character" w:customStyle="1" w:styleId="bullet1">
    <w:name w:val="bullet (文字)"/>
    <w:link w:val="bullet"/>
    <w:rsid w:val="000765B6"/>
    <w:rPr>
      <w:rFonts w:eastAsia="MS Gothic"/>
      <w:sz w:val="24"/>
      <w:lang w:val="x-none" w:eastAsia="x-none"/>
    </w:rPr>
  </w:style>
  <w:style w:type="paragraph" w:customStyle="1" w:styleId="References">
    <w:name w:val="References"/>
    <w:basedOn w:val="Normal"/>
    <w:uiPriority w:val="99"/>
    <w:qFormat/>
    <w:rsid w:val="000765B6"/>
    <w:pPr>
      <w:numPr>
        <w:numId w:val="9"/>
      </w:numPr>
      <w:autoSpaceDE w:val="0"/>
      <w:autoSpaceDN w:val="0"/>
      <w:snapToGrid w:val="0"/>
      <w:spacing w:after="60"/>
    </w:pPr>
    <w:rPr>
      <w:rFonts w:eastAsia="SimSun"/>
      <w:szCs w:val="16"/>
    </w:rPr>
  </w:style>
  <w:style w:type="paragraph" w:customStyle="1" w:styleId="Char">
    <w:name w:val="Char"/>
    <w:rsid w:val="000765B6"/>
    <w:pPr>
      <w:keepNext/>
      <w:numPr>
        <w:numId w:val="10"/>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StatementHeading">
    <w:name w:val="Statement Heading"/>
    <w:basedOn w:val="Normal"/>
    <w:next w:val="StatementBody"/>
    <w:uiPriority w:val="99"/>
    <w:qFormat/>
    <w:rsid w:val="000765B6"/>
    <w:pPr>
      <w:keepNext/>
      <w:spacing w:before="100" w:beforeAutospacing="1"/>
      <w:ind w:left="601" w:hanging="601"/>
    </w:pPr>
    <w:rPr>
      <w:rFonts w:eastAsia="Batang"/>
      <w:b/>
      <w:i/>
      <w:sz w:val="22"/>
      <w:szCs w:val="24"/>
      <w:lang w:eastAsia="ko-KR"/>
    </w:rPr>
  </w:style>
  <w:style w:type="paragraph" w:customStyle="1" w:styleId="Default">
    <w:name w:val="Default"/>
    <w:uiPriority w:val="99"/>
    <w:rsid w:val="000765B6"/>
    <w:pPr>
      <w:widowControl w:val="0"/>
      <w:autoSpaceDE w:val="0"/>
      <w:autoSpaceDN w:val="0"/>
      <w:adjustRightInd w:val="0"/>
    </w:pPr>
    <w:rPr>
      <w:rFonts w:eastAsia="Times New Roman"/>
      <w:noProof/>
      <w:sz w:val="24"/>
      <w:szCs w:val="24"/>
      <w:lang w:eastAsia="zh-CN"/>
    </w:rPr>
  </w:style>
  <w:style w:type="paragraph" w:customStyle="1" w:styleId="2222">
    <w:name w:val="스타일 스타일 스타일 스타일 양쪽 첫 줄:  2 글자 + 첫 줄:  2 글자 + 첫 줄:  2 글자 + 첫 줄:  2..."/>
    <w:basedOn w:val="Normal"/>
    <w:link w:val="2222Char"/>
    <w:rsid w:val="000765B6"/>
    <w:pPr>
      <w:spacing w:after="180" w:line="336" w:lineRule="auto"/>
      <w:ind w:firstLineChars="200" w:firstLine="200"/>
      <w:jc w:val="both"/>
    </w:pPr>
    <w:rPr>
      <w:rFonts w:eastAsia="Malgun Gothic" w:cs="Batang"/>
      <w:lang w:val="en-GB"/>
    </w:rPr>
  </w:style>
  <w:style w:type="paragraph" w:styleId="ListBullet">
    <w:name w:val="List Bullet"/>
    <w:basedOn w:val="List"/>
    <w:uiPriority w:val="99"/>
    <w:rsid w:val="000765B6"/>
    <w:pPr>
      <w:overflowPunct w:val="0"/>
      <w:autoSpaceDE w:val="0"/>
      <w:autoSpaceDN w:val="0"/>
      <w:adjustRightInd w:val="0"/>
      <w:spacing w:after="180"/>
      <w:ind w:left="568" w:hanging="284"/>
      <w:textAlignment w:val="baseline"/>
    </w:pPr>
    <w:rPr>
      <w:rFonts w:ascii="Times New Roman" w:eastAsia="Times New Roman" w:hAnsi="Times New Roman"/>
      <w:szCs w:val="20"/>
      <w:lang w:eastAsia="en-GB"/>
    </w:rPr>
  </w:style>
  <w:style w:type="paragraph" w:customStyle="1" w:styleId="StyleLGTdocAsianSimSunComplex11ptBefore6ptL">
    <w:name w:val="Style LGTdoc_본문 + (Asian) SimSun (Complex) 11 pt Before:  6 pt L..."/>
    <w:basedOn w:val="Normal"/>
    <w:rsid w:val="000765B6"/>
    <w:pPr>
      <w:widowControl w:val="0"/>
      <w:autoSpaceDE w:val="0"/>
      <w:autoSpaceDN w:val="0"/>
      <w:adjustRightInd w:val="0"/>
      <w:snapToGrid w:val="0"/>
      <w:spacing w:before="120" w:afterLines="50" w:after="50"/>
      <w:jc w:val="both"/>
    </w:pPr>
    <w:rPr>
      <w:rFonts w:eastAsia="SimSun"/>
      <w:kern w:val="2"/>
      <w:sz w:val="22"/>
      <w:szCs w:val="22"/>
      <w:lang w:val="en-GB" w:eastAsia="ko-KR"/>
    </w:rPr>
  </w:style>
  <w:style w:type="paragraph" w:customStyle="1" w:styleId="ListParagraph1">
    <w:name w:val="List Paragraph1"/>
    <w:basedOn w:val="Normal"/>
    <w:uiPriority w:val="99"/>
    <w:qFormat/>
    <w:rsid w:val="000765B6"/>
    <w:pPr>
      <w:spacing w:after="200" w:line="276" w:lineRule="auto"/>
      <w:ind w:firstLineChars="200" w:firstLine="420"/>
    </w:pPr>
    <w:rPr>
      <w:rFonts w:ascii="Calibri" w:eastAsia="SimSun" w:hAnsi="Calibri"/>
      <w:sz w:val="22"/>
      <w:szCs w:val="22"/>
    </w:rPr>
  </w:style>
  <w:style w:type="paragraph" w:customStyle="1" w:styleId="section1">
    <w:name w:val="section1"/>
    <w:basedOn w:val="Normal"/>
    <w:rsid w:val="000765B6"/>
    <w:pPr>
      <w:spacing w:before="100" w:beforeAutospacing="1" w:after="100" w:afterAutospacing="1"/>
    </w:pPr>
    <w:rPr>
      <w:rFonts w:eastAsia="Batang"/>
      <w:sz w:val="24"/>
      <w:szCs w:val="24"/>
      <w:lang w:val="en-GB" w:eastAsia="ja-JP"/>
    </w:rPr>
  </w:style>
  <w:style w:type="paragraph" w:customStyle="1" w:styleId="enumlev1">
    <w:name w:val="enumlev1"/>
    <w:basedOn w:val="Normal"/>
    <w:link w:val="enumlev1Char"/>
    <w:rsid w:val="000765B6"/>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eastAsia="Times New Roman"/>
      <w:sz w:val="24"/>
      <w:lang w:val="en-GB"/>
    </w:rPr>
  </w:style>
  <w:style w:type="paragraph" w:customStyle="1" w:styleId="LGTdoc">
    <w:name w:val="LGTdoc_본문"/>
    <w:basedOn w:val="Normal"/>
    <w:link w:val="LGTdocChar"/>
    <w:qFormat/>
    <w:rsid w:val="000765B6"/>
    <w:pPr>
      <w:widowControl w:val="0"/>
      <w:autoSpaceDE w:val="0"/>
      <w:autoSpaceDN w:val="0"/>
      <w:adjustRightInd w:val="0"/>
      <w:snapToGrid w:val="0"/>
      <w:spacing w:afterLines="50" w:after="120" w:line="264" w:lineRule="auto"/>
      <w:jc w:val="both"/>
    </w:pPr>
    <w:rPr>
      <w:rFonts w:eastAsia="Batang"/>
      <w:kern w:val="2"/>
      <w:sz w:val="22"/>
      <w:szCs w:val="24"/>
      <w:lang w:val="en-GB" w:eastAsia="ko-KR"/>
    </w:rPr>
  </w:style>
  <w:style w:type="paragraph" w:customStyle="1" w:styleId="LGTdoc1">
    <w:name w:val="LGTdoc_제목1"/>
    <w:basedOn w:val="Normal"/>
    <w:link w:val="LGTdoc1Char"/>
    <w:uiPriority w:val="99"/>
    <w:rsid w:val="000765B6"/>
    <w:pPr>
      <w:adjustRightInd w:val="0"/>
      <w:snapToGrid w:val="0"/>
      <w:spacing w:beforeLines="50" w:before="120" w:after="100" w:afterAutospacing="1"/>
      <w:jc w:val="both"/>
    </w:pPr>
    <w:rPr>
      <w:rFonts w:eastAsia="Batang"/>
      <w:b/>
      <w:snapToGrid w:val="0"/>
      <w:sz w:val="28"/>
      <w:lang w:val="en-GB" w:eastAsia="ko-KR"/>
    </w:rPr>
  </w:style>
  <w:style w:type="paragraph" w:customStyle="1" w:styleId="a4">
    <w:name w:val="본문글"/>
    <w:basedOn w:val="Normal"/>
    <w:qFormat/>
    <w:rsid w:val="000765B6"/>
    <w:pPr>
      <w:widowControl w:val="0"/>
      <w:spacing w:after="180" w:line="240" w:lineRule="exact"/>
      <w:jc w:val="both"/>
    </w:pPr>
    <w:rPr>
      <w:rFonts w:ascii="Arial" w:eastAsia="Malgun Gothic" w:hAnsi="Arial" w:cs="Batang"/>
      <w:color w:val="000000"/>
      <w:lang w:eastAsia="ko-KR"/>
    </w:rPr>
  </w:style>
  <w:style w:type="character" w:customStyle="1" w:styleId="apple-style-span">
    <w:name w:val="apple-style-span"/>
    <w:basedOn w:val="DefaultParagraphFont"/>
    <w:rsid w:val="000765B6"/>
  </w:style>
  <w:style w:type="paragraph" w:customStyle="1" w:styleId="3GPPHeading1">
    <w:name w:val="3GPP Heading 1"/>
    <w:basedOn w:val="Heading1"/>
    <w:link w:val="3GPPHeading1Char"/>
    <w:qFormat/>
    <w:rsid w:val="000765B6"/>
    <w:pPr>
      <w:tabs>
        <w:tab w:val="clear" w:pos="432"/>
        <w:tab w:val="num" w:pos="426"/>
        <w:tab w:val="num" w:pos="574"/>
      </w:tabs>
      <w:spacing w:before="360" w:after="120"/>
      <w:ind w:left="426" w:right="0" w:hanging="425"/>
    </w:pPr>
    <w:rPr>
      <w:rFonts w:eastAsia="MS Mincho"/>
      <w:b w:val="0"/>
      <w:kern w:val="32"/>
      <w:sz w:val="32"/>
      <w:szCs w:val="32"/>
      <w:lang w:val="x-none" w:eastAsia="x-none"/>
    </w:rPr>
  </w:style>
  <w:style w:type="character" w:customStyle="1" w:styleId="3GPPHeading1Char">
    <w:name w:val="3GPP Heading 1 Char"/>
    <w:link w:val="3GPPHeading1"/>
    <w:rsid w:val="000765B6"/>
    <w:rPr>
      <w:rFonts w:ascii="Arial" w:eastAsia="MS Mincho" w:hAnsi="Arial"/>
      <w:kern w:val="32"/>
      <w:sz w:val="32"/>
      <w:szCs w:val="32"/>
      <w:lang w:val="x-none" w:eastAsia="x-none"/>
    </w:rPr>
  </w:style>
  <w:style w:type="paragraph" w:customStyle="1" w:styleId="Doc-text2">
    <w:name w:val="Doc-text2"/>
    <w:basedOn w:val="Normal"/>
    <w:link w:val="Doc-text2Char"/>
    <w:qFormat/>
    <w:rsid w:val="000765B6"/>
    <w:pPr>
      <w:tabs>
        <w:tab w:val="left" w:pos="1622"/>
      </w:tabs>
      <w:ind w:left="1622" w:hanging="363"/>
    </w:pPr>
    <w:rPr>
      <w:rFonts w:ascii="Arial" w:eastAsia="MS Mincho" w:hAnsi="Arial"/>
      <w:szCs w:val="24"/>
      <w:lang w:val="x-none" w:eastAsia="en-GB"/>
    </w:rPr>
  </w:style>
  <w:style w:type="character" w:customStyle="1" w:styleId="Doc-text2Char">
    <w:name w:val="Doc-text2 Char"/>
    <w:link w:val="Doc-text2"/>
    <w:qFormat/>
    <w:rsid w:val="000765B6"/>
    <w:rPr>
      <w:rFonts w:ascii="Arial" w:eastAsia="MS Mincho" w:hAnsi="Arial"/>
      <w:szCs w:val="24"/>
      <w:lang w:val="x-none" w:eastAsia="en-GB"/>
    </w:rPr>
  </w:style>
  <w:style w:type="character" w:customStyle="1" w:styleId="B1Char">
    <w:name w:val="B1 Char"/>
    <w:qFormat/>
    <w:locked/>
    <w:rsid w:val="000765B6"/>
    <w:rPr>
      <w:lang w:val="en-GB" w:eastAsia="en-US"/>
    </w:rPr>
  </w:style>
  <w:style w:type="paragraph" w:customStyle="1" w:styleId="CharCharCharCharCharChar">
    <w:name w:val="Char Char Char Char Char Char"/>
    <w:semiHidden/>
    <w:rsid w:val="000765B6"/>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eastAsia="zh-CN"/>
    </w:rPr>
  </w:style>
  <w:style w:type="paragraph" w:customStyle="1" w:styleId="msolistparagraph0">
    <w:name w:val="msolistparagraph"/>
    <w:basedOn w:val="Normal"/>
    <w:rsid w:val="000765B6"/>
    <w:pPr>
      <w:ind w:left="720"/>
      <w:jc w:val="both"/>
    </w:pPr>
    <w:rPr>
      <w:rFonts w:ascii="Calibri" w:eastAsia="Batang" w:hAnsi="Calibri"/>
      <w:sz w:val="21"/>
      <w:szCs w:val="21"/>
      <w:lang w:val="en-GB" w:eastAsia="ja-JP"/>
    </w:rPr>
  </w:style>
  <w:style w:type="character" w:customStyle="1" w:styleId="CRCoverPageZchn">
    <w:name w:val="CR Cover Page Zchn"/>
    <w:locked/>
    <w:rsid w:val="000765B6"/>
    <w:rPr>
      <w:rFonts w:ascii="Arial" w:eastAsia="SimSun" w:hAnsi="Arial"/>
      <w:lang w:val="en-GB" w:eastAsia="en-US" w:bidi="ar-SA"/>
    </w:rPr>
  </w:style>
  <w:style w:type="paragraph" w:styleId="PlainText">
    <w:name w:val="Plain Text"/>
    <w:basedOn w:val="Normal"/>
    <w:link w:val="PlainTextChar"/>
    <w:uiPriority w:val="99"/>
    <w:unhideWhenUsed/>
    <w:rsid w:val="000765B6"/>
    <w:rPr>
      <w:rFonts w:ascii="Consolas" w:eastAsia="Calibri" w:hAnsi="Consolas" w:cs="Consolas"/>
      <w:sz w:val="21"/>
      <w:szCs w:val="21"/>
      <w:lang w:eastAsia="zh-CN"/>
    </w:rPr>
  </w:style>
  <w:style w:type="character" w:customStyle="1" w:styleId="PlainTextChar">
    <w:name w:val="Plain Text Char"/>
    <w:basedOn w:val="DefaultParagraphFont"/>
    <w:link w:val="PlainText"/>
    <w:uiPriority w:val="99"/>
    <w:rsid w:val="000765B6"/>
    <w:rPr>
      <w:rFonts w:ascii="Consolas" w:eastAsia="Calibri" w:hAnsi="Consolas" w:cs="Consolas"/>
      <w:sz w:val="21"/>
      <w:szCs w:val="21"/>
      <w:lang w:eastAsia="zh-CN"/>
    </w:rPr>
  </w:style>
  <w:style w:type="paragraph" w:customStyle="1" w:styleId="IEEEParagraph">
    <w:name w:val="IEEE Paragraph"/>
    <w:basedOn w:val="Normal"/>
    <w:link w:val="IEEEParagraphChar"/>
    <w:rsid w:val="000765B6"/>
    <w:pPr>
      <w:adjustRightInd w:val="0"/>
      <w:snapToGrid w:val="0"/>
      <w:ind w:firstLine="216"/>
      <w:jc w:val="both"/>
    </w:pPr>
    <w:rPr>
      <w:rFonts w:ascii="Arial" w:eastAsia="SimSun" w:hAnsi="Arial" w:cs="Arial"/>
      <w:color w:val="0000FF"/>
      <w:kern w:val="2"/>
      <w:szCs w:val="24"/>
      <w:lang w:val="en-AU" w:eastAsia="zh-CN"/>
    </w:rPr>
  </w:style>
  <w:style w:type="character" w:customStyle="1" w:styleId="IEEEParagraphChar">
    <w:name w:val="IEEE Paragraph Char"/>
    <w:link w:val="IEEEParagraph"/>
    <w:rsid w:val="000765B6"/>
    <w:rPr>
      <w:rFonts w:ascii="Arial" w:eastAsia="SimSun" w:hAnsi="Arial" w:cs="Arial"/>
      <w:color w:val="0000FF"/>
      <w:kern w:val="2"/>
      <w:szCs w:val="24"/>
      <w:lang w:val="en-AU" w:eastAsia="zh-CN"/>
    </w:rPr>
  </w:style>
  <w:style w:type="paragraph" w:styleId="TOC6">
    <w:name w:val="toc 6"/>
    <w:basedOn w:val="Normal"/>
    <w:next w:val="Normal"/>
    <w:autoRedefine/>
    <w:uiPriority w:val="39"/>
    <w:rsid w:val="000765B6"/>
    <w:pPr>
      <w:ind w:left="1000"/>
    </w:pPr>
    <w:rPr>
      <w:rFonts w:asciiTheme="minorHAnsi" w:eastAsia="Batang" w:hAnsiTheme="minorHAnsi" w:cstheme="minorHAnsi"/>
      <w:sz w:val="18"/>
      <w:szCs w:val="18"/>
      <w:lang w:val="en-GB"/>
    </w:rPr>
  </w:style>
  <w:style w:type="paragraph" w:styleId="TOC7">
    <w:name w:val="toc 7"/>
    <w:basedOn w:val="Normal"/>
    <w:next w:val="Normal"/>
    <w:autoRedefine/>
    <w:uiPriority w:val="39"/>
    <w:rsid w:val="000765B6"/>
    <w:pPr>
      <w:ind w:left="1200"/>
    </w:pPr>
    <w:rPr>
      <w:rFonts w:asciiTheme="minorHAnsi" w:eastAsia="Batang" w:hAnsiTheme="minorHAnsi" w:cstheme="minorHAnsi"/>
      <w:sz w:val="18"/>
      <w:szCs w:val="18"/>
      <w:lang w:val="en-GB"/>
    </w:rPr>
  </w:style>
  <w:style w:type="paragraph" w:styleId="TOC8">
    <w:name w:val="toc 8"/>
    <w:basedOn w:val="Normal"/>
    <w:next w:val="Normal"/>
    <w:autoRedefine/>
    <w:uiPriority w:val="39"/>
    <w:rsid w:val="000765B6"/>
    <w:pPr>
      <w:ind w:left="1400"/>
    </w:pPr>
    <w:rPr>
      <w:rFonts w:asciiTheme="minorHAnsi" w:eastAsia="Batang" w:hAnsiTheme="minorHAnsi" w:cstheme="minorHAnsi"/>
      <w:sz w:val="18"/>
      <w:szCs w:val="18"/>
      <w:lang w:val="en-GB"/>
    </w:rPr>
  </w:style>
  <w:style w:type="paragraph" w:styleId="TOC9">
    <w:name w:val="toc 9"/>
    <w:basedOn w:val="Normal"/>
    <w:next w:val="Normal"/>
    <w:autoRedefine/>
    <w:uiPriority w:val="39"/>
    <w:rsid w:val="000765B6"/>
    <w:pPr>
      <w:ind w:left="1600"/>
    </w:pPr>
    <w:rPr>
      <w:rFonts w:asciiTheme="minorHAnsi" w:eastAsia="Batang" w:hAnsiTheme="minorHAnsi" w:cstheme="minorHAnsi"/>
      <w:sz w:val="18"/>
      <w:szCs w:val="18"/>
      <w:lang w:val="en-GB"/>
    </w:rPr>
  </w:style>
  <w:style w:type="paragraph" w:styleId="Date">
    <w:name w:val="Date"/>
    <w:basedOn w:val="Normal"/>
    <w:next w:val="Normal"/>
    <w:link w:val="DateChar"/>
    <w:uiPriority w:val="99"/>
    <w:rsid w:val="000765B6"/>
    <w:pPr>
      <w:ind w:left="1440" w:hanging="1440"/>
    </w:pPr>
    <w:rPr>
      <w:rFonts w:ascii="Times" w:eastAsia="Batang" w:hAnsi="Times"/>
      <w:szCs w:val="24"/>
      <w:lang w:val="en-GB"/>
    </w:rPr>
  </w:style>
  <w:style w:type="character" w:customStyle="1" w:styleId="DateChar">
    <w:name w:val="Date Char"/>
    <w:basedOn w:val="DefaultParagraphFont"/>
    <w:link w:val="Date"/>
    <w:uiPriority w:val="99"/>
    <w:rsid w:val="000765B6"/>
    <w:rPr>
      <w:rFonts w:ascii="Times" w:eastAsia="Batang" w:hAnsi="Times"/>
      <w:szCs w:val="24"/>
      <w:lang w:val="en-GB" w:eastAsia="en-US"/>
    </w:rPr>
  </w:style>
  <w:style w:type="paragraph" w:customStyle="1" w:styleId="3GPPNormalText">
    <w:name w:val="3GPP Normal Text"/>
    <w:basedOn w:val="BodyText"/>
    <w:link w:val="3GPPNormalTextChar"/>
    <w:qFormat/>
    <w:rsid w:val="000765B6"/>
    <w:pPr>
      <w:spacing w:after="120"/>
      <w:ind w:left="1440" w:hanging="1440"/>
      <w:jc w:val="both"/>
    </w:pPr>
    <w:rPr>
      <w:rFonts w:ascii="Times New Roman" w:eastAsia="MS Mincho" w:hAnsi="Times New Roman" w:cs="Times New Roman"/>
      <w:color w:val="auto"/>
      <w:sz w:val="22"/>
      <w:szCs w:val="24"/>
      <w:lang w:val="x-none" w:eastAsia="x-none"/>
    </w:rPr>
  </w:style>
  <w:style w:type="character" w:customStyle="1" w:styleId="3GPPNormalTextChar">
    <w:name w:val="3GPP Normal Text Char"/>
    <w:link w:val="3GPPNormalText"/>
    <w:qFormat/>
    <w:rsid w:val="000765B6"/>
    <w:rPr>
      <w:rFonts w:eastAsia="MS Mincho"/>
      <w:sz w:val="22"/>
      <w:szCs w:val="24"/>
      <w:lang w:val="x-none" w:eastAsia="x-none"/>
    </w:rPr>
  </w:style>
  <w:style w:type="paragraph" w:customStyle="1" w:styleId="Statement">
    <w:name w:val="Statement"/>
    <w:basedOn w:val="Normal"/>
    <w:uiPriority w:val="99"/>
    <w:rsid w:val="000765B6"/>
    <w:pPr>
      <w:keepNext/>
      <w:ind w:left="601" w:hanging="601"/>
    </w:pPr>
    <w:rPr>
      <w:rFonts w:eastAsia="Batang"/>
      <w:b/>
      <w:i/>
      <w:szCs w:val="24"/>
      <w:lang w:eastAsia="ko-KR"/>
    </w:rPr>
  </w:style>
  <w:style w:type="paragraph" w:customStyle="1" w:styleId="B2">
    <w:name w:val="B2"/>
    <w:basedOn w:val="List2"/>
    <w:link w:val="B2Char"/>
    <w:qFormat/>
    <w:rsid w:val="000765B6"/>
    <w:pPr>
      <w:spacing w:after="180"/>
      <w:ind w:left="851" w:hanging="284"/>
    </w:pPr>
    <w:rPr>
      <w:rFonts w:ascii="Times New Roman" w:eastAsia="MS Mincho" w:hAnsi="Times New Roman"/>
      <w:szCs w:val="20"/>
    </w:rPr>
  </w:style>
  <w:style w:type="character" w:customStyle="1" w:styleId="B2Char">
    <w:name w:val="B2 Char"/>
    <w:link w:val="B2"/>
    <w:qFormat/>
    <w:rsid w:val="000765B6"/>
    <w:rPr>
      <w:rFonts w:eastAsia="MS Mincho"/>
      <w:lang w:val="en-GB" w:eastAsia="en-US"/>
    </w:rPr>
  </w:style>
  <w:style w:type="paragraph" w:styleId="List2">
    <w:name w:val="List 2"/>
    <w:basedOn w:val="Normal"/>
    <w:link w:val="List2Char"/>
    <w:uiPriority w:val="99"/>
    <w:rsid w:val="000765B6"/>
    <w:pPr>
      <w:ind w:left="566" w:hanging="283"/>
    </w:pPr>
    <w:rPr>
      <w:rFonts w:ascii="Times" w:eastAsia="Batang" w:hAnsi="Times"/>
      <w:szCs w:val="24"/>
      <w:lang w:val="en-GB"/>
    </w:rPr>
  </w:style>
  <w:style w:type="character" w:customStyle="1" w:styleId="Alcatel-Lucent-4">
    <w:name w:val="Alcatel-Lucent-4"/>
    <w:semiHidden/>
    <w:rsid w:val="000765B6"/>
    <w:rPr>
      <w:rFonts w:ascii="Arial" w:hAnsi="Arial" w:cs="Arial"/>
      <w:color w:val="auto"/>
      <w:sz w:val="20"/>
      <w:szCs w:val="20"/>
    </w:rPr>
  </w:style>
  <w:style w:type="paragraph" w:customStyle="1" w:styleId="ZchnZchn">
    <w:name w:val="Zchn Zchn"/>
    <w:uiPriority w:val="99"/>
    <w:rsid w:val="000765B6"/>
    <w:pPr>
      <w:keepNext/>
      <w:numPr>
        <w:numId w:val="13"/>
      </w:numPr>
      <w:suppressAutoHyphens/>
      <w:autoSpaceDE w:val="0"/>
      <w:spacing w:before="60" w:after="60"/>
      <w:jc w:val="both"/>
    </w:pPr>
    <w:rPr>
      <w:rFonts w:ascii="Arial" w:eastAsia="SimSun" w:hAnsi="Arial" w:cs="Arial"/>
      <w:color w:val="0000FF"/>
      <w:kern w:val="1"/>
      <w:lang w:eastAsia="ar-SA"/>
    </w:rPr>
  </w:style>
  <w:style w:type="numbering" w:customStyle="1" w:styleId="StyleBulleted">
    <w:name w:val="Style Bulleted"/>
    <w:rsid w:val="000765B6"/>
  </w:style>
  <w:style w:type="paragraph" w:customStyle="1" w:styleId="EQ">
    <w:name w:val="EQ"/>
    <w:basedOn w:val="Normal"/>
    <w:next w:val="Normal"/>
    <w:uiPriority w:val="99"/>
    <w:qFormat/>
    <w:rsid w:val="000765B6"/>
    <w:pPr>
      <w:keepLines/>
      <w:tabs>
        <w:tab w:val="center" w:pos="4536"/>
        <w:tab w:val="right" w:pos="9072"/>
      </w:tabs>
      <w:spacing w:after="180"/>
    </w:pPr>
    <w:rPr>
      <w:rFonts w:eastAsia="Times New Roman"/>
      <w:noProof/>
      <w:lang w:val="en-GB"/>
    </w:rPr>
  </w:style>
  <w:style w:type="character" w:customStyle="1" w:styleId="Alcatel-Lucent2">
    <w:name w:val="Alcatel-Lucent2"/>
    <w:semiHidden/>
    <w:rsid w:val="000765B6"/>
    <w:rPr>
      <w:rFonts w:ascii="Arial" w:hAnsi="Arial" w:cs="Arial"/>
      <w:color w:val="auto"/>
      <w:sz w:val="20"/>
      <w:szCs w:val="20"/>
    </w:rPr>
  </w:style>
  <w:style w:type="character" w:customStyle="1" w:styleId="CaptionChar1">
    <w:name w:val="Caption Char1"/>
    <w:aliases w:val="cap Char1,cap Char Char,Caption Char Char,Caption Char1 Char Char,cap Char Char1 Char,Caption Char Char1 Char Char,cap Char2 Char,条目 Char,3GPP Caption Table Char1,cap1 Char,cap2 Char,cap11 Char1,Légende-figure Char1,Beschrifubg Char,题 Char"/>
    <w:link w:val="Caption"/>
    <w:rsid w:val="000765B6"/>
    <w:rPr>
      <w:rFonts w:eastAsia="MS Mincho"/>
      <w:b/>
      <w:lang w:eastAsia="en-US"/>
    </w:rPr>
  </w:style>
  <w:style w:type="numbering" w:customStyle="1" w:styleId="1">
    <w:name w:val="現在のリスト1"/>
    <w:rsid w:val="000765B6"/>
    <w:pPr>
      <w:numPr>
        <w:numId w:val="15"/>
      </w:numPr>
    </w:pPr>
  </w:style>
  <w:style w:type="numbering" w:customStyle="1" w:styleId="2">
    <w:name w:val="現在のリスト2"/>
    <w:rsid w:val="000765B6"/>
    <w:pPr>
      <w:numPr>
        <w:numId w:val="16"/>
      </w:numPr>
    </w:pPr>
  </w:style>
  <w:style w:type="numbering" w:styleId="ArticleSection">
    <w:name w:val="Outline List 3"/>
    <w:basedOn w:val="NoList"/>
    <w:rsid w:val="000765B6"/>
    <w:pPr>
      <w:numPr>
        <w:numId w:val="17"/>
      </w:numPr>
    </w:pPr>
  </w:style>
  <w:style w:type="numbering" w:customStyle="1" w:styleId="3">
    <w:name w:val="現在のリスト3"/>
    <w:rsid w:val="000765B6"/>
    <w:pPr>
      <w:numPr>
        <w:numId w:val="18"/>
      </w:numPr>
    </w:pPr>
  </w:style>
  <w:style w:type="numbering" w:customStyle="1" w:styleId="10">
    <w:name w:val="スタイル1"/>
    <w:rsid w:val="000765B6"/>
    <w:pPr>
      <w:numPr>
        <w:numId w:val="19"/>
      </w:numPr>
    </w:pPr>
  </w:style>
  <w:style w:type="numbering" w:styleId="111111">
    <w:name w:val="Outline List 2"/>
    <w:basedOn w:val="NoList"/>
    <w:rsid w:val="000765B6"/>
    <w:pPr>
      <w:numPr>
        <w:numId w:val="20"/>
      </w:numPr>
    </w:pPr>
  </w:style>
  <w:style w:type="paragraph" w:customStyle="1" w:styleId="a5">
    <w:name w:val="リスト段落"/>
    <w:basedOn w:val="Normal"/>
    <w:qFormat/>
    <w:rsid w:val="000765B6"/>
    <w:pPr>
      <w:ind w:firstLineChars="200" w:firstLine="420"/>
    </w:pPr>
    <w:rPr>
      <w:rFonts w:eastAsia="Times New Roman"/>
      <w:szCs w:val="24"/>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0765B6"/>
    <w:rPr>
      <w:rFonts w:ascii="Arial" w:hAnsi="Arial"/>
      <w:b/>
      <w:lang w:eastAsia="en-US"/>
    </w:rPr>
  </w:style>
  <w:style w:type="character" w:customStyle="1" w:styleId="Heading5Char">
    <w:name w:val="Heading 5 Char"/>
    <w:aliases w:val="h5 Char,H5 Char,Heading5 Char,标题 5 Char"/>
    <w:basedOn w:val="DefaultParagraphFont"/>
    <w:link w:val="Heading5"/>
    <w:uiPriority w:val="9"/>
    <w:rsid w:val="000765B6"/>
    <w:rPr>
      <w:rFonts w:ascii="Arial" w:hAnsi="Arial"/>
      <w:b/>
      <w:sz w:val="24"/>
      <w:lang w:eastAsia="en-US"/>
    </w:rPr>
  </w:style>
  <w:style w:type="character" w:customStyle="1" w:styleId="NOChar">
    <w:name w:val="NO Char"/>
    <w:link w:val="NO"/>
    <w:uiPriority w:val="99"/>
    <w:locked/>
    <w:rsid w:val="000765B6"/>
    <w:rPr>
      <w:rFonts w:eastAsia="Batang"/>
      <w:sz w:val="24"/>
      <w:lang w:val="en-GB" w:eastAsia="en-US"/>
    </w:rPr>
  </w:style>
  <w:style w:type="paragraph" w:customStyle="1" w:styleId="CharChar1CharCharCharCharCharCharCharCharCharCharCharCharCharCharChar1">
    <w:name w:val="Char Char1 Char Char Char Char Char Char Char Char Char Char Char Char Char Char Char1"/>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NOZchn">
    <w:name w:val="NO Zchn"/>
    <w:rsid w:val="000765B6"/>
    <w:rPr>
      <w:color w:val="000000"/>
      <w:lang w:eastAsia="ja-JP"/>
    </w:rPr>
  </w:style>
  <w:style w:type="paragraph" w:customStyle="1" w:styleId="07cm12pt12">
    <w:name w:val="스타일 첫 줄:  0.7 cm 앞: 12 pt 줄 간격: 배수 1.2 줄"/>
    <w:basedOn w:val="Normal"/>
    <w:rsid w:val="000765B6"/>
    <w:pPr>
      <w:spacing w:before="240" w:after="120" w:line="288" w:lineRule="auto"/>
      <w:ind w:firstLine="397"/>
      <w:jc w:val="both"/>
    </w:pPr>
    <w:rPr>
      <w:rFonts w:ascii="Times" w:eastAsia="Batang" w:hAnsi="Times" w:cs="Batang"/>
      <w:lang w:val="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qFormat/>
    <w:locked/>
    <w:rsid w:val="000765B6"/>
    <w:rPr>
      <w:rFonts w:ascii="Times" w:hAnsi="Times"/>
      <w:szCs w:val="24"/>
      <w:lang w:eastAsia="en-US"/>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basedOn w:val="DefaultParagraphFont"/>
    <w:link w:val="Heading2"/>
    <w:uiPriority w:val="9"/>
    <w:rsid w:val="000765B6"/>
    <w:rPr>
      <w:rFonts w:ascii="Arial" w:hAnsi="Arial"/>
      <w:b/>
      <w:sz w:val="24"/>
      <w:lang w:eastAsia="en-US"/>
    </w:rPr>
  </w:style>
  <w:style w:type="character" w:styleId="Strong">
    <w:name w:val="Strong"/>
    <w:basedOn w:val="DefaultParagraphFont"/>
    <w:uiPriority w:val="22"/>
    <w:qFormat/>
    <w:rsid w:val="000765B6"/>
    <w:rPr>
      <w:b/>
      <w:bCs/>
    </w:rPr>
  </w:style>
  <w:style w:type="paragraph" w:customStyle="1" w:styleId="CharCharCharCharCharChar2">
    <w:name w:val="Char Char Char Char Char Char2"/>
    <w:semiHidden/>
    <w:rsid w:val="000765B6"/>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eastAsia="zh-CN"/>
    </w:rPr>
  </w:style>
  <w:style w:type="character" w:customStyle="1" w:styleId="Heading1Char1">
    <w:name w:val="Heading 1 Char1"/>
    <w:aliases w:val="H1 Char,h1 Char,NMP Heading 1 Char,h11 Char,h12 Char,h13 Char,h14 Char,h15 Char,h16 Char,app heading 1 Char,l1 Char,Memo Heading 1 Char,Heading 1_a Char,heading 1 Char,h17 Char,h111 Char,h121 Char,h131 Char,h141 Char,h151 Char,h161 Char"/>
    <w:basedOn w:val="DefaultParagraphFont"/>
    <w:link w:val="Heading1"/>
    <w:uiPriority w:val="99"/>
    <w:locked/>
    <w:rsid w:val="000765B6"/>
    <w:rPr>
      <w:rFonts w:ascii="Arial" w:hAnsi="Arial"/>
      <w:b/>
      <w:sz w:val="24"/>
      <w:lang w:eastAsia="en-US"/>
    </w:rPr>
  </w:style>
  <w:style w:type="paragraph" w:customStyle="1" w:styleId="H6">
    <w:name w:val="H6"/>
    <w:basedOn w:val="Heading5"/>
    <w:next w:val="Normal"/>
    <w:qFormat/>
    <w:rsid w:val="000765B6"/>
    <w:pPr>
      <w:keepLines/>
      <w:numPr>
        <w:ilvl w:val="0"/>
        <w:numId w:val="0"/>
      </w:numPr>
      <w:tabs>
        <w:tab w:val="num" w:pos="360"/>
        <w:tab w:val="num" w:pos="1008"/>
      </w:tabs>
      <w:spacing w:before="120" w:after="180"/>
      <w:ind w:left="1985" w:hanging="1985"/>
      <w:jc w:val="left"/>
      <w:outlineLvl w:val="9"/>
    </w:pPr>
    <w:rPr>
      <w:rFonts w:eastAsia="MS Mincho"/>
      <w:b w:val="0"/>
      <w:sz w:val="20"/>
      <w:lang w:val="en-GB"/>
    </w:rPr>
  </w:style>
  <w:style w:type="character" w:customStyle="1" w:styleId="PlainTextChar1">
    <w:name w:val="Plain Text Char1"/>
    <w:semiHidden/>
    <w:locked/>
    <w:rsid w:val="000765B6"/>
    <w:rPr>
      <w:rFonts w:ascii="Consolas" w:hAnsi="Consolas"/>
      <w:sz w:val="21"/>
      <w:szCs w:val="21"/>
      <w:lang w:bidi="ar-SA"/>
    </w:rPr>
  </w:style>
  <w:style w:type="paragraph" w:customStyle="1" w:styleId="CharChar1CharCharCharCharCharCharCharCharCharCharCharCharCharCharChar34">
    <w:name w:val="Char Char1 Char Char Char Char Char Char Char Char Char Char Char Char Char Char Char34"/>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TableCell">
    <w:name w:val="TableCell"/>
    <w:basedOn w:val="Normal"/>
    <w:uiPriority w:val="99"/>
    <w:qFormat/>
    <w:rsid w:val="000765B6"/>
    <w:pPr>
      <w:autoSpaceDE w:val="0"/>
      <w:autoSpaceDN w:val="0"/>
      <w:adjustRightInd w:val="0"/>
      <w:snapToGrid w:val="0"/>
      <w:spacing w:before="20" w:after="20"/>
    </w:pPr>
    <w:rPr>
      <w:rFonts w:eastAsia="Times New Roman"/>
      <w:szCs w:val="21"/>
      <w:lang w:eastAsia="zh-CN"/>
    </w:rPr>
  </w:style>
  <w:style w:type="character" w:customStyle="1" w:styleId="FooterChar">
    <w:name w:val="Footer Char"/>
    <w:basedOn w:val="DefaultParagraphFont"/>
    <w:link w:val="Footer"/>
    <w:uiPriority w:val="99"/>
    <w:rsid w:val="000765B6"/>
    <w:rPr>
      <w:lang w:eastAsia="en-US"/>
    </w:rPr>
  </w:style>
  <w:style w:type="character" w:customStyle="1" w:styleId="H2Char2">
    <w:name w:val="H2 Char2"/>
    <w:aliases w:val="h2 Char2,Head2A Char1,2 Char1,UNDERRUBRIK 1-2 Char1,DO NOT USE_h2 Char1,h21 Char1,H2 Char Char1,h2 Char Char1,标题 2 Char1,Header 2 Char1,Header2 Char1,22 Char1,heading2 Char1,2nd level Char1,H21 Char1,H22 Char1,H23 Char1,H24 Char1,H25 Char"/>
    <w:basedOn w:val="DefaultParagraphFont"/>
    <w:uiPriority w:val="9"/>
    <w:rsid w:val="000765B6"/>
    <w:rPr>
      <w:rFonts w:ascii="Arial" w:eastAsia="Times New Roman" w:hAnsi="Arial" w:cs="Arial"/>
      <w:i/>
      <w:iCs/>
      <w:sz w:val="24"/>
      <w:szCs w:val="28"/>
      <w:lang w:eastAsia="en-US"/>
    </w:rPr>
  </w:style>
  <w:style w:type="character" w:customStyle="1" w:styleId="H1Char1">
    <w:name w:val="H1 Char1"/>
    <w:aliases w:val="h1 Char1,app heading 1 Char1,l1 Char1,Memo Heading 1 Char1,h11 Char1,h12 Char1,h13 Char1,h14 Char1,h15 Char1,h16 Char1,NMP Heading 1 Char1,Heading 1_a Char1,heading 1 Char1,h17 Char1,h111 Char1,h121 Char1,h131 Char1,h141 Char1,h151 Char1"/>
    <w:basedOn w:val="DefaultParagraphFont"/>
    <w:uiPriority w:val="9"/>
    <w:rsid w:val="000765B6"/>
    <w:rPr>
      <w:rFonts w:ascii="Arial" w:eastAsia="MS Gothic" w:hAnsi="Arial"/>
      <w:kern w:val="28"/>
      <w:sz w:val="28"/>
      <w:lang w:eastAsia="ja-JP"/>
    </w:rPr>
  </w:style>
  <w:style w:type="character" w:customStyle="1" w:styleId="3GPPCaptionTableChar">
    <w:name w:val="3GPP Caption Table Char"/>
    <w:aliases w:val="cap Char2 Char1,cap Char2 Char Char,Ca Char"/>
    <w:rsid w:val="000765B6"/>
    <w:rPr>
      <w:rFonts w:ascii="Times New Roman" w:eastAsia="Times New Roman" w:hAnsi="Times New Roman"/>
      <w:b/>
      <w:bCs/>
    </w:rPr>
  </w:style>
  <w:style w:type="paragraph" w:customStyle="1" w:styleId="Text">
    <w:name w:val="Text"/>
    <w:basedOn w:val="Normal"/>
    <w:link w:val="TextChar"/>
    <w:qFormat/>
    <w:rsid w:val="000765B6"/>
    <w:rPr>
      <w:rFonts w:ascii="Times" w:eastAsia="Batang" w:hAnsi="Times"/>
      <w:szCs w:val="24"/>
      <w:lang w:val="en-GB" w:eastAsia="en-GB"/>
    </w:rPr>
  </w:style>
  <w:style w:type="character" w:customStyle="1" w:styleId="TextChar">
    <w:name w:val="Text Char"/>
    <w:link w:val="Text"/>
    <w:rsid w:val="000765B6"/>
    <w:rPr>
      <w:rFonts w:ascii="Times" w:eastAsia="Batang" w:hAnsi="Times"/>
      <w:szCs w:val="24"/>
      <w:lang w:val="en-GB" w:eastAsia="en-GB"/>
    </w:rPr>
  </w:style>
  <w:style w:type="character" w:customStyle="1" w:styleId="B1Char1">
    <w:name w:val="B1 Char1"/>
    <w:qFormat/>
    <w:locked/>
    <w:rsid w:val="000765B6"/>
    <w:rPr>
      <w:lang w:eastAsia="en-GB"/>
    </w:rPr>
  </w:style>
  <w:style w:type="paragraph" w:customStyle="1" w:styleId="21">
    <w:name w:val="我的正文首行2缩进"/>
    <w:basedOn w:val="Normal"/>
    <w:rsid w:val="000765B6"/>
    <w:pPr>
      <w:widowControl w:val="0"/>
      <w:snapToGrid w:val="0"/>
      <w:ind w:firstLine="420"/>
      <w:jc w:val="both"/>
    </w:pPr>
    <w:rPr>
      <w:rFonts w:eastAsia="SimSun" w:cs="SimSun"/>
      <w:sz w:val="21"/>
      <w:lang w:eastAsia="zh-CN"/>
    </w:rPr>
  </w:style>
  <w:style w:type="paragraph" w:customStyle="1" w:styleId="Paragraph">
    <w:name w:val="Paragraph"/>
    <w:basedOn w:val="Normal"/>
    <w:link w:val="ParagraphChar"/>
    <w:qFormat/>
    <w:rsid w:val="000765B6"/>
    <w:pPr>
      <w:spacing w:before="220"/>
    </w:pPr>
    <w:rPr>
      <w:rFonts w:eastAsia="MS Mincho"/>
      <w:sz w:val="22"/>
      <w:lang w:val="en-GB"/>
    </w:rPr>
  </w:style>
  <w:style w:type="character" w:customStyle="1" w:styleId="im-content1">
    <w:name w:val="im-content1"/>
    <w:basedOn w:val="DefaultParagraphFont"/>
    <w:rsid w:val="000765B6"/>
    <w:rPr>
      <w:color w:val="333333"/>
    </w:rPr>
  </w:style>
  <w:style w:type="paragraph" w:customStyle="1" w:styleId="Standard">
    <w:name w:val="Standard"/>
    <w:rsid w:val="000765B6"/>
    <w:pPr>
      <w:widowControl w:val="0"/>
      <w:suppressAutoHyphens/>
      <w:spacing w:after="120"/>
      <w:textAlignment w:val="baseline"/>
    </w:pPr>
    <w:rPr>
      <w:rFonts w:eastAsia="Times" w:cs="Times"/>
      <w:kern w:val="1"/>
      <w:sz w:val="22"/>
      <w:lang w:eastAsia="zh-CN"/>
    </w:rPr>
  </w:style>
  <w:style w:type="paragraph" w:customStyle="1" w:styleId="enumlev2">
    <w:name w:val="enumlev2"/>
    <w:basedOn w:val="enumlev1"/>
    <w:rsid w:val="000765B6"/>
    <w:pPr>
      <w:tabs>
        <w:tab w:val="clear" w:pos="794"/>
        <w:tab w:val="clear" w:pos="1191"/>
        <w:tab w:val="clear" w:pos="1588"/>
        <w:tab w:val="clear" w:pos="1985"/>
        <w:tab w:val="left" w:pos="1134"/>
        <w:tab w:val="left" w:pos="1871"/>
        <w:tab w:val="left" w:pos="2608"/>
        <w:tab w:val="left" w:pos="3345"/>
      </w:tabs>
      <w:ind w:left="1871" w:hanging="737"/>
    </w:pPr>
  </w:style>
  <w:style w:type="character" w:customStyle="1" w:styleId="enumlev1Char">
    <w:name w:val="enumlev1 Char"/>
    <w:link w:val="enumlev1"/>
    <w:locked/>
    <w:rsid w:val="000765B6"/>
    <w:rPr>
      <w:rFonts w:eastAsia="Times New Roman"/>
      <w:sz w:val="24"/>
      <w:lang w:val="en-GB" w:eastAsia="en-US"/>
    </w:rPr>
  </w:style>
  <w:style w:type="paragraph" w:customStyle="1" w:styleId="a6">
    <w:name w:val="样式 (中文) 宋体 两端对齐"/>
    <w:basedOn w:val="Normal"/>
    <w:rsid w:val="000765B6"/>
    <w:pPr>
      <w:overflowPunct w:val="0"/>
      <w:autoSpaceDE w:val="0"/>
      <w:autoSpaceDN w:val="0"/>
      <w:adjustRightInd w:val="0"/>
      <w:spacing w:after="180"/>
      <w:jc w:val="both"/>
      <w:textAlignment w:val="baseline"/>
    </w:pPr>
    <w:rPr>
      <w:rFonts w:eastAsia="SimSun" w:cs="SimSun"/>
      <w:lang w:val="en-GB" w:eastAsia="en-GB"/>
    </w:rPr>
  </w:style>
  <w:style w:type="paragraph" w:customStyle="1" w:styleId="Normal1">
    <w:name w:val="Normal1"/>
    <w:qFormat/>
    <w:rsid w:val="000765B6"/>
    <w:pPr>
      <w:spacing w:after="200" w:line="276" w:lineRule="auto"/>
    </w:pPr>
    <w:rPr>
      <w:rFonts w:eastAsia="Times New Roman"/>
      <w:color w:val="000000"/>
      <w:lang w:eastAsia="en-US"/>
    </w:rPr>
  </w:style>
  <w:style w:type="paragraph" w:customStyle="1" w:styleId="maintext">
    <w:name w:val="main text"/>
    <w:basedOn w:val="Normal"/>
    <w:link w:val="maintextChar"/>
    <w:qFormat/>
    <w:rsid w:val="000765B6"/>
    <w:pPr>
      <w:spacing w:before="60" w:after="60" w:line="288" w:lineRule="auto"/>
      <w:ind w:firstLineChars="200" w:firstLine="200"/>
      <w:jc w:val="both"/>
    </w:pPr>
    <w:rPr>
      <w:rFonts w:eastAsia="Malgun Gothic" w:cs="Batang"/>
      <w:lang w:val="en-GB" w:eastAsia="ko-KR"/>
    </w:rPr>
  </w:style>
  <w:style w:type="character" w:customStyle="1" w:styleId="maintextChar">
    <w:name w:val="main text Char"/>
    <w:basedOn w:val="DefaultParagraphFont"/>
    <w:link w:val="maintext"/>
    <w:qFormat/>
    <w:rsid w:val="000765B6"/>
    <w:rPr>
      <w:rFonts w:eastAsia="Malgun Gothic" w:cs="Batang"/>
      <w:lang w:val="en-GB" w:eastAsia="ko-KR"/>
    </w:rPr>
  </w:style>
  <w:style w:type="paragraph" w:customStyle="1" w:styleId="Proposal">
    <w:name w:val="Proposal"/>
    <w:basedOn w:val="Normal"/>
    <w:link w:val="ProposalChar"/>
    <w:uiPriority w:val="99"/>
    <w:qFormat/>
    <w:rsid w:val="000765B6"/>
    <w:pPr>
      <w:numPr>
        <w:numId w:val="21"/>
      </w:numPr>
      <w:tabs>
        <w:tab w:val="left" w:pos="1701"/>
      </w:tabs>
      <w:overflowPunct w:val="0"/>
      <w:autoSpaceDE w:val="0"/>
      <w:autoSpaceDN w:val="0"/>
      <w:adjustRightInd w:val="0"/>
      <w:spacing w:after="120"/>
      <w:jc w:val="both"/>
      <w:textAlignment w:val="baseline"/>
    </w:pPr>
    <w:rPr>
      <w:rFonts w:ascii="Arial" w:eastAsia="Times New Roman" w:hAnsi="Arial"/>
      <w:b/>
      <w:bCs/>
      <w:lang w:val="en-GB" w:eastAsia="zh-CN"/>
    </w:rPr>
  </w:style>
  <w:style w:type="paragraph" w:customStyle="1" w:styleId="CharChar1CharCharCharCharCharCharCharCharCharCharCharCharCharCharChar33">
    <w:name w:val="Char Char1 Char Char Char Char Char Char Char Char Char Char Char Char Char Char Char33"/>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
    <w:name w:val="(文字) (文字)5"/>
    <w:semiHidden/>
    <w:rsid w:val="000765B6"/>
    <w:rPr>
      <w:rFonts w:ascii="Times New Roman" w:hAnsi="Times New Roman"/>
      <w:lang w:eastAsia="en-US"/>
    </w:rPr>
  </w:style>
  <w:style w:type="character" w:customStyle="1" w:styleId="TALCar">
    <w:name w:val="TAL Car"/>
    <w:qFormat/>
    <w:rsid w:val="000765B6"/>
    <w:rPr>
      <w:rFonts w:ascii="Arial" w:eastAsia="Times New Roman" w:hAnsi="Arial" w:cs="Times New Roman"/>
      <w:sz w:val="18"/>
      <w:szCs w:val="20"/>
      <w:lang w:val="en-GB" w:eastAsia="en-GB"/>
    </w:rPr>
  </w:style>
  <w:style w:type="paragraph" w:customStyle="1" w:styleId="ListParagraph3">
    <w:name w:val="List Paragraph3"/>
    <w:basedOn w:val="Normal"/>
    <w:uiPriority w:val="99"/>
    <w:qFormat/>
    <w:rsid w:val="000765B6"/>
    <w:pPr>
      <w:ind w:left="720"/>
      <w:contextualSpacing/>
    </w:pPr>
    <w:rPr>
      <w:rFonts w:eastAsia="Times New Roman"/>
      <w:sz w:val="24"/>
      <w:szCs w:val="24"/>
      <w:lang w:eastAsia="zh-CN"/>
    </w:rPr>
  </w:style>
  <w:style w:type="character" w:customStyle="1" w:styleId="Heading6Char">
    <w:name w:val="Heading 6 Char"/>
    <w:aliases w:val="h6 Char"/>
    <w:link w:val="Heading6"/>
    <w:rsid w:val="000765B6"/>
    <w:rPr>
      <w:rFonts w:ascii="Arial" w:hAnsi="Arial"/>
      <w:b/>
      <w:color w:val="C0C0C0"/>
      <w:sz w:val="24"/>
      <w:lang w:eastAsia="en-US"/>
    </w:rPr>
  </w:style>
  <w:style w:type="character" w:customStyle="1" w:styleId="Heading7Char">
    <w:name w:val="Heading 7 Char"/>
    <w:link w:val="Heading7"/>
    <w:uiPriority w:val="9"/>
    <w:rsid w:val="000765B6"/>
    <w:rPr>
      <w:rFonts w:ascii="Arial" w:hAnsi="Arial"/>
      <w:b/>
      <w:color w:val="0000FF"/>
      <w:lang w:eastAsia="en-US"/>
    </w:rPr>
  </w:style>
  <w:style w:type="character" w:customStyle="1" w:styleId="Heading8Char">
    <w:name w:val="Heading 8 Char"/>
    <w:aliases w:val="Table Heading Char,标题 8 Char"/>
    <w:link w:val="Heading8"/>
    <w:uiPriority w:val="9"/>
    <w:rsid w:val="000765B6"/>
    <w:rPr>
      <w:rFonts w:ascii="Arial" w:hAnsi="Arial"/>
      <w:b/>
      <w:sz w:val="22"/>
      <w:lang w:eastAsia="en-US"/>
    </w:rPr>
  </w:style>
  <w:style w:type="character" w:customStyle="1" w:styleId="Heading9Char">
    <w:name w:val="Heading 9 Char"/>
    <w:aliases w:val="Figure Heading Char,FH Char,标题 9 Char"/>
    <w:link w:val="Heading9"/>
    <w:uiPriority w:val="9"/>
    <w:rsid w:val="000765B6"/>
    <w:rPr>
      <w:rFonts w:ascii="Arial" w:hAnsi="Arial"/>
      <w:b/>
      <w:sz w:val="24"/>
      <w:lang w:eastAsia="en-US"/>
    </w:rPr>
  </w:style>
  <w:style w:type="paragraph" w:customStyle="1" w:styleId="ListParagraph2">
    <w:name w:val="List Paragraph2"/>
    <w:basedOn w:val="Normal"/>
    <w:uiPriority w:val="99"/>
    <w:qFormat/>
    <w:rsid w:val="000765B6"/>
    <w:pPr>
      <w:ind w:left="720"/>
      <w:contextualSpacing/>
    </w:pPr>
    <w:rPr>
      <w:rFonts w:eastAsia="Times New Roman"/>
      <w:sz w:val="24"/>
      <w:szCs w:val="24"/>
      <w:lang w:eastAsia="zh-CN"/>
    </w:rPr>
  </w:style>
  <w:style w:type="paragraph" w:customStyle="1" w:styleId="ListParagraph5">
    <w:name w:val="List Paragraph5"/>
    <w:basedOn w:val="Normal"/>
    <w:uiPriority w:val="99"/>
    <w:qFormat/>
    <w:rsid w:val="000765B6"/>
    <w:pPr>
      <w:ind w:left="720"/>
      <w:contextualSpacing/>
    </w:pPr>
    <w:rPr>
      <w:rFonts w:eastAsia="Times New Roman"/>
      <w:sz w:val="24"/>
      <w:szCs w:val="24"/>
      <w:lang w:eastAsia="zh-CN"/>
    </w:rPr>
  </w:style>
  <w:style w:type="paragraph" w:customStyle="1" w:styleId="ListParagraph4">
    <w:name w:val="List Paragraph4"/>
    <w:basedOn w:val="Normal"/>
    <w:uiPriority w:val="99"/>
    <w:qFormat/>
    <w:rsid w:val="000765B6"/>
    <w:pPr>
      <w:ind w:left="720"/>
      <w:contextualSpacing/>
    </w:pPr>
    <w:rPr>
      <w:rFonts w:eastAsia="Times New Roman"/>
      <w:sz w:val="24"/>
      <w:szCs w:val="24"/>
      <w:lang w:eastAsia="zh-CN"/>
    </w:rPr>
  </w:style>
  <w:style w:type="paragraph" w:customStyle="1" w:styleId="6">
    <w:name w:val="标题 6"/>
    <w:basedOn w:val="Normal"/>
    <w:uiPriority w:val="99"/>
    <w:rsid w:val="000765B6"/>
    <w:pPr>
      <w:tabs>
        <w:tab w:val="num" w:pos="1152"/>
      </w:tabs>
    </w:pPr>
    <w:rPr>
      <w:rFonts w:ascii="Times" w:eastAsia="MS PGothic" w:hAnsi="Times" w:cs="Times"/>
      <w:lang w:eastAsia="ja-JP"/>
    </w:rPr>
  </w:style>
  <w:style w:type="paragraph" w:customStyle="1" w:styleId="7">
    <w:name w:val="标题 7"/>
    <w:basedOn w:val="Normal"/>
    <w:uiPriority w:val="99"/>
    <w:rsid w:val="000765B6"/>
    <w:pPr>
      <w:tabs>
        <w:tab w:val="num" w:pos="1296"/>
      </w:tabs>
    </w:pPr>
    <w:rPr>
      <w:rFonts w:ascii="Times" w:eastAsia="MS PGothic" w:hAnsi="Times" w:cs="Times"/>
      <w:lang w:eastAsia="ja-JP"/>
    </w:rPr>
  </w:style>
  <w:style w:type="paragraph" w:customStyle="1" w:styleId="heading30">
    <w:name w:val="heading3"/>
    <w:basedOn w:val="Normal"/>
    <w:uiPriority w:val="99"/>
    <w:rsid w:val="000765B6"/>
    <w:pPr>
      <w:keepNext/>
      <w:spacing w:before="240" w:after="60"/>
      <w:ind w:left="720" w:hanging="720"/>
    </w:pPr>
    <w:rPr>
      <w:rFonts w:ascii="Arial" w:eastAsia="MS PGothic" w:hAnsi="Arial" w:cs="Arial"/>
      <w:color w:val="000000"/>
      <w:lang w:eastAsia="ja-JP"/>
    </w:rPr>
  </w:style>
  <w:style w:type="paragraph" w:customStyle="1" w:styleId="heading40">
    <w:name w:val="heading4"/>
    <w:basedOn w:val="Normal"/>
    <w:uiPriority w:val="99"/>
    <w:rsid w:val="000765B6"/>
    <w:pPr>
      <w:keepNext/>
      <w:spacing w:before="240" w:after="60"/>
      <w:ind w:left="864" w:hanging="864"/>
    </w:pPr>
    <w:rPr>
      <w:rFonts w:ascii="Arial" w:eastAsia="MS PGothic" w:hAnsi="Arial" w:cs="Arial"/>
      <w:i/>
      <w:iCs/>
      <w:color w:val="000000"/>
      <w:lang w:eastAsia="ja-JP"/>
    </w:rPr>
  </w:style>
  <w:style w:type="paragraph" w:customStyle="1" w:styleId="ListParagraph7">
    <w:name w:val="List Paragraph7"/>
    <w:basedOn w:val="Normal"/>
    <w:uiPriority w:val="99"/>
    <w:qFormat/>
    <w:rsid w:val="000765B6"/>
    <w:pPr>
      <w:ind w:left="720"/>
      <w:contextualSpacing/>
    </w:pPr>
    <w:rPr>
      <w:rFonts w:eastAsia="Times New Roman"/>
      <w:sz w:val="24"/>
      <w:szCs w:val="24"/>
      <w:lang w:eastAsia="zh-CN"/>
    </w:rPr>
  </w:style>
  <w:style w:type="paragraph" w:customStyle="1" w:styleId="ListParagraph6">
    <w:name w:val="List Paragraph6"/>
    <w:basedOn w:val="Normal"/>
    <w:uiPriority w:val="99"/>
    <w:qFormat/>
    <w:rsid w:val="000765B6"/>
    <w:pPr>
      <w:ind w:left="720"/>
      <w:contextualSpacing/>
    </w:pPr>
    <w:rPr>
      <w:rFonts w:eastAsia="Times New Roman"/>
      <w:sz w:val="24"/>
      <w:szCs w:val="24"/>
      <w:lang w:eastAsia="zh-CN"/>
    </w:rPr>
  </w:style>
  <w:style w:type="paragraph" w:customStyle="1" w:styleId="61">
    <w:name w:val="标题 61"/>
    <w:basedOn w:val="Normal"/>
    <w:uiPriority w:val="99"/>
    <w:rsid w:val="000765B6"/>
    <w:pPr>
      <w:tabs>
        <w:tab w:val="num" w:pos="1152"/>
      </w:tabs>
    </w:pPr>
    <w:rPr>
      <w:rFonts w:ascii="Times" w:eastAsia="MS PGothic" w:hAnsi="Times" w:cs="Times"/>
      <w:lang w:eastAsia="ja-JP"/>
    </w:rPr>
  </w:style>
  <w:style w:type="paragraph" w:customStyle="1" w:styleId="71">
    <w:name w:val="标题 71"/>
    <w:basedOn w:val="Normal"/>
    <w:uiPriority w:val="99"/>
    <w:rsid w:val="000765B6"/>
    <w:pPr>
      <w:tabs>
        <w:tab w:val="num" w:pos="1296"/>
      </w:tabs>
    </w:pPr>
    <w:rPr>
      <w:rFonts w:ascii="Times" w:eastAsia="MS PGothic" w:hAnsi="Times" w:cs="Times"/>
      <w:lang w:eastAsia="ja-JP"/>
    </w:rPr>
  </w:style>
  <w:style w:type="paragraph" w:customStyle="1" w:styleId="3GPPHeader">
    <w:name w:val="3GPP_Header"/>
    <w:basedOn w:val="Normal"/>
    <w:uiPriority w:val="99"/>
    <w:qFormat/>
    <w:rsid w:val="000765B6"/>
    <w:pPr>
      <w:tabs>
        <w:tab w:val="left" w:pos="1701"/>
        <w:tab w:val="right" w:pos="9639"/>
      </w:tabs>
      <w:overflowPunct w:val="0"/>
      <w:autoSpaceDE w:val="0"/>
      <w:autoSpaceDN w:val="0"/>
      <w:adjustRightInd w:val="0"/>
      <w:spacing w:after="240"/>
      <w:jc w:val="both"/>
      <w:textAlignment w:val="baseline"/>
    </w:pPr>
    <w:rPr>
      <w:rFonts w:ascii="Arial" w:eastAsia="Times New Roman" w:hAnsi="Arial"/>
      <w:b/>
      <w:sz w:val="24"/>
      <w:lang w:val="en-GB" w:eastAsia="zh-CN"/>
    </w:rPr>
  </w:style>
  <w:style w:type="paragraph" w:customStyle="1" w:styleId="CharChar1CharCharCharCharCharCharCharCharCharCharCharCharCharCharChar32">
    <w:name w:val="Char Char1 Char Char Char Char Char Char Char Char Char Char Char Char Char Char Char32"/>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29">
    <w:name w:val="(文字) (文字)529"/>
    <w:semiHidden/>
    <w:rsid w:val="000765B6"/>
    <w:rPr>
      <w:rFonts w:ascii="Times New Roman" w:hAnsi="Times New Roman"/>
      <w:lang w:eastAsia="en-US"/>
    </w:rPr>
  </w:style>
  <w:style w:type="paragraph" w:customStyle="1" w:styleId="Normalwithindent">
    <w:name w:val="Normal with indent"/>
    <w:basedOn w:val="Normal"/>
    <w:link w:val="NormalwithindentChar"/>
    <w:qFormat/>
    <w:rsid w:val="000765B6"/>
    <w:pPr>
      <w:spacing w:before="120" w:after="120" w:line="336" w:lineRule="auto"/>
      <w:ind w:firstLine="397"/>
      <w:jc w:val="both"/>
    </w:pPr>
    <w:rPr>
      <w:rFonts w:eastAsia="Malgun Gothic"/>
      <w:lang w:val="en-GB" w:eastAsia="x-none"/>
    </w:rPr>
  </w:style>
  <w:style w:type="character" w:customStyle="1" w:styleId="NormalwithindentChar">
    <w:name w:val="Normal with indent Char"/>
    <w:link w:val="Normalwithindent"/>
    <w:rsid w:val="000765B6"/>
    <w:rPr>
      <w:rFonts w:eastAsia="Malgun Gothic"/>
      <w:lang w:val="en-GB" w:eastAsia="x-none"/>
    </w:rPr>
  </w:style>
  <w:style w:type="character" w:customStyle="1" w:styleId="2222Char">
    <w:name w:val="스타일 스타일 스타일 스타일 양쪽 첫 줄:  2 글자 + 첫 줄:  2 글자 + 첫 줄:  2 글자 + 첫 줄:  2... Char"/>
    <w:link w:val="2222"/>
    <w:rsid w:val="000765B6"/>
    <w:rPr>
      <w:rFonts w:eastAsia="Malgun Gothic" w:cs="Batang"/>
      <w:lang w:val="en-GB" w:eastAsia="en-US"/>
    </w:rPr>
  </w:style>
  <w:style w:type="paragraph" w:customStyle="1" w:styleId="a7">
    <w:name w:val="스타일 양쪽"/>
    <w:basedOn w:val="Normal"/>
    <w:rsid w:val="000765B6"/>
    <w:pPr>
      <w:spacing w:after="120" w:line="300" w:lineRule="auto"/>
      <w:ind w:firstLine="284"/>
      <w:jc w:val="both"/>
    </w:pPr>
    <w:rPr>
      <w:rFonts w:eastAsia="Malgun Gothic" w:cs="Batang"/>
      <w:lang w:eastAsia="ko-KR"/>
    </w:rPr>
  </w:style>
  <w:style w:type="character" w:styleId="PlaceholderText">
    <w:name w:val="Placeholder Text"/>
    <w:basedOn w:val="DefaultParagraphFont"/>
    <w:uiPriority w:val="99"/>
    <w:qFormat/>
    <w:rsid w:val="000765B6"/>
    <w:rPr>
      <w:color w:val="808080"/>
    </w:rPr>
  </w:style>
  <w:style w:type="paragraph" w:customStyle="1" w:styleId="CharCharCharCharCharChar1">
    <w:name w:val="Char Char Char Char Char Char1"/>
    <w:semiHidden/>
    <w:rsid w:val="000765B6"/>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eastAsia="zh-CN"/>
    </w:rPr>
  </w:style>
  <w:style w:type="paragraph" w:customStyle="1" w:styleId="CharChar1CharCharCharCharCharCharCharCharCharCharCharCharCharCharChar3">
    <w:name w:val="Char Char1 Char Char Char Char Char Char Char Char Char Char Char Char Char Char Char3"/>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a8">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DefaultParagraphFont"/>
    <w:locked/>
    <w:rsid w:val="000765B6"/>
    <w:rPr>
      <w:rFonts w:ascii="?? ??" w:hAnsi="?? ??"/>
      <w:lang w:eastAsia="en-US"/>
    </w:rPr>
  </w:style>
  <w:style w:type="paragraph" w:customStyle="1" w:styleId="Doc-text2JK">
    <w:name w:val="Doc-text2_JK"/>
    <w:basedOn w:val="Normal"/>
    <w:link w:val="Doc-text2JKChar"/>
    <w:rsid w:val="000765B6"/>
    <w:pPr>
      <w:tabs>
        <w:tab w:val="left" w:pos="1622"/>
      </w:tabs>
      <w:ind w:left="1622" w:hanging="363"/>
    </w:pPr>
    <w:rPr>
      <w:rFonts w:eastAsia="MS Mincho"/>
      <w:szCs w:val="24"/>
      <w:lang w:val="en-GB" w:eastAsia="en-GB"/>
    </w:rPr>
  </w:style>
  <w:style w:type="character" w:customStyle="1" w:styleId="Doc-text2JKChar">
    <w:name w:val="Doc-text2_JK Char"/>
    <w:basedOn w:val="DefaultParagraphFont"/>
    <w:link w:val="Doc-text2JK"/>
    <w:rsid w:val="000765B6"/>
    <w:rPr>
      <w:rFonts w:eastAsia="MS Mincho"/>
      <w:szCs w:val="24"/>
      <w:lang w:val="en-GB" w:eastAsia="en-GB"/>
    </w:rPr>
  </w:style>
  <w:style w:type="paragraph" w:customStyle="1" w:styleId="CharChar1CharCharCharCharCharCharCharCharCharCharCharCharCharCharChar2">
    <w:name w:val="Char Char1 Char Char Char Char Char Char Char Char Char Char Char Char Char Char Char2"/>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LGTdocChar">
    <w:name w:val="LGTdoc_본문 Char"/>
    <w:link w:val="LGTdoc"/>
    <w:qFormat/>
    <w:rsid w:val="000765B6"/>
    <w:rPr>
      <w:rFonts w:eastAsia="Batang"/>
      <w:kern w:val="2"/>
      <w:sz w:val="22"/>
      <w:szCs w:val="24"/>
      <w:lang w:val="en-GB" w:eastAsia="ko-KR"/>
    </w:rPr>
  </w:style>
  <w:style w:type="paragraph" w:styleId="NoSpacing">
    <w:name w:val="No Spacing"/>
    <w:uiPriority w:val="1"/>
    <w:qFormat/>
    <w:rsid w:val="000765B6"/>
    <w:rPr>
      <w:rFonts w:ascii="Calibri" w:eastAsia="SimSun" w:hAnsi="Calibri"/>
      <w:sz w:val="22"/>
      <w:szCs w:val="22"/>
      <w:lang w:eastAsia="zh-CN"/>
    </w:rPr>
  </w:style>
  <w:style w:type="paragraph" w:customStyle="1" w:styleId="Equ">
    <w:name w:val="Equ"/>
    <w:basedOn w:val="BodyText"/>
    <w:rsid w:val="000765B6"/>
    <w:pPr>
      <w:tabs>
        <w:tab w:val="center" w:pos="4395"/>
        <w:tab w:val="right" w:pos="9072"/>
      </w:tabs>
      <w:spacing w:after="120"/>
      <w:jc w:val="both"/>
    </w:pPr>
    <w:rPr>
      <w:rFonts w:ascii="Times" w:eastAsia="Times New Roman" w:hAnsi="Times" w:cs="Times New Roman"/>
      <w:color w:val="auto"/>
    </w:rPr>
  </w:style>
  <w:style w:type="paragraph" w:customStyle="1" w:styleId="Observation">
    <w:name w:val="Observation"/>
    <w:basedOn w:val="Normal"/>
    <w:qFormat/>
    <w:rsid w:val="000765B6"/>
    <w:pPr>
      <w:numPr>
        <w:numId w:val="22"/>
      </w:numPr>
      <w:tabs>
        <w:tab w:val="left" w:pos="1701"/>
      </w:tabs>
      <w:overflowPunct w:val="0"/>
      <w:autoSpaceDE w:val="0"/>
      <w:autoSpaceDN w:val="0"/>
      <w:adjustRightInd w:val="0"/>
      <w:spacing w:after="120"/>
      <w:ind w:left="1701" w:hanging="1701"/>
      <w:jc w:val="both"/>
      <w:textAlignment w:val="baseline"/>
    </w:pPr>
    <w:rPr>
      <w:rFonts w:ascii="Arial" w:eastAsia="Times New Roman" w:hAnsi="Arial"/>
      <w:b/>
      <w:bCs/>
      <w:lang w:val="en-GB" w:eastAsia="zh-CN"/>
    </w:rPr>
  </w:style>
  <w:style w:type="paragraph" w:customStyle="1" w:styleId="Agreement0">
    <w:name w:val="Agreement"/>
    <w:basedOn w:val="Normal"/>
    <w:next w:val="Normal"/>
    <w:qFormat/>
    <w:rsid w:val="000765B6"/>
    <w:pPr>
      <w:numPr>
        <w:numId w:val="23"/>
      </w:numPr>
      <w:tabs>
        <w:tab w:val="clear" w:pos="2070"/>
        <w:tab w:val="num" w:pos="1800"/>
      </w:tabs>
      <w:spacing w:before="60"/>
      <w:ind w:left="1800"/>
    </w:pPr>
    <w:rPr>
      <w:rFonts w:ascii="Arial" w:eastAsia="MS Mincho" w:hAnsi="Arial"/>
      <w:b/>
      <w:szCs w:val="24"/>
      <w:lang w:val="en-GB" w:eastAsia="en-GB"/>
    </w:rPr>
  </w:style>
  <w:style w:type="paragraph" w:customStyle="1" w:styleId="CharChar1CharCharCharCharCharCharCharCharCharCharCharCharCharCharChar31">
    <w:name w:val="Char Char1 Char Char Char Char Char Char Char Char Char Char Char Char Char Char Char31"/>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28">
    <w:name w:val="(文字) (文字)528"/>
    <w:semiHidden/>
    <w:rsid w:val="000765B6"/>
    <w:rPr>
      <w:rFonts w:ascii="Times New Roman" w:hAnsi="Times New Roman"/>
      <w:lang w:eastAsia="en-US"/>
    </w:rPr>
  </w:style>
  <w:style w:type="paragraph" w:customStyle="1" w:styleId="CharChar1CharCharCharCharCharCharCharCharCharCharCharCharCharCharChar30">
    <w:name w:val="Char Char1 Char Char Char Char Char Char Char Char Char Char Char Char Char Char Char30"/>
    <w:uiPriority w:val="99"/>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27">
    <w:name w:val="(文字) (文字)527"/>
    <w:semiHidden/>
    <w:rsid w:val="000765B6"/>
    <w:rPr>
      <w:rFonts w:ascii="Times New Roman" w:hAnsi="Times New Roman"/>
      <w:lang w:eastAsia="en-US"/>
    </w:rPr>
  </w:style>
  <w:style w:type="paragraph" w:customStyle="1" w:styleId="Headingb">
    <w:name w:val="Heading_b"/>
    <w:basedOn w:val="Normal"/>
    <w:next w:val="Normal"/>
    <w:qFormat/>
    <w:rsid w:val="000765B6"/>
    <w:pPr>
      <w:tabs>
        <w:tab w:val="left" w:pos="1134"/>
        <w:tab w:val="left" w:pos="1871"/>
        <w:tab w:val="left" w:pos="2268"/>
      </w:tabs>
      <w:overflowPunct w:val="0"/>
      <w:autoSpaceDE w:val="0"/>
      <w:autoSpaceDN w:val="0"/>
      <w:adjustRightInd w:val="0"/>
      <w:spacing w:before="160"/>
      <w:textAlignment w:val="baseline"/>
    </w:pPr>
    <w:rPr>
      <w:rFonts w:ascii="Times New Roman Bold" w:eastAsia="Batang" w:hAnsi="Times New Roman Bold" w:cs="Times New Roman Bold"/>
      <w:b/>
      <w:sz w:val="24"/>
      <w:lang w:val="fr-CH"/>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basedOn w:val="DefaultParagraphFont"/>
    <w:rsid w:val="000765B6"/>
    <w:rPr>
      <w:rFonts w:asciiTheme="majorHAnsi" w:eastAsiaTheme="majorEastAsia" w:hAnsiTheme="majorHAnsi" w:cstheme="majorBidi"/>
      <w:color w:val="1F3763" w:themeColor="accent1" w:themeShade="7F"/>
      <w:sz w:val="24"/>
      <w:szCs w:val="24"/>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uiPriority w:val="9"/>
    <w:rsid w:val="000765B6"/>
    <w:rPr>
      <w:rFonts w:asciiTheme="majorHAnsi" w:eastAsiaTheme="majorEastAsia" w:hAnsiTheme="majorHAnsi" w:cstheme="majorBidi"/>
      <w:i/>
      <w:iCs/>
      <w:color w:val="2F5496" w:themeColor="accent1" w:themeShade="BF"/>
      <w:szCs w:val="24"/>
      <w:lang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0765B6"/>
    <w:rPr>
      <w:rFonts w:ascii="Times" w:hAnsi="Times"/>
      <w:szCs w:val="24"/>
      <w:lang w:eastAsia="en-US"/>
    </w:rPr>
  </w:style>
  <w:style w:type="character" w:customStyle="1" w:styleId="BodyTextChar1">
    <w:name w:val="Body Text Char1"/>
    <w:aliases w:val="bt Char1"/>
    <w:basedOn w:val="DefaultParagraphFont"/>
    <w:rsid w:val="000765B6"/>
    <w:rPr>
      <w:rFonts w:ascii="Times" w:hAnsi="Times"/>
      <w:szCs w:val="24"/>
      <w:lang w:eastAsia="en-US"/>
    </w:rPr>
  </w:style>
  <w:style w:type="paragraph" w:customStyle="1" w:styleId="StyleHeading1H1h1appheading1l1MemoHeading1h11h12h13h">
    <w:name w:val="Style Heading 1H1h1app heading 1l1Memo Heading 1h11h12h13h..."/>
    <w:basedOn w:val="Heading1"/>
    <w:uiPriority w:val="99"/>
    <w:rsid w:val="000765B6"/>
    <w:pPr>
      <w:numPr>
        <w:numId w:val="24"/>
      </w:numPr>
      <w:spacing w:before="240" w:after="60"/>
      <w:ind w:right="0"/>
    </w:pPr>
    <w:rPr>
      <w:rFonts w:ascii="Helvetica" w:eastAsia="Times New Roman" w:hAnsi="Helvetica"/>
      <w:bCs/>
      <w:kern w:val="32"/>
      <w:sz w:val="28"/>
    </w:rPr>
  </w:style>
  <w:style w:type="paragraph" w:customStyle="1" w:styleId="CharChar1CharCharCharCharCharCharCharCharCharCharCharCharCharCharChar29">
    <w:name w:val="Char Char1 Char Char Char Char Char Char Char Char Char Char Char Char Char Char Char29"/>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Paragraph8">
    <w:name w:val="List Paragraph8"/>
    <w:basedOn w:val="Normal"/>
    <w:uiPriority w:val="99"/>
    <w:qFormat/>
    <w:rsid w:val="000765B6"/>
    <w:pPr>
      <w:ind w:left="720"/>
      <w:contextualSpacing/>
    </w:pPr>
    <w:rPr>
      <w:rFonts w:eastAsia="Times New Roman"/>
      <w:sz w:val="24"/>
      <w:szCs w:val="24"/>
      <w:lang w:eastAsia="zh-CN"/>
    </w:rPr>
  </w:style>
  <w:style w:type="character" w:customStyle="1" w:styleId="526">
    <w:name w:val="(文字) (文字)526"/>
    <w:semiHidden/>
    <w:rsid w:val="000765B6"/>
    <w:rPr>
      <w:rFonts w:ascii="Times New Roman" w:hAnsi="Times New Roman"/>
      <w:lang w:eastAsia="en-US"/>
    </w:rPr>
  </w:style>
  <w:style w:type="paragraph" w:customStyle="1" w:styleId="xl63">
    <w:name w:val="xl63"/>
    <w:basedOn w:val="Normal"/>
    <w:rsid w:val="000765B6"/>
    <w:pPr>
      <w:pBdr>
        <w:top w:val="single" w:sz="4" w:space="0" w:color="auto"/>
        <w:left w:val="single" w:sz="4" w:space="0" w:color="auto"/>
        <w:bottom w:val="single" w:sz="4" w:space="0" w:color="auto"/>
        <w:right w:val="single" w:sz="4" w:space="0" w:color="auto"/>
      </w:pBdr>
      <w:shd w:val="clear" w:color="000000" w:fill="F3F3F3"/>
      <w:spacing w:before="100" w:beforeAutospacing="1" w:after="100" w:afterAutospacing="1"/>
      <w:jc w:val="center"/>
      <w:textAlignment w:val="center"/>
    </w:pPr>
    <w:rPr>
      <w:rFonts w:ascii="Arial" w:eastAsia="Times New Roman" w:hAnsi="Arial" w:cs="Arial"/>
      <w:b/>
      <w:bCs/>
      <w:sz w:val="16"/>
      <w:szCs w:val="16"/>
      <w:lang w:val="en-GB" w:eastAsia="en-GB"/>
    </w:rPr>
  </w:style>
  <w:style w:type="paragraph" w:customStyle="1" w:styleId="xl64">
    <w:name w:val="xl64"/>
    <w:basedOn w:val="Normal"/>
    <w:rsid w:val="000765B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lang w:val="en-GB" w:eastAsia="en-GB"/>
    </w:rPr>
  </w:style>
  <w:style w:type="paragraph" w:customStyle="1" w:styleId="CharChar1CharCharCharCharCharCharCharCharCharCharCharCharCharCharChar28">
    <w:name w:val="Char Char1 Char Char Char Char Char Char Char Char Char Char Char Char Char Char Char28"/>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25">
    <w:name w:val="(文字) (文字)525"/>
    <w:semiHidden/>
    <w:rsid w:val="000765B6"/>
    <w:rPr>
      <w:rFonts w:ascii="Times New Roman" w:hAnsi="Times New Roman"/>
      <w:lang w:eastAsia="en-US"/>
    </w:rPr>
  </w:style>
  <w:style w:type="paragraph" w:customStyle="1" w:styleId="paratdoc">
    <w:name w:val="para tdoc"/>
    <w:basedOn w:val="Normal"/>
    <w:link w:val="paratdocChar"/>
    <w:qFormat/>
    <w:rsid w:val="000765B6"/>
    <w:pPr>
      <w:spacing w:after="120"/>
      <w:jc w:val="both"/>
    </w:pPr>
    <w:rPr>
      <w:rFonts w:eastAsia="SimSun"/>
      <w:bCs/>
      <w:sz w:val="22"/>
      <w:szCs w:val="22"/>
      <w:lang w:val="en-AU" w:eastAsia="en-AU"/>
    </w:rPr>
  </w:style>
  <w:style w:type="character" w:customStyle="1" w:styleId="paratdocChar">
    <w:name w:val="para tdoc Char"/>
    <w:basedOn w:val="DefaultParagraphFont"/>
    <w:link w:val="paratdoc"/>
    <w:rsid w:val="000765B6"/>
    <w:rPr>
      <w:rFonts w:eastAsia="SimSun"/>
      <w:bCs/>
      <w:sz w:val="22"/>
      <w:szCs w:val="22"/>
      <w:lang w:val="en-AU" w:eastAsia="en-AU"/>
    </w:rPr>
  </w:style>
  <w:style w:type="paragraph" w:customStyle="1" w:styleId="berschrift1H1">
    <w:name w:val="Überschrift 1.H1"/>
    <w:basedOn w:val="Normal"/>
    <w:next w:val="Normal"/>
    <w:rsid w:val="000765B6"/>
    <w:pPr>
      <w:keepNext/>
      <w:keepLines/>
      <w:numPr>
        <w:numId w:val="25"/>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lang w:val="en-GB" w:eastAsia="de-DE"/>
    </w:rPr>
  </w:style>
  <w:style w:type="paragraph" w:customStyle="1" w:styleId="IvDbodytext">
    <w:name w:val="IvD bodytext"/>
    <w:basedOn w:val="BodyText"/>
    <w:link w:val="IvDbodytextChar"/>
    <w:qFormat/>
    <w:rsid w:val="000765B6"/>
    <w:pPr>
      <w:keepLines/>
      <w:tabs>
        <w:tab w:val="left" w:pos="2552"/>
        <w:tab w:val="left" w:pos="3856"/>
        <w:tab w:val="left" w:pos="5216"/>
        <w:tab w:val="left" w:pos="6464"/>
        <w:tab w:val="left" w:pos="7768"/>
        <w:tab w:val="left" w:pos="9072"/>
        <w:tab w:val="left" w:pos="9639"/>
      </w:tabs>
      <w:spacing w:before="240"/>
    </w:pPr>
    <w:rPr>
      <w:rFonts w:eastAsia="Times New Roman" w:cs="Times New Roman"/>
      <w:color w:val="auto"/>
      <w:spacing w:val="2"/>
    </w:rPr>
  </w:style>
  <w:style w:type="character" w:customStyle="1" w:styleId="IvDbodytextChar">
    <w:name w:val="IvD bodytext Char"/>
    <w:link w:val="IvDbodytext"/>
    <w:rsid w:val="000765B6"/>
    <w:rPr>
      <w:rFonts w:ascii="Arial" w:eastAsia="Times New Roman" w:hAnsi="Arial"/>
      <w:spacing w:val="2"/>
      <w:lang w:eastAsia="en-US"/>
    </w:rPr>
  </w:style>
  <w:style w:type="paragraph" w:customStyle="1" w:styleId="CharChar1CharCharCharCharCharCharCharCharCharCharCharCharCharCharChar27">
    <w:name w:val="Char Char1 Char Char Char Char Char Char Char Char Char Char Char Char Char Char Char27"/>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24">
    <w:name w:val="(文字) (文字)524"/>
    <w:semiHidden/>
    <w:rsid w:val="000765B6"/>
    <w:rPr>
      <w:rFonts w:ascii="Times New Roman" w:hAnsi="Times New Roman"/>
      <w:lang w:eastAsia="en-US"/>
    </w:rPr>
  </w:style>
  <w:style w:type="paragraph" w:customStyle="1" w:styleId="CharChar1CharCharCharCharCharCharCharCharCharCharCharCharCharCharChar26">
    <w:name w:val="Char Char1 Char Char Char Char Char Char Char Char Char Char Char Char Char Char Char26"/>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23">
    <w:name w:val="(文字) (文字)523"/>
    <w:semiHidden/>
    <w:rsid w:val="000765B6"/>
    <w:rPr>
      <w:rFonts w:ascii="Times New Roman" w:hAnsi="Times New Roman"/>
      <w:lang w:eastAsia="en-US"/>
    </w:rPr>
  </w:style>
  <w:style w:type="paragraph" w:customStyle="1" w:styleId="tac0">
    <w:name w:val="tac"/>
    <w:basedOn w:val="Normal"/>
    <w:uiPriority w:val="99"/>
    <w:rsid w:val="000765B6"/>
    <w:pPr>
      <w:keepNext/>
      <w:autoSpaceDE w:val="0"/>
      <w:autoSpaceDN w:val="0"/>
      <w:jc w:val="center"/>
    </w:pPr>
    <w:rPr>
      <w:rFonts w:ascii="Arial" w:eastAsia="SimSun" w:hAnsi="Arial" w:cs="Arial"/>
      <w:sz w:val="18"/>
      <w:szCs w:val="18"/>
      <w:lang w:eastAsia="zh-CN"/>
    </w:rPr>
  </w:style>
  <w:style w:type="paragraph" w:customStyle="1" w:styleId="th0">
    <w:name w:val="th"/>
    <w:basedOn w:val="Normal"/>
    <w:uiPriority w:val="99"/>
    <w:rsid w:val="000765B6"/>
    <w:pPr>
      <w:keepNext/>
      <w:autoSpaceDE w:val="0"/>
      <w:autoSpaceDN w:val="0"/>
      <w:spacing w:before="60" w:after="180"/>
      <w:jc w:val="center"/>
    </w:pPr>
    <w:rPr>
      <w:rFonts w:ascii="Arial" w:eastAsia="SimSun" w:hAnsi="Arial" w:cs="Arial"/>
      <w:b/>
      <w:bCs/>
      <w:lang w:eastAsia="zh-CN"/>
    </w:rPr>
  </w:style>
  <w:style w:type="paragraph" w:customStyle="1" w:styleId="tah0">
    <w:name w:val="tah"/>
    <w:basedOn w:val="Normal"/>
    <w:uiPriority w:val="99"/>
    <w:rsid w:val="000765B6"/>
    <w:pPr>
      <w:keepNext/>
      <w:autoSpaceDE w:val="0"/>
      <w:autoSpaceDN w:val="0"/>
      <w:jc w:val="center"/>
    </w:pPr>
    <w:rPr>
      <w:rFonts w:ascii="Arial" w:eastAsia="SimSun" w:hAnsi="Arial" w:cs="Arial"/>
      <w:b/>
      <w:bCs/>
      <w:sz w:val="18"/>
      <w:szCs w:val="18"/>
      <w:lang w:eastAsia="zh-CN"/>
    </w:rPr>
  </w:style>
  <w:style w:type="paragraph" w:customStyle="1" w:styleId="CharChar1CharCharCharCharCharCharCharCharCharCharCharCharCharCharChar25">
    <w:name w:val="Char Char1 Char Char Char Char Char Char Char Char Char Char Char Char Char Char Char25"/>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22">
    <w:name w:val="(文字) (文字)522"/>
    <w:semiHidden/>
    <w:rsid w:val="000765B6"/>
    <w:rPr>
      <w:rFonts w:ascii="Times New Roman" w:hAnsi="Times New Roman"/>
      <w:lang w:eastAsia="en-US"/>
    </w:rPr>
  </w:style>
  <w:style w:type="paragraph" w:customStyle="1" w:styleId="CharChar1CharCharCharCharCharCharCharCharCharCharCharCharCharCharChar24">
    <w:name w:val="Char Char1 Char Char Char Char Char Char Char Char Char Char Char Char Char Char Char24"/>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21">
    <w:name w:val="(文字) (文字)521"/>
    <w:semiHidden/>
    <w:rsid w:val="000765B6"/>
    <w:rPr>
      <w:rFonts w:ascii="Times New Roman" w:hAnsi="Times New Roman"/>
      <w:lang w:eastAsia="en-US"/>
    </w:rPr>
  </w:style>
  <w:style w:type="paragraph" w:customStyle="1" w:styleId="CharChar1CharCharCharCharCharCharCharCharCharCharCharCharCharCharChar23">
    <w:name w:val="Char Char1 Char Char Char Char Char Char Char Char Char Char Char Char Char Char Char23"/>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20">
    <w:name w:val="(文字) (文字)520"/>
    <w:semiHidden/>
    <w:rsid w:val="000765B6"/>
    <w:rPr>
      <w:rFonts w:ascii="Times New Roman" w:hAnsi="Times New Roman"/>
      <w:lang w:eastAsia="en-US"/>
    </w:rPr>
  </w:style>
  <w:style w:type="paragraph" w:customStyle="1" w:styleId="CharChar1CharCharCharCharCharCharCharCharCharCharCharCharCharCharChar22">
    <w:name w:val="Char Char1 Char Char Char Char Char Char Char Char Char Char Char Char Char Char Char22"/>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19">
    <w:name w:val="(文字) (文字)519"/>
    <w:semiHidden/>
    <w:rsid w:val="000765B6"/>
    <w:rPr>
      <w:rFonts w:ascii="Times New Roman" w:hAnsi="Times New Roman"/>
      <w:lang w:eastAsia="en-US"/>
    </w:rPr>
  </w:style>
  <w:style w:type="paragraph" w:customStyle="1" w:styleId="CharChar1CharCharCharCharCharCharCharCharCharCharCharCharCharCharChar21">
    <w:name w:val="Char Char1 Char Char Char Char Char Char Char Char Char Char Char Char Char Char Char21"/>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18">
    <w:name w:val="(文字) (文字)518"/>
    <w:semiHidden/>
    <w:rsid w:val="000765B6"/>
    <w:rPr>
      <w:rFonts w:ascii="Times New Roman" w:hAnsi="Times New Roman"/>
      <w:lang w:eastAsia="en-US"/>
    </w:rPr>
  </w:style>
  <w:style w:type="character" w:customStyle="1" w:styleId="gmail-apple-tab-span">
    <w:name w:val="gmail-apple-tab-span"/>
    <w:basedOn w:val="DefaultParagraphFont"/>
    <w:rsid w:val="000765B6"/>
  </w:style>
  <w:style w:type="paragraph" w:customStyle="1" w:styleId="para">
    <w:name w:val="para"/>
    <w:basedOn w:val="Normal"/>
    <w:next w:val="para-ind"/>
    <w:autoRedefine/>
    <w:rsid w:val="000765B6"/>
    <w:pPr>
      <w:keepNext/>
    </w:pPr>
    <w:rPr>
      <w:rFonts w:eastAsia="Times New Roman"/>
      <w:sz w:val="24"/>
      <w:szCs w:val="24"/>
    </w:rPr>
  </w:style>
  <w:style w:type="paragraph" w:customStyle="1" w:styleId="para-ind">
    <w:name w:val="para-ind"/>
    <w:basedOn w:val="Normal"/>
    <w:autoRedefine/>
    <w:rsid w:val="000765B6"/>
    <w:pPr>
      <w:ind w:firstLine="357"/>
    </w:pPr>
    <w:rPr>
      <w:rFonts w:eastAsia="Times New Roman"/>
      <w:sz w:val="24"/>
      <w:szCs w:val="24"/>
    </w:rPr>
  </w:style>
  <w:style w:type="paragraph" w:customStyle="1" w:styleId="Style1">
    <w:name w:val="Style1"/>
    <w:basedOn w:val="Heading3"/>
    <w:link w:val="Style1Char"/>
    <w:qFormat/>
    <w:rsid w:val="000765B6"/>
    <w:pPr>
      <w:keepNext w:val="0"/>
      <w:widowControl w:val="0"/>
      <w:numPr>
        <w:ilvl w:val="0"/>
        <w:numId w:val="0"/>
      </w:numPr>
      <w:tabs>
        <w:tab w:val="num" w:pos="576"/>
      </w:tabs>
      <w:autoSpaceDE w:val="0"/>
      <w:autoSpaceDN w:val="0"/>
      <w:adjustRightInd w:val="0"/>
      <w:spacing w:after="120"/>
      <w:ind w:left="576" w:hanging="576"/>
      <w:jc w:val="both"/>
    </w:pPr>
    <w:rPr>
      <w:rFonts w:eastAsia="SimSun"/>
      <w:b/>
      <w:szCs w:val="22"/>
      <w:lang w:val="en-GB"/>
    </w:rPr>
  </w:style>
  <w:style w:type="character" w:customStyle="1" w:styleId="Style1Char">
    <w:name w:val="Style1 Char"/>
    <w:basedOn w:val="DefaultParagraphFont"/>
    <w:link w:val="Style1"/>
    <w:qFormat/>
    <w:rsid w:val="000765B6"/>
    <w:rPr>
      <w:rFonts w:eastAsia="SimSun"/>
      <w:b/>
      <w:sz w:val="24"/>
      <w:szCs w:val="22"/>
      <w:lang w:val="en-GB" w:eastAsia="en-US"/>
    </w:rPr>
  </w:style>
  <w:style w:type="paragraph" w:customStyle="1" w:styleId="CharChar1CharCharCharCharCharCharCharCharCharCharCharCharCharCharChar20">
    <w:name w:val="Char Char1 Char Char Char Char Char Char Char Char Char Char Char Char Char Char Char20"/>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17">
    <w:name w:val="(文字) (文字)517"/>
    <w:semiHidden/>
    <w:rsid w:val="000765B6"/>
    <w:rPr>
      <w:rFonts w:ascii="Times New Roman" w:hAnsi="Times New Roman"/>
      <w:lang w:eastAsia="en-US"/>
    </w:rPr>
  </w:style>
  <w:style w:type="character" w:customStyle="1" w:styleId="13">
    <w:name w:val="表 (青) 13 (文字)"/>
    <w:link w:val="ColorfulList-Accent1"/>
    <w:uiPriority w:val="34"/>
    <w:locked/>
    <w:rsid w:val="000765B6"/>
    <w:rPr>
      <w:rFonts w:eastAsia="MS Gothic"/>
      <w:sz w:val="24"/>
      <w:szCs w:val="24"/>
      <w:lang w:val="en-GB" w:eastAsia="en-US"/>
    </w:rPr>
  </w:style>
  <w:style w:type="table" w:styleId="ColorfulList-Accent1">
    <w:name w:val="Colorful List Accent 1"/>
    <w:basedOn w:val="TableNormal"/>
    <w:link w:val="13"/>
    <w:uiPriority w:val="34"/>
    <w:rsid w:val="000765B6"/>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B3">
    <w:name w:val="B3"/>
    <w:basedOn w:val="List3"/>
    <w:link w:val="B3Char"/>
    <w:qFormat/>
    <w:rsid w:val="000765B6"/>
    <w:pPr>
      <w:overflowPunct w:val="0"/>
      <w:autoSpaceDE w:val="0"/>
      <w:autoSpaceDN w:val="0"/>
      <w:adjustRightInd w:val="0"/>
      <w:spacing w:after="180"/>
      <w:ind w:left="1135" w:hanging="284"/>
      <w:contextualSpacing w:val="0"/>
      <w:textAlignment w:val="baseline"/>
    </w:pPr>
    <w:rPr>
      <w:rFonts w:ascii="Times New Roman" w:eastAsia="Times New Roman" w:hAnsi="Times New Roman"/>
      <w:szCs w:val="20"/>
      <w:lang w:eastAsia="en-GB"/>
    </w:rPr>
  </w:style>
  <w:style w:type="character" w:customStyle="1" w:styleId="B3Char">
    <w:name w:val="B3 Char"/>
    <w:link w:val="B3"/>
    <w:qFormat/>
    <w:rsid w:val="000765B6"/>
    <w:rPr>
      <w:rFonts w:eastAsia="Times New Roman"/>
      <w:lang w:val="en-GB" w:eastAsia="en-GB"/>
    </w:rPr>
  </w:style>
  <w:style w:type="paragraph" w:styleId="List3">
    <w:name w:val="List 3"/>
    <w:basedOn w:val="Normal"/>
    <w:link w:val="List3Char"/>
    <w:rsid w:val="000765B6"/>
    <w:pPr>
      <w:ind w:left="849" w:hanging="283"/>
      <w:contextualSpacing/>
    </w:pPr>
    <w:rPr>
      <w:rFonts w:ascii="Times" w:eastAsia="Batang" w:hAnsi="Times"/>
      <w:szCs w:val="24"/>
      <w:lang w:val="en-GB"/>
    </w:rPr>
  </w:style>
  <w:style w:type="paragraph" w:customStyle="1" w:styleId="CharChar1CharCharCharCharCharCharCharCharCharCharCharCharCharCharChar19">
    <w:name w:val="Char Char1 Char Char Char Char Char Char Char Char Char Char Char Char Char Char Char19"/>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16">
    <w:name w:val="(文字) (文字)516"/>
    <w:semiHidden/>
    <w:rsid w:val="000765B6"/>
    <w:rPr>
      <w:rFonts w:ascii="Times New Roman" w:hAnsi="Times New Roman"/>
      <w:lang w:eastAsia="en-US"/>
    </w:rPr>
  </w:style>
  <w:style w:type="character" w:customStyle="1" w:styleId="131">
    <w:name w:val="表 (青) 13 (文字)1"/>
    <w:uiPriority w:val="34"/>
    <w:rsid w:val="000765B6"/>
    <w:rPr>
      <w:rFonts w:ascii="Times" w:hAnsi="Times"/>
      <w:szCs w:val="24"/>
      <w:lang w:val="en-GB"/>
    </w:rPr>
  </w:style>
  <w:style w:type="paragraph" w:customStyle="1" w:styleId="CharChar1CharCharCharCharCharCharCharCharCharCharCharCharCharCharChar18">
    <w:name w:val="Char Char1 Char Char Char Char Char Char Char Char Char Char Char Char Char Char Char18"/>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15">
    <w:name w:val="(文字) (文字)515"/>
    <w:semiHidden/>
    <w:rsid w:val="000765B6"/>
    <w:rPr>
      <w:rFonts w:ascii="Times New Roman" w:hAnsi="Times New Roman"/>
      <w:lang w:eastAsia="en-US"/>
    </w:rPr>
  </w:style>
  <w:style w:type="paragraph" w:customStyle="1" w:styleId="3nobreakH3Underrubrik2h3MemoHeading3helloTitre">
    <w:name w:val="スタイル 見出し 3no breakH3Underrubrik2h3Memo Heading 3helloTitre ..."/>
    <w:basedOn w:val="Heading3"/>
    <w:uiPriority w:val="99"/>
    <w:rsid w:val="000765B6"/>
    <w:pPr>
      <w:tabs>
        <w:tab w:val="num" w:pos="720"/>
      </w:tabs>
      <w:spacing w:before="240" w:after="60"/>
      <w:ind w:hanging="720"/>
    </w:pPr>
    <w:rPr>
      <w:rFonts w:ascii="Arial" w:eastAsia="Batang" w:hAnsi="Arial"/>
      <w:b/>
      <w:sz w:val="20"/>
      <w:szCs w:val="26"/>
      <w:lang w:val="en-GB" w:eastAsia="x-none"/>
    </w:rPr>
  </w:style>
  <w:style w:type="paragraph" w:customStyle="1" w:styleId="4h4H4H41h41H42h42H43h43H411h411H421h421H44h">
    <w:name w:val="スタイル 見出し 4h4H4H41h41H42h42H43h43H411h411H421h421H44h..."/>
    <w:basedOn w:val="Heading4"/>
    <w:uiPriority w:val="99"/>
    <w:rsid w:val="000765B6"/>
    <w:pPr>
      <w:tabs>
        <w:tab w:val="clear" w:pos="2694"/>
        <w:tab w:val="num" w:pos="864"/>
      </w:tabs>
      <w:spacing w:before="240" w:after="60"/>
      <w:ind w:hanging="864"/>
    </w:pPr>
    <w:rPr>
      <w:rFonts w:eastAsia="Batang"/>
      <w:i/>
      <w:iCs/>
      <w:szCs w:val="26"/>
      <w:lang w:val="en-GB" w:eastAsia="x-none"/>
    </w:rPr>
  </w:style>
  <w:style w:type="paragraph" w:customStyle="1" w:styleId="3nobreakH3Underrubrik2h3MemoHeading3helloTitre1">
    <w:name w:val="スタイル 見出し 3no breakH3Underrubrik2h3Memo Heading 3helloTitre ...1"/>
    <w:basedOn w:val="Heading3"/>
    <w:rsid w:val="000765B6"/>
    <w:pPr>
      <w:tabs>
        <w:tab w:val="num" w:pos="720"/>
      </w:tabs>
      <w:spacing w:before="240" w:after="60"/>
      <w:ind w:hanging="720"/>
    </w:pPr>
    <w:rPr>
      <w:rFonts w:ascii="Arial" w:eastAsia="MS Mincho" w:hAnsi="Arial"/>
      <w:b/>
      <w:sz w:val="20"/>
      <w:szCs w:val="26"/>
      <w:lang w:val="en-GB" w:eastAsia="x-none"/>
    </w:rPr>
  </w:style>
  <w:style w:type="paragraph" w:customStyle="1" w:styleId="4h4H4H41h41H42h42H43h43H411h411H421h421H44h1">
    <w:name w:val="スタイル 見出し 4h4H4H41h41H42h42H43h43H411h411H421h421H44h...1"/>
    <w:basedOn w:val="Heading4"/>
    <w:rsid w:val="000765B6"/>
    <w:pPr>
      <w:tabs>
        <w:tab w:val="clear" w:pos="2694"/>
        <w:tab w:val="num" w:pos="864"/>
      </w:tabs>
      <w:spacing w:before="240" w:after="60"/>
      <w:ind w:hanging="864"/>
    </w:pPr>
    <w:rPr>
      <w:rFonts w:eastAsia="Malgun Gothic"/>
      <w:i/>
      <w:iCs/>
      <w:szCs w:val="26"/>
      <w:lang w:val="en-GB" w:eastAsia="x-none"/>
    </w:rPr>
  </w:style>
  <w:style w:type="paragraph" w:customStyle="1" w:styleId="4h4H4H41h41H42h42H43h43H411h411H421h421H44h2">
    <w:name w:val="スタイル 見出し 4h4H4H41h41H42h42H43h43H411h411H421h421H44h...2"/>
    <w:basedOn w:val="Heading4"/>
    <w:uiPriority w:val="99"/>
    <w:rsid w:val="000765B6"/>
    <w:pPr>
      <w:tabs>
        <w:tab w:val="clear" w:pos="2694"/>
        <w:tab w:val="num" w:pos="864"/>
      </w:tabs>
      <w:spacing w:before="240" w:after="60"/>
      <w:ind w:hanging="864"/>
    </w:pPr>
    <w:rPr>
      <w:rFonts w:eastAsia="MS Mincho"/>
      <w:i/>
      <w:iCs/>
      <w:color w:val="000000"/>
      <w:szCs w:val="26"/>
      <w:lang w:val="en-GB" w:eastAsia="x-none"/>
    </w:rPr>
  </w:style>
  <w:style w:type="paragraph" w:customStyle="1" w:styleId="4h4H4H41h41H42h42H43h43H411h411H421h421H44h3">
    <w:name w:val="スタイル 見出し 4h4H4H41h41H42h42H43h43H411h411H421h421H44h...3"/>
    <w:basedOn w:val="Heading4"/>
    <w:uiPriority w:val="99"/>
    <w:rsid w:val="000765B6"/>
    <w:pPr>
      <w:tabs>
        <w:tab w:val="clear" w:pos="2694"/>
        <w:tab w:val="num" w:pos="864"/>
      </w:tabs>
      <w:spacing w:before="240" w:after="60"/>
      <w:ind w:hanging="864"/>
    </w:pPr>
    <w:rPr>
      <w:rFonts w:eastAsia="SimSun"/>
      <w:i/>
      <w:iCs/>
      <w:szCs w:val="26"/>
      <w:lang w:val="en-GB" w:eastAsia="x-none"/>
    </w:rPr>
  </w:style>
  <w:style w:type="paragraph" w:customStyle="1" w:styleId="CharChar1CharCharCharCharCharCharCharCharCharCharCharCharCharCharChar17">
    <w:name w:val="Char Char1 Char Char Char Char Char Char Char Char Char Char Char Char Char Char Char17"/>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14">
    <w:name w:val="(文字) (文字)514"/>
    <w:semiHidden/>
    <w:rsid w:val="000765B6"/>
    <w:rPr>
      <w:rFonts w:ascii="Times New Roman" w:hAnsi="Times New Roman"/>
      <w:lang w:eastAsia="en-US"/>
    </w:rPr>
  </w:style>
  <w:style w:type="character" w:customStyle="1" w:styleId="Mention1">
    <w:name w:val="Mention1"/>
    <w:uiPriority w:val="99"/>
    <w:semiHidden/>
    <w:unhideWhenUsed/>
    <w:rsid w:val="000765B6"/>
    <w:rPr>
      <w:color w:val="2B579A"/>
      <w:shd w:val="clear" w:color="auto" w:fill="E6E6E6"/>
    </w:rPr>
  </w:style>
  <w:style w:type="paragraph" w:customStyle="1" w:styleId="CharChar1CharCharCharCharCharCharCharCharCharCharCharCharCharCharChar16">
    <w:name w:val="Char Char1 Char Char Char Char Char Char Char Char Char Char Char Char Char Char Char16"/>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13">
    <w:name w:val="(文字) (文字)513"/>
    <w:semiHidden/>
    <w:rsid w:val="000765B6"/>
    <w:rPr>
      <w:rFonts w:ascii="Times New Roman" w:hAnsi="Times New Roman"/>
      <w:lang w:eastAsia="en-US"/>
    </w:rPr>
  </w:style>
  <w:style w:type="paragraph" w:customStyle="1" w:styleId="CharChar1CharCharCharCharCharCharCharCharCharCharCharCharCharCharChar15">
    <w:name w:val="Char Char1 Char Char Char Char Char Char Char Char Char Char Char Char Char Char Char15"/>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12">
    <w:name w:val="(文字) (文字)512"/>
    <w:semiHidden/>
    <w:rsid w:val="000765B6"/>
    <w:rPr>
      <w:rFonts w:ascii="Times New Roman" w:hAnsi="Times New Roman"/>
      <w:lang w:eastAsia="en-US"/>
    </w:rPr>
  </w:style>
  <w:style w:type="paragraph" w:customStyle="1" w:styleId="CharChar1CharCharCharCharCharCharCharCharCharCharCharCharCharCharChar14">
    <w:name w:val="Char Char1 Char Char Char Char Char Char Char Char Char Char Char Char Char Char Char14"/>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11">
    <w:name w:val="(文字) (文字)511"/>
    <w:semiHidden/>
    <w:rsid w:val="000765B6"/>
    <w:rPr>
      <w:rFonts w:ascii="Times New Roman" w:hAnsi="Times New Roman"/>
      <w:lang w:eastAsia="en-US"/>
    </w:rPr>
  </w:style>
  <w:style w:type="paragraph" w:customStyle="1" w:styleId="CharChar1CharCharCharCharCharCharCharCharCharCharCharCharCharCharChar13">
    <w:name w:val="Char Char1 Char Char Char Char Char Char Char Char Char Char Char Char Char Char Char13"/>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10">
    <w:name w:val="(文字) (文字)510"/>
    <w:semiHidden/>
    <w:rsid w:val="000765B6"/>
    <w:rPr>
      <w:rFonts w:ascii="Times New Roman" w:hAnsi="Times New Roman"/>
      <w:lang w:eastAsia="en-US"/>
    </w:rPr>
  </w:style>
  <w:style w:type="character" w:customStyle="1" w:styleId="UnresolvedMention1">
    <w:name w:val="Unresolved Mention1"/>
    <w:uiPriority w:val="99"/>
    <w:semiHidden/>
    <w:unhideWhenUsed/>
    <w:rsid w:val="000765B6"/>
    <w:rPr>
      <w:color w:val="808080"/>
      <w:shd w:val="clear" w:color="auto" w:fill="E6E6E6"/>
    </w:rPr>
  </w:style>
  <w:style w:type="paragraph" w:customStyle="1" w:styleId="CharChar1CharCharCharCharCharCharCharCharCharCharCharCharCharCharChar12">
    <w:name w:val="Char Char1 Char Char Char Char Char Char Char Char Char Char Char Char Char Char Char12"/>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9">
    <w:name w:val="(文字) (文字)59"/>
    <w:semiHidden/>
    <w:rsid w:val="000765B6"/>
    <w:rPr>
      <w:rFonts w:ascii="Times New Roman" w:hAnsi="Times New Roman"/>
      <w:lang w:eastAsia="en-US"/>
    </w:rPr>
  </w:style>
  <w:style w:type="paragraph" w:customStyle="1" w:styleId="CharChar1CharCharCharCharCharCharCharCharCharCharCharCharCharCharChar11">
    <w:name w:val="Char Char1 Char Char Char Char Char Char Char Char Char Char Char Char Char Char Char11"/>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8">
    <w:name w:val="(文字) (文字)58"/>
    <w:semiHidden/>
    <w:rsid w:val="000765B6"/>
    <w:rPr>
      <w:rFonts w:ascii="Times New Roman" w:hAnsi="Times New Roman"/>
      <w:lang w:eastAsia="en-US"/>
    </w:rPr>
  </w:style>
  <w:style w:type="paragraph" w:customStyle="1" w:styleId="CharChar1CharCharCharCharCharCharCharCharCharCharCharCharCharCharChar10">
    <w:name w:val="Char Char1 Char Char Char Char Char Char Char Char Char Char Char Char Char Char Char10"/>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7">
    <w:name w:val="(文字) (文字)57"/>
    <w:semiHidden/>
    <w:rsid w:val="000765B6"/>
    <w:rPr>
      <w:rFonts w:ascii="Times New Roman" w:hAnsi="Times New Roman"/>
      <w:lang w:eastAsia="en-US"/>
    </w:rPr>
  </w:style>
  <w:style w:type="paragraph" w:styleId="BodyText2">
    <w:name w:val="Body Text 2"/>
    <w:basedOn w:val="Normal"/>
    <w:link w:val="BodyText2Char"/>
    <w:uiPriority w:val="99"/>
    <w:rsid w:val="000765B6"/>
    <w:pPr>
      <w:spacing w:after="120" w:line="480" w:lineRule="auto"/>
      <w:ind w:left="1440" w:hanging="1440"/>
    </w:pPr>
    <w:rPr>
      <w:rFonts w:ascii="Times" w:eastAsia="Batang" w:hAnsi="Times"/>
      <w:szCs w:val="24"/>
      <w:lang w:val="en-GB"/>
    </w:rPr>
  </w:style>
  <w:style w:type="character" w:customStyle="1" w:styleId="BodyText2Char">
    <w:name w:val="Body Text 2 Char"/>
    <w:basedOn w:val="DefaultParagraphFont"/>
    <w:link w:val="BodyText2"/>
    <w:uiPriority w:val="99"/>
    <w:rsid w:val="000765B6"/>
    <w:rPr>
      <w:rFonts w:ascii="Times" w:eastAsia="Batang" w:hAnsi="Times"/>
      <w:szCs w:val="24"/>
      <w:lang w:val="en-GB" w:eastAsia="en-US"/>
    </w:rPr>
  </w:style>
  <w:style w:type="character" w:customStyle="1" w:styleId="ParagraphChar">
    <w:name w:val="Paragraph Char"/>
    <w:link w:val="Paragraph"/>
    <w:locked/>
    <w:rsid w:val="000765B6"/>
    <w:rPr>
      <w:rFonts w:eastAsia="MS Mincho"/>
      <w:sz w:val="22"/>
      <w:lang w:val="en-GB" w:eastAsia="en-US"/>
    </w:rPr>
  </w:style>
  <w:style w:type="paragraph" w:customStyle="1" w:styleId="CharChar1CharCharCharCharCharCharCharCharCharCharCharCharCharCharChar9">
    <w:name w:val="Char Char1 Char Char Char Char Char Char Char Char Char Char Char Char Char Char Char9"/>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6">
    <w:name w:val="(文字) (文字)56"/>
    <w:semiHidden/>
    <w:rsid w:val="000765B6"/>
    <w:rPr>
      <w:rFonts w:ascii="Times New Roman" w:hAnsi="Times New Roman"/>
      <w:lang w:eastAsia="en-US"/>
    </w:rPr>
  </w:style>
  <w:style w:type="character" w:customStyle="1" w:styleId="ColorfulList-Accent1Char">
    <w:name w:val="Colorful List - Accent 1 Char"/>
    <w:uiPriority w:val="34"/>
    <w:locked/>
    <w:rsid w:val="000765B6"/>
    <w:rPr>
      <w:rFonts w:eastAsia="MS Gothic"/>
      <w:sz w:val="24"/>
      <w:szCs w:val="24"/>
      <w:lang w:eastAsia="en-US"/>
    </w:rPr>
  </w:style>
  <w:style w:type="paragraph" w:customStyle="1" w:styleId="CharChar1CharCharCharCharCharCharCharCharCharCharCharCharCharCharChar8">
    <w:name w:val="Char Char1 Char Char Char Char Char Char Char Char Char Char Char Char Char Char Char8"/>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5">
    <w:name w:val="(文字) (文字)55"/>
    <w:semiHidden/>
    <w:rsid w:val="000765B6"/>
    <w:rPr>
      <w:rFonts w:ascii="Times New Roman" w:hAnsi="Times New Roman"/>
      <w:lang w:eastAsia="en-US"/>
    </w:rPr>
  </w:style>
  <w:style w:type="numbering" w:customStyle="1" w:styleId="StyleBulletedSymbolsymbolLeft025Hanging0">
    <w:name w:val="Style Bulleted Symbol (symbol) Left:  0.25&quot; Hanging:  0."/>
    <w:basedOn w:val="NoList"/>
    <w:rsid w:val="000765B6"/>
    <w:pPr>
      <w:numPr>
        <w:numId w:val="28"/>
      </w:numPr>
    </w:pPr>
  </w:style>
  <w:style w:type="table" w:styleId="GridTable4-Accent5">
    <w:name w:val="Grid Table 4 Accent 5"/>
    <w:basedOn w:val="TableNormal"/>
    <w:uiPriority w:val="49"/>
    <w:rsid w:val="000765B6"/>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0765B6"/>
    <w:rPr>
      <w:color w:val="000000"/>
    </w:rPr>
  </w:style>
  <w:style w:type="numbering" w:customStyle="1" w:styleId="StyleBulletedSymbolsymbolLeft025Hanging025">
    <w:name w:val="Style Bulleted Symbol (symbol) Left:  0.25&quot; Hanging:  0.25&quot;"/>
    <w:basedOn w:val="NoList"/>
    <w:rsid w:val="000765B6"/>
    <w:pPr>
      <w:numPr>
        <w:numId w:val="26"/>
      </w:numPr>
    </w:pPr>
  </w:style>
  <w:style w:type="numbering" w:customStyle="1" w:styleId="StyleBulletedSymbolsymbolLeft025Hanging0251">
    <w:name w:val="Style Bulleted Symbol (symbol) Left:  0.25&quot; Hanging:  0.25&quot;1"/>
    <w:basedOn w:val="NoList"/>
    <w:rsid w:val="000765B6"/>
    <w:pPr>
      <w:numPr>
        <w:numId w:val="27"/>
      </w:numPr>
    </w:pPr>
  </w:style>
  <w:style w:type="numbering" w:customStyle="1" w:styleId="StyleBulletedSymbolsymbolLeft025Hanging0252">
    <w:name w:val="Style Bulleted Symbol (symbol) Left:  0.25&quot; Hanging:  0.25&quot;2"/>
    <w:basedOn w:val="NoList"/>
    <w:rsid w:val="000765B6"/>
    <w:pPr>
      <w:numPr>
        <w:numId w:val="29"/>
      </w:numPr>
    </w:pPr>
  </w:style>
  <w:style w:type="paragraph" w:customStyle="1" w:styleId="22">
    <w:name w:val="列出段落2"/>
    <w:basedOn w:val="Normal"/>
    <w:qFormat/>
    <w:rsid w:val="000765B6"/>
    <w:pPr>
      <w:ind w:leftChars="400" w:left="840"/>
    </w:pPr>
    <w:rPr>
      <w:rFonts w:eastAsia="MS Gothic"/>
      <w:sz w:val="24"/>
      <w:lang w:val="en-GB" w:eastAsia="ja-JP"/>
    </w:rPr>
  </w:style>
  <w:style w:type="paragraph" w:customStyle="1" w:styleId="Normal1CharChar">
    <w:name w:val="Normal1 Char Char"/>
    <w:basedOn w:val="Normal"/>
    <w:rsid w:val="000765B6"/>
    <w:pPr>
      <w:numPr>
        <w:numId w:val="30"/>
      </w:numPr>
      <w:overflowPunct w:val="0"/>
      <w:autoSpaceDE w:val="0"/>
      <w:autoSpaceDN w:val="0"/>
      <w:adjustRightInd w:val="0"/>
      <w:spacing w:after="180"/>
      <w:textAlignment w:val="baseline"/>
    </w:pPr>
    <w:rPr>
      <w:rFonts w:eastAsia="Times New Roman"/>
      <w:lang w:val="en-GB" w:eastAsia="en-GB"/>
    </w:rPr>
  </w:style>
  <w:style w:type="character" w:customStyle="1" w:styleId="bulletChar">
    <w:name w:val="bullet Char"/>
    <w:rsid w:val="000765B6"/>
    <w:rPr>
      <w:rFonts w:eastAsia="Times New Roman"/>
      <w:szCs w:val="24"/>
    </w:rPr>
  </w:style>
  <w:style w:type="paragraph" w:customStyle="1" w:styleId="CharChar1CharCharCharCharCharCharCharCharCharCharCharCharCharCharChar7">
    <w:name w:val="Char Char1 Char Char Char Char Char Char Char Char Char Char Char Char Char Char Char7"/>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4">
    <w:name w:val="(文字) (文字)54"/>
    <w:semiHidden/>
    <w:rsid w:val="000765B6"/>
    <w:rPr>
      <w:rFonts w:ascii="Times New Roman" w:hAnsi="Times New Roman"/>
      <w:lang w:eastAsia="en-US"/>
    </w:rPr>
  </w:style>
  <w:style w:type="paragraph" w:customStyle="1" w:styleId="B-Body">
    <w:name w:val="B-Body"/>
    <w:link w:val="B-BodyChar"/>
    <w:qFormat/>
    <w:rsid w:val="000765B6"/>
    <w:pPr>
      <w:tabs>
        <w:tab w:val="left" w:pos="2160"/>
      </w:tabs>
      <w:spacing w:before="120" w:after="40"/>
      <w:ind w:left="720"/>
    </w:pPr>
    <w:rPr>
      <w:rFonts w:eastAsia="Times New Roman"/>
      <w:sz w:val="22"/>
      <w:lang w:eastAsia="en-US"/>
    </w:rPr>
  </w:style>
  <w:style w:type="character" w:customStyle="1" w:styleId="B-BodyChar">
    <w:name w:val="B-Body Char"/>
    <w:basedOn w:val="DefaultParagraphFont"/>
    <w:link w:val="B-Body"/>
    <w:rsid w:val="000765B6"/>
    <w:rPr>
      <w:rFonts w:eastAsia="Times New Roman"/>
      <w:sz w:val="22"/>
      <w:lang w:eastAsia="en-US"/>
    </w:rPr>
  </w:style>
  <w:style w:type="paragraph" w:customStyle="1" w:styleId="ComeBack">
    <w:name w:val="ComeBack"/>
    <w:basedOn w:val="Doc-text2"/>
    <w:next w:val="Doc-text2"/>
    <w:link w:val="ComeBackCharChar"/>
    <w:rsid w:val="000765B6"/>
    <w:pPr>
      <w:numPr>
        <w:numId w:val="31"/>
      </w:numPr>
      <w:tabs>
        <w:tab w:val="clear" w:pos="1622"/>
      </w:tabs>
    </w:pPr>
    <w:rPr>
      <w:lang w:val="en-GB"/>
    </w:rPr>
  </w:style>
  <w:style w:type="character" w:customStyle="1" w:styleId="ComeBackCharChar">
    <w:name w:val="ComeBack Char Char"/>
    <w:link w:val="ComeBack"/>
    <w:rsid w:val="000765B6"/>
    <w:rPr>
      <w:rFonts w:ascii="Arial" w:eastAsia="MS Mincho" w:hAnsi="Arial"/>
      <w:szCs w:val="24"/>
      <w:lang w:val="en-GB" w:eastAsia="en-GB"/>
    </w:rPr>
  </w:style>
  <w:style w:type="paragraph" w:customStyle="1" w:styleId="RAN1text">
    <w:name w:val="RAN1 text"/>
    <w:basedOn w:val="BodyText"/>
    <w:link w:val="RAN1textChar"/>
    <w:qFormat/>
    <w:rsid w:val="000765B6"/>
    <w:pPr>
      <w:jc w:val="both"/>
    </w:pPr>
    <w:rPr>
      <w:rFonts w:ascii="Times New Roman" w:eastAsia="MS Mincho" w:hAnsi="Times New Roman" w:cs="Times New Roman"/>
      <w:color w:val="auto"/>
      <w:szCs w:val="24"/>
      <w:lang w:val="x-none" w:eastAsia="x-none"/>
    </w:rPr>
  </w:style>
  <w:style w:type="character" w:customStyle="1" w:styleId="RAN1textChar">
    <w:name w:val="RAN1 text Char"/>
    <w:link w:val="RAN1text"/>
    <w:rsid w:val="000765B6"/>
    <w:rPr>
      <w:rFonts w:eastAsia="MS Mincho"/>
      <w:szCs w:val="24"/>
      <w:lang w:val="x-none" w:eastAsia="x-none"/>
    </w:rPr>
  </w:style>
  <w:style w:type="paragraph" w:customStyle="1" w:styleId="RAN1tdoc">
    <w:name w:val="RAN1 tdoc"/>
    <w:basedOn w:val="Normal"/>
    <w:link w:val="RAN1tdocChar"/>
    <w:qFormat/>
    <w:rsid w:val="000765B6"/>
    <w:pPr>
      <w:ind w:left="720" w:hanging="720"/>
    </w:pPr>
    <w:rPr>
      <w:rFonts w:ascii="Times" w:eastAsia="Batang" w:hAnsi="Times"/>
      <w:b/>
      <w:color w:val="0000FF"/>
      <w:szCs w:val="24"/>
      <w:u w:val="single" w:color="0000FF"/>
      <w:lang w:val="en-GB" w:eastAsia="x-none"/>
    </w:rPr>
  </w:style>
  <w:style w:type="paragraph" w:customStyle="1" w:styleId="RAN1bullet1">
    <w:name w:val="RAN1 bullet1"/>
    <w:basedOn w:val="Normal"/>
    <w:link w:val="RAN1bullet1Char"/>
    <w:qFormat/>
    <w:rsid w:val="000765B6"/>
    <w:pPr>
      <w:numPr>
        <w:numId w:val="32"/>
      </w:numPr>
    </w:pPr>
    <w:rPr>
      <w:rFonts w:ascii="Times" w:eastAsia="Batang" w:hAnsi="Times"/>
      <w:szCs w:val="24"/>
      <w:lang w:val="en-GB" w:eastAsia="x-none"/>
    </w:rPr>
  </w:style>
  <w:style w:type="character" w:customStyle="1" w:styleId="RAN1tdocChar">
    <w:name w:val="RAN1 tdoc Char"/>
    <w:link w:val="RAN1tdoc"/>
    <w:rsid w:val="000765B6"/>
    <w:rPr>
      <w:rFonts w:ascii="Times" w:eastAsia="Batang" w:hAnsi="Times"/>
      <w:b/>
      <w:color w:val="0000FF"/>
      <w:szCs w:val="24"/>
      <w:u w:val="single" w:color="0000FF"/>
      <w:lang w:val="en-GB" w:eastAsia="x-none"/>
    </w:rPr>
  </w:style>
  <w:style w:type="paragraph" w:customStyle="1" w:styleId="RAN1bullet2">
    <w:name w:val="RAN1 bullet2"/>
    <w:basedOn w:val="Normal"/>
    <w:link w:val="RAN1bullet2Char"/>
    <w:qFormat/>
    <w:rsid w:val="000765B6"/>
    <w:pPr>
      <w:numPr>
        <w:ilvl w:val="1"/>
        <w:numId w:val="34"/>
      </w:numPr>
      <w:tabs>
        <w:tab w:val="left" w:pos="1440"/>
      </w:tabs>
    </w:pPr>
    <w:rPr>
      <w:rFonts w:ascii="Times" w:eastAsia="Batang" w:hAnsi="Times"/>
    </w:rPr>
  </w:style>
  <w:style w:type="character" w:customStyle="1" w:styleId="RAN1bullet1Char">
    <w:name w:val="RAN1 bullet1 Char"/>
    <w:link w:val="RAN1bullet1"/>
    <w:rsid w:val="000765B6"/>
    <w:rPr>
      <w:rFonts w:ascii="Times" w:eastAsia="Batang" w:hAnsi="Times"/>
      <w:szCs w:val="24"/>
      <w:lang w:val="en-GB" w:eastAsia="x-none"/>
    </w:rPr>
  </w:style>
  <w:style w:type="paragraph" w:customStyle="1" w:styleId="RAN1bullet3">
    <w:name w:val="RAN1 bullet3"/>
    <w:basedOn w:val="RAN1bullet2"/>
    <w:link w:val="RAN1bullet3Char"/>
    <w:qFormat/>
    <w:rsid w:val="000765B6"/>
    <w:pPr>
      <w:numPr>
        <w:ilvl w:val="2"/>
        <w:numId w:val="33"/>
      </w:numPr>
    </w:pPr>
  </w:style>
  <w:style w:type="character" w:customStyle="1" w:styleId="RAN1bullet2Char">
    <w:name w:val="RAN1 bullet2 Char"/>
    <w:link w:val="RAN1bullet2"/>
    <w:qFormat/>
    <w:rsid w:val="000765B6"/>
    <w:rPr>
      <w:rFonts w:ascii="Times" w:eastAsia="Batang" w:hAnsi="Times"/>
      <w:lang w:eastAsia="en-US"/>
    </w:rPr>
  </w:style>
  <w:style w:type="paragraph" w:customStyle="1" w:styleId="RAN1normal">
    <w:name w:val="RAN1 normal"/>
    <w:basedOn w:val="Normal"/>
    <w:link w:val="RAN1normalChar"/>
    <w:qFormat/>
    <w:rsid w:val="000765B6"/>
    <w:pPr>
      <w:ind w:left="720" w:hanging="720"/>
    </w:pPr>
    <w:rPr>
      <w:rFonts w:ascii="Times" w:eastAsia="Batang" w:hAnsi="Times"/>
      <w:szCs w:val="24"/>
      <w:lang w:val="en-GB" w:eastAsia="x-none"/>
    </w:rPr>
  </w:style>
  <w:style w:type="character" w:customStyle="1" w:styleId="RAN1bullet3Char">
    <w:name w:val="RAN1 bullet3 Char"/>
    <w:basedOn w:val="RAN1bullet2Char"/>
    <w:link w:val="RAN1bullet3"/>
    <w:qFormat/>
    <w:rsid w:val="000765B6"/>
    <w:rPr>
      <w:rFonts w:ascii="Times" w:eastAsia="Batang" w:hAnsi="Times"/>
      <w:lang w:eastAsia="en-US"/>
    </w:rPr>
  </w:style>
  <w:style w:type="character" w:customStyle="1" w:styleId="ProposalChar">
    <w:name w:val="Proposal Char"/>
    <w:link w:val="Proposal"/>
    <w:uiPriority w:val="99"/>
    <w:qFormat/>
    <w:rsid w:val="000765B6"/>
    <w:rPr>
      <w:rFonts w:ascii="Arial" w:eastAsia="Times New Roman" w:hAnsi="Arial"/>
      <w:b/>
      <w:bCs/>
      <w:lang w:val="en-GB" w:eastAsia="zh-CN"/>
    </w:rPr>
  </w:style>
  <w:style w:type="character" w:customStyle="1" w:styleId="RAN1normalChar">
    <w:name w:val="RAN1 normal Char"/>
    <w:link w:val="RAN1normal"/>
    <w:rsid w:val="000765B6"/>
    <w:rPr>
      <w:rFonts w:ascii="Times" w:eastAsia="Batang" w:hAnsi="Times"/>
      <w:szCs w:val="24"/>
      <w:lang w:val="en-GB" w:eastAsia="x-none"/>
    </w:rPr>
  </w:style>
  <w:style w:type="character" w:styleId="BookTitle">
    <w:name w:val="Book Title"/>
    <w:uiPriority w:val="33"/>
    <w:qFormat/>
    <w:rsid w:val="000765B6"/>
    <w:rPr>
      <w:b/>
      <w:bCs/>
      <w:i/>
      <w:iCs/>
      <w:spacing w:val="5"/>
    </w:rPr>
  </w:style>
  <w:style w:type="numbering" w:customStyle="1" w:styleId="NoList1">
    <w:name w:val="No List1"/>
    <w:next w:val="NoList"/>
    <w:uiPriority w:val="99"/>
    <w:semiHidden/>
    <w:rsid w:val="000765B6"/>
  </w:style>
  <w:style w:type="paragraph" w:customStyle="1" w:styleId="CharChar1CharCharCharCharCharCharCharCharCharCharCharCharCharCharChar6">
    <w:name w:val="Char Char1 Char Char Char Char Char Char Char Char Char Char Char Char Char Char Char6"/>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numbering" w:customStyle="1" w:styleId="StyleBulleted1">
    <w:name w:val="Style Bulleted1"/>
    <w:rsid w:val="000765B6"/>
  </w:style>
  <w:style w:type="character" w:customStyle="1" w:styleId="53">
    <w:name w:val="(文字) (文字)53"/>
    <w:semiHidden/>
    <w:rsid w:val="000765B6"/>
    <w:rPr>
      <w:rFonts w:ascii="Times New Roman" w:hAnsi="Times New Roman"/>
      <w:lang w:eastAsia="en-US"/>
    </w:rPr>
  </w:style>
  <w:style w:type="numbering" w:customStyle="1" w:styleId="StyleBulletedSymbolsymbolLeft025Hanging01">
    <w:name w:val="Style Bulleted Symbol (symbol) Left:  0.25&quot; Hanging:  0.1"/>
    <w:basedOn w:val="NoList"/>
    <w:rsid w:val="000765B6"/>
  </w:style>
  <w:style w:type="character" w:styleId="SubtleEmphasis">
    <w:name w:val="Subtle Emphasis"/>
    <w:uiPriority w:val="19"/>
    <w:qFormat/>
    <w:rsid w:val="000765B6"/>
    <w:rPr>
      <w:i/>
      <w:iCs/>
      <w:color w:val="404040"/>
    </w:rPr>
  </w:style>
  <w:style w:type="table" w:customStyle="1" w:styleId="ColorfulList-Accent11">
    <w:name w:val="Colorful List - Accent 11"/>
    <w:basedOn w:val="TableNormal"/>
    <w:next w:val="ColorfulList-Accent1"/>
    <w:uiPriority w:val="34"/>
    <w:rsid w:val="000765B6"/>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0765B6"/>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
    <w:name w:val="Style Bulleted Symbol (symbol) Left:  0.25&quot; Hanging:  0.25&quot;3"/>
    <w:basedOn w:val="NoList"/>
    <w:rsid w:val="000765B6"/>
  </w:style>
  <w:style w:type="numbering" w:customStyle="1" w:styleId="StyleBulletedSymbolsymbolLeft025Hanging02511">
    <w:name w:val="Style Bulleted Symbol (symbol) Left:  0.25&quot; Hanging:  0.25&quot;11"/>
    <w:basedOn w:val="NoList"/>
    <w:rsid w:val="000765B6"/>
    <w:pPr>
      <w:numPr>
        <w:numId w:val="58"/>
      </w:numPr>
    </w:pPr>
  </w:style>
  <w:style w:type="numbering" w:customStyle="1" w:styleId="StyleBulletedSymbolsymbolLeft025Hanging02521">
    <w:name w:val="Style Bulleted Symbol (symbol) Left:  0.25&quot; Hanging:  0.25&quot;21"/>
    <w:basedOn w:val="NoList"/>
    <w:rsid w:val="000765B6"/>
  </w:style>
  <w:style w:type="paragraph" w:customStyle="1" w:styleId="CharChar1CharCharCharCharCharCharCharCharCharCharCharCharCharCharChar5">
    <w:name w:val="Char Char1 Char Char Char Char Char Char Char Char Char Char Char Char Char Char Char5"/>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2">
    <w:name w:val="(文字) (文字)52"/>
    <w:semiHidden/>
    <w:rsid w:val="000765B6"/>
    <w:rPr>
      <w:rFonts w:ascii="Times New Roman" w:hAnsi="Times New Roman"/>
      <w:lang w:eastAsia="en-US"/>
    </w:rPr>
  </w:style>
  <w:style w:type="paragraph" w:customStyle="1" w:styleId="a0">
    <w:name w:val="佐藤２"/>
    <w:basedOn w:val="Normal"/>
    <w:qFormat/>
    <w:rsid w:val="000765B6"/>
    <w:pPr>
      <w:numPr>
        <w:numId w:val="35"/>
      </w:numPr>
      <w:spacing w:after="180"/>
    </w:pPr>
    <w:rPr>
      <w:rFonts w:eastAsia="MS Gothic"/>
      <w:sz w:val="24"/>
      <w:lang w:val="en-GB" w:eastAsia="ja-JP"/>
    </w:rPr>
  </w:style>
  <w:style w:type="table" w:customStyle="1" w:styleId="11">
    <w:name w:val="网格型1"/>
    <w:basedOn w:val="TableNormal"/>
    <w:next w:val="TableGrid"/>
    <w:rsid w:val="000765B6"/>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link w:val="bullet2Char"/>
    <w:qFormat/>
    <w:rsid w:val="000765B6"/>
    <w:pPr>
      <w:numPr>
        <w:ilvl w:val="1"/>
        <w:numId w:val="36"/>
      </w:numPr>
    </w:pPr>
    <w:rPr>
      <w:rFonts w:ascii="Times" w:eastAsia="Batang" w:hAnsi="Times"/>
      <w:szCs w:val="24"/>
      <w:lang w:val="en-GB"/>
    </w:rPr>
  </w:style>
  <w:style w:type="paragraph" w:customStyle="1" w:styleId="bullet3">
    <w:name w:val="bullet3"/>
    <w:basedOn w:val="Normal"/>
    <w:link w:val="bullet3Char"/>
    <w:qFormat/>
    <w:rsid w:val="000765B6"/>
    <w:pPr>
      <w:numPr>
        <w:ilvl w:val="2"/>
        <w:numId w:val="36"/>
      </w:numPr>
      <w:ind w:hanging="180"/>
    </w:pPr>
    <w:rPr>
      <w:rFonts w:ascii="Times" w:eastAsia="Batang" w:hAnsi="Times"/>
      <w:szCs w:val="24"/>
      <w:lang w:val="en-GB"/>
    </w:rPr>
  </w:style>
  <w:style w:type="character" w:customStyle="1" w:styleId="bullet2Char">
    <w:name w:val="bullet2 Char"/>
    <w:link w:val="bullet2"/>
    <w:qFormat/>
    <w:rsid w:val="000765B6"/>
    <w:rPr>
      <w:rFonts w:ascii="Times" w:eastAsia="Batang" w:hAnsi="Times"/>
      <w:szCs w:val="24"/>
      <w:lang w:val="en-GB" w:eastAsia="en-US"/>
    </w:rPr>
  </w:style>
  <w:style w:type="paragraph" w:customStyle="1" w:styleId="bullet4">
    <w:name w:val="bullet4"/>
    <w:basedOn w:val="Normal"/>
    <w:qFormat/>
    <w:rsid w:val="000765B6"/>
    <w:pPr>
      <w:numPr>
        <w:ilvl w:val="3"/>
        <w:numId w:val="36"/>
      </w:numPr>
    </w:pPr>
    <w:rPr>
      <w:rFonts w:ascii="Times" w:eastAsia="Batang" w:hAnsi="Times"/>
      <w:szCs w:val="24"/>
      <w:lang w:val="en-GB"/>
    </w:rPr>
  </w:style>
  <w:style w:type="paragraph" w:customStyle="1" w:styleId="CharChar1CharCharCharChar">
    <w:name w:val="Char Char1 Char Char Char Char"/>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0765B6"/>
    <w:pPr>
      <w:widowControl w:val="0"/>
      <w:ind w:firstLine="420"/>
      <w:jc w:val="both"/>
    </w:pPr>
    <w:rPr>
      <w:rFonts w:eastAsia="SimSun"/>
      <w:kern w:val="2"/>
      <w:sz w:val="21"/>
      <w:lang w:eastAsia="zh-CN"/>
    </w:rPr>
  </w:style>
  <w:style w:type="paragraph" w:customStyle="1" w:styleId="a9">
    <w:name w:val="表格文字居左"/>
    <w:basedOn w:val="Normal"/>
    <w:next w:val="Normal"/>
    <w:rsid w:val="000765B6"/>
    <w:pPr>
      <w:widowControl w:val="0"/>
      <w:jc w:val="both"/>
    </w:pPr>
    <w:rPr>
      <w:rFonts w:ascii="Arial" w:eastAsia="SimSun" w:hAnsi="Arial" w:cs="SimSun"/>
      <w:kern w:val="2"/>
      <w:sz w:val="21"/>
      <w:lang w:eastAsia="zh-CN"/>
    </w:rPr>
  </w:style>
  <w:style w:type="paragraph" w:customStyle="1" w:styleId="ZA">
    <w:name w:val="ZA"/>
    <w:rsid w:val="000765B6"/>
    <w:pPr>
      <w:framePr w:w="10206" w:h="794" w:hRule="exact" w:wrap="notBeside" w:vAnchor="page" w:hAnchor="margin" w:y="1135"/>
      <w:widowControl w:val="0"/>
      <w:pBdr>
        <w:bottom w:val="single" w:sz="12" w:space="1" w:color="auto"/>
      </w:pBdr>
      <w:jc w:val="right"/>
    </w:pPr>
    <w:rPr>
      <w:rFonts w:ascii="Arial" w:eastAsia="SimSun" w:hAnsi="Arial"/>
      <w:noProof/>
      <w:sz w:val="40"/>
      <w:lang w:val="en-GB" w:eastAsia="en-US"/>
    </w:rPr>
  </w:style>
  <w:style w:type="paragraph" w:styleId="z-TopofForm">
    <w:name w:val="HTML Top of Form"/>
    <w:basedOn w:val="Normal"/>
    <w:next w:val="Normal"/>
    <w:link w:val="z-TopofFormChar"/>
    <w:hidden/>
    <w:uiPriority w:val="99"/>
    <w:unhideWhenUsed/>
    <w:rsid w:val="000765B6"/>
    <w:pPr>
      <w:pBdr>
        <w:bottom w:val="single" w:sz="6" w:space="1" w:color="auto"/>
      </w:pBdr>
      <w:jc w:val="center"/>
    </w:pPr>
    <w:rPr>
      <w:rFonts w:ascii="Arial" w:eastAsia="SimSun" w:hAnsi="Arial"/>
      <w:vanish/>
      <w:sz w:val="16"/>
      <w:szCs w:val="16"/>
      <w:lang w:eastAsia="zh-CN"/>
    </w:rPr>
  </w:style>
  <w:style w:type="character" w:customStyle="1" w:styleId="z-TopofFormChar">
    <w:name w:val="z-Top of Form Char"/>
    <w:basedOn w:val="DefaultParagraphFont"/>
    <w:link w:val="z-TopofForm"/>
    <w:uiPriority w:val="99"/>
    <w:rsid w:val="000765B6"/>
    <w:rPr>
      <w:rFonts w:ascii="Arial" w:eastAsia="SimSun" w:hAnsi="Arial"/>
      <w:vanish/>
      <w:sz w:val="16"/>
      <w:szCs w:val="16"/>
      <w:lang w:eastAsia="zh-CN"/>
    </w:rPr>
  </w:style>
  <w:style w:type="character" w:customStyle="1" w:styleId="hps">
    <w:name w:val="hps"/>
    <w:rsid w:val="000765B6"/>
  </w:style>
  <w:style w:type="paragraph" w:styleId="z-BottomofForm">
    <w:name w:val="HTML Bottom of Form"/>
    <w:basedOn w:val="Normal"/>
    <w:next w:val="Normal"/>
    <w:link w:val="z-BottomofFormChar"/>
    <w:hidden/>
    <w:uiPriority w:val="99"/>
    <w:unhideWhenUsed/>
    <w:rsid w:val="000765B6"/>
    <w:pPr>
      <w:pBdr>
        <w:top w:val="single" w:sz="6" w:space="1" w:color="auto"/>
      </w:pBdr>
      <w:jc w:val="center"/>
    </w:pPr>
    <w:rPr>
      <w:rFonts w:ascii="Arial" w:eastAsia="SimSun" w:hAnsi="Arial"/>
      <w:vanish/>
      <w:sz w:val="16"/>
      <w:szCs w:val="16"/>
      <w:lang w:eastAsia="zh-CN"/>
    </w:rPr>
  </w:style>
  <w:style w:type="character" w:customStyle="1" w:styleId="z-BottomofFormChar">
    <w:name w:val="z-Bottom of Form Char"/>
    <w:basedOn w:val="DefaultParagraphFont"/>
    <w:link w:val="z-BottomofForm"/>
    <w:uiPriority w:val="99"/>
    <w:rsid w:val="000765B6"/>
    <w:rPr>
      <w:rFonts w:ascii="Arial" w:eastAsia="SimSun" w:hAnsi="Arial"/>
      <w:vanish/>
      <w:sz w:val="16"/>
      <w:szCs w:val="16"/>
      <w:lang w:eastAsia="zh-CN"/>
    </w:rPr>
  </w:style>
  <w:style w:type="paragraph" w:customStyle="1" w:styleId="tablecell0">
    <w:name w:val="tablecell"/>
    <w:basedOn w:val="Normal"/>
    <w:qFormat/>
    <w:rsid w:val="000765B6"/>
    <w:pPr>
      <w:autoSpaceDE w:val="0"/>
      <w:autoSpaceDN w:val="0"/>
      <w:adjustRightInd w:val="0"/>
      <w:snapToGrid w:val="0"/>
      <w:spacing w:before="40" w:after="40"/>
    </w:pPr>
    <w:rPr>
      <w:rFonts w:eastAsia="SimSun"/>
    </w:rPr>
  </w:style>
  <w:style w:type="paragraph" w:customStyle="1" w:styleId="tableheader">
    <w:name w:val="tableheader"/>
    <w:basedOn w:val="Normal"/>
    <w:qFormat/>
    <w:rsid w:val="000765B6"/>
    <w:pPr>
      <w:snapToGrid w:val="0"/>
      <w:spacing w:before="40" w:after="40"/>
      <w:jc w:val="center"/>
    </w:pPr>
    <w:rPr>
      <w:rFonts w:eastAsia="SimSun" w:cs="Calibri"/>
      <w:b/>
      <w:bCs/>
      <w:color w:val="000000"/>
    </w:rPr>
  </w:style>
  <w:style w:type="paragraph" w:customStyle="1" w:styleId="TAN">
    <w:name w:val="TAN"/>
    <w:basedOn w:val="Normal"/>
    <w:link w:val="TANChar"/>
    <w:qFormat/>
    <w:rsid w:val="000765B6"/>
    <w:pPr>
      <w:keepNext/>
      <w:keepLines/>
      <w:ind w:left="851" w:hanging="851"/>
    </w:pPr>
    <w:rPr>
      <w:rFonts w:ascii="Arial" w:eastAsia="SimSun" w:hAnsi="Arial"/>
      <w:sz w:val="18"/>
      <w:lang w:val="en-GB"/>
    </w:rPr>
  </w:style>
  <w:style w:type="character" w:customStyle="1" w:styleId="apple-converted-space">
    <w:name w:val="apple-converted-space"/>
    <w:qFormat/>
    <w:rsid w:val="000765B6"/>
  </w:style>
  <w:style w:type="character" w:customStyle="1" w:styleId="keyword">
    <w:name w:val="keyword"/>
    <w:rsid w:val="000765B6"/>
  </w:style>
  <w:style w:type="paragraph" w:customStyle="1" w:styleId="Test">
    <w:name w:val="Test"/>
    <w:basedOn w:val="Normal"/>
    <w:rsid w:val="000765B6"/>
    <w:pPr>
      <w:spacing w:before="60" w:after="60" w:line="280" w:lineRule="atLeast"/>
      <w:ind w:left="2160"/>
      <w:jc w:val="both"/>
    </w:pPr>
    <w:rPr>
      <w:rFonts w:eastAsia="MS Mincho"/>
      <w:lang w:val="en-GB"/>
    </w:rPr>
  </w:style>
  <w:style w:type="paragraph" w:styleId="BodyTextIndent">
    <w:name w:val="Body Text Indent"/>
    <w:basedOn w:val="Normal"/>
    <w:link w:val="BodyTextIndentChar"/>
    <w:unhideWhenUsed/>
    <w:rsid w:val="000765B6"/>
    <w:pPr>
      <w:spacing w:after="120" w:line="276" w:lineRule="auto"/>
      <w:ind w:left="360"/>
    </w:pPr>
    <w:rPr>
      <w:rFonts w:eastAsia="SimSun"/>
      <w:lang w:eastAsia="zh-CN"/>
    </w:rPr>
  </w:style>
  <w:style w:type="character" w:customStyle="1" w:styleId="BodyTextIndentChar">
    <w:name w:val="Body Text Indent Char"/>
    <w:basedOn w:val="DefaultParagraphFont"/>
    <w:link w:val="BodyTextIndent"/>
    <w:rsid w:val="000765B6"/>
    <w:rPr>
      <w:rFonts w:eastAsia="SimSun"/>
      <w:lang w:eastAsia="zh-CN"/>
    </w:rPr>
  </w:style>
  <w:style w:type="paragraph" w:customStyle="1" w:styleId="ordinary-output">
    <w:name w:val="ordinary-output"/>
    <w:basedOn w:val="Normal"/>
    <w:rsid w:val="000765B6"/>
    <w:pPr>
      <w:spacing w:before="100" w:beforeAutospacing="1" w:after="100" w:afterAutospacing="1" w:line="322" w:lineRule="atLeast"/>
    </w:pPr>
    <w:rPr>
      <w:rFonts w:ascii="SimSun" w:eastAsia="SimSun" w:hAnsi="SimSun" w:cs="SimSun"/>
      <w:color w:val="333333"/>
      <w:sz w:val="26"/>
      <w:szCs w:val="26"/>
      <w:lang w:eastAsia="zh-CN"/>
    </w:rPr>
  </w:style>
  <w:style w:type="character" w:customStyle="1" w:styleId="ordinary-span-edit2">
    <w:name w:val="ordinary-span-edit2"/>
    <w:rsid w:val="000765B6"/>
  </w:style>
  <w:style w:type="paragraph" w:customStyle="1" w:styleId="PL">
    <w:name w:val="PL"/>
    <w:link w:val="PLChar"/>
    <w:qFormat/>
    <w:rsid w:val="000765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sv-SE" w:eastAsia="sv-SE"/>
    </w:rPr>
  </w:style>
  <w:style w:type="character" w:customStyle="1" w:styleId="PLChar">
    <w:name w:val="PL Char"/>
    <w:link w:val="PL"/>
    <w:qFormat/>
    <w:rsid w:val="000765B6"/>
    <w:rPr>
      <w:rFonts w:ascii="Courier New" w:eastAsia="Times New Roman" w:hAnsi="Courier New"/>
      <w:noProof/>
      <w:sz w:val="16"/>
      <w:lang w:val="sv-SE" w:eastAsia="sv-SE"/>
    </w:rPr>
  </w:style>
  <w:style w:type="paragraph" w:styleId="ListNumber3">
    <w:name w:val="List Number 3"/>
    <w:basedOn w:val="Normal"/>
    <w:qFormat/>
    <w:rsid w:val="000765B6"/>
    <w:pPr>
      <w:numPr>
        <w:numId w:val="37"/>
      </w:numPr>
      <w:overflowPunct w:val="0"/>
      <w:autoSpaceDE w:val="0"/>
      <w:autoSpaceDN w:val="0"/>
      <w:adjustRightInd w:val="0"/>
      <w:spacing w:after="180"/>
      <w:textAlignment w:val="baseline"/>
    </w:pPr>
    <w:rPr>
      <w:rFonts w:eastAsia="Times New Roman"/>
      <w:lang w:val="en-GB"/>
    </w:rPr>
  </w:style>
  <w:style w:type="paragraph" w:styleId="Subtitle">
    <w:name w:val="Subtitle"/>
    <w:basedOn w:val="Normal"/>
    <w:next w:val="Normal"/>
    <w:link w:val="SubtitleChar"/>
    <w:qFormat/>
    <w:rsid w:val="000765B6"/>
    <w:pPr>
      <w:numPr>
        <w:ilvl w:val="1"/>
      </w:numPr>
      <w:snapToGrid w:val="0"/>
    </w:pPr>
    <w:rPr>
      <w:rFonts w:ascii="Cambria" w:eastAsia="SimSun" w:hAnsi="Cambria"/>
      <w:b/>
      <w:i/>
      <w:iCs/>
      <w:color w:val="4F81BD"/>
      <w:spacing w:val="15"/>
      <w:szCs w:val="24"/>
      <w:lang w:eastAsia="zh-CN"/>
    </w:rPr>
  </w:style>
  <w:style w:type="character" w:customStyle="1" w:styleId="SubtitleChar">
    <w:name w:val="Subtitle Char"/>
    <w:basedOn w:val="DefaultParagraphFont"/>
    <w:link w:val="Subtitle"/>
    <w:rsid w:val="000765B6"/>
    <w:rPr>
      <w:rFonts w:ascii="Cambria" w:eastAsia="SimSun" w:hAnsi="Cambria"/>
      <w:b/>
      <w:i/>
      <w:iCs/>
      <w:color w:val="4F81BD"/>
      <w:spacing w:val="15"/>
      <w:szCs w:val="24"/>
      <w:lang w:eastAsia="zh-CN"/>
    </w:rPr>
  </w:style>
  <w:style w:type="table" w:customStyle="1" w:styleId="TableGridLight1">
    <w:name w:val="Table Grid Light1"/>
    <w:basedOn w:val="TableNormal"/>
    <w:uiPriority w:val="40"/>
    <w:rsid w:val="000765B6"/>
    <w:rPr>
      <w:rFonts w:ascii="Calibri" w:eastAsia="SimSun" w:hAnsi="Calibri"/>
      <w:lang w:val="en-GB"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0765B6"/>
    <w:rPr>
      <w:rFonts w:ascii="Calibri" w:eastAsia="SimSun" w:hAnsi="Calibri"/>
      <w:lang w:val="en-GB"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rsid w:val="000765B6"/>
  </w:style>
  <w:style w:type="paragraph" w:styleId="Title">
    <w:name w:val="Title"/>
    <w:aliases w:val="Heading 31"/>
    <w:basedOn w:val="Normal"/>
    <w:link w:val="TitleChar1"/>
    <w:qFormat/>
    <w:rsid w:val="000765B6"/>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rsid w:val="000765B6"/>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0765B6"/>
    <w:rPr>
      <w:rFonts w:ascii="Arial" w:eastAsia="MS Mincho" w:hAnsi="Arial"/>
      <w:b/>
      <w:sz w:val="24"/>
      <w:lang w:val="de-DE"/>
    </w:rPr>
  </w:style>
  <w:style w:type="paragraph" w:customStyle="1" w:styleId="TAR">
    <w:name w:val="TAR"/>
    <w:basedOn w:val="TAL"/>
    <w:rsid w:val="000765B6"/>
    <w:pPr>
      <w:jc w:val="right"/>
    </w:pPr>
    <w:rPr>
      <w:rFonts w:eastAsia="Times New Roman"/>
      <w:lang w:val="en-GB"/>
    </w:rPr>
  </w:style>
  <w:style w:type="paragraph" w:customStyle="1" w:styleId="TableText">
    <w:name w:val="TableText"/>
    <w:basedOn w:val="BodyTextIndent"/>
    <w:rsid w:val="000765B6"/>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ZT">
    <w:name w:val="ZT"/>
    <w:rsid w:val="000765B6"/>
    <w:pPr>
      <w:framePr w:wrap="notBeside" w:hAnchor="margin" w:yAlign="center"/>
      <w:widowControl w:val="0"/>
      <w:spacing w:line="240" w:lineRule="atLeast"/>
      <w:jc w:val="right"/>
    </w:pPr>
    <w:rPr>
      <w:rFonts w:ascii="Arial" w:eastAsia="MS Mincho" w:hAnsi="Arial"/>
      <w:b/>
      <w:sz w:val="34"/>
      <w:lang w:val="en-GB" w:eastAsia="en-US"/>
    </w:rPr>
  </w:style>
  <w:style w:type="paragraph" w:styleId="Index2">
    <w:name w:val="index 2"/>
    <w:basedOn w:val="Index1"/>
    <w:rsid w:val="000765B6"/>
    <w:pPr>
      <w:overflowPunct/>
      <w:autoSpaceDE/>
      <w:autoSpaceDN/>
      <w:adjustRightInd/>
      <w:ind w:left="284"/>
      <w:textAlignment w:val="auto"/>
    </w:pPr>
    <w:rPr>
      <w:rFonts w:eastAsia="MS Mincho"/>
      <w:lang w:eastAsia="ja-JP"/>
    </w:rPr>
  </w:style>
  <w:style w:type="paragraph" w:customStyle="1" w:styleId="ZH">
    <w:name w:val="ZH"/>
    <w:rsid w:val="000765B6"/>
    <w:pPr>
      <w:framePr w:wrap="notBeside" w:vAnchor="page" w:hAnchor="margin" w:xAlign="center" w:y="6805"/>
      <w:widowControl w:val="0"/>
    </w:pPr>
    <w:rPr>
      <w:rFonts w:ascii="Arial" w:eastAsia="MS Mincho" w:hAnsi="Arial"/>
      <w:noProof/>
      <w:lang w:val="en-GB" w:eastAsia="en-US"/>
    </w:rPr>
  </w:style>
  <w:style w:type="paragraph" w:customStyle="1" w:styleId="TT">
    <w:name w:val="TT"/>
    <w:basedOn w:val="Heading1"/>
    <w:next w:val="Normal"/>
    <w:rsid w:val="000765B6"/>
    <w:pPr>
      <w:keepLines/>
      <w:tabs>
        <w:tab w:val="clear" w:pos="432"/>
        <w:tab w:val="num" w:pos="851"/>
      </w:tabs>
      <w:spacing w:before="240" w:after="180"/>
      <w:ind w:left="851" w:right="0" w:hanging="851"/>
      <w:outlineLvl w:val="9"/>
    </w:pPr>
    <w:rPr>
      <w:rFonts w:eastAsia="MS Mincho"/>
      <w:b w:val="0"/>
      <w:sz w:val="36"/>
      <w:lang w:val="en-GB"/>
    </w:rPr>
  </w:style>
  <w:style w:type="paragraph" w:styleId="ListNumber2">
    <w:name w:val="List Number 2"/>
    <w:basedOn w:val="ListNumber"/>
    <w:rsid w:val="000765B6"/>
    <w:pPr>
      <w:ind w:left="851"/>
    </w:pPr>
  </w:style>
  <w:style w:type="paragraph" w:styleId="ListNumber">
    <w:name w:val="List Number"/>
    <w:basedOn w:val="List"/>
    <w:rsid w:val="000765B6"/>
    <w:pPr>
      <w:spacing w:after="180"/>
      <w:ind w:left="568" w:hanging="284"/>
    </w:pPr>
    <w:rPr>
      <w:rFonts w:ascii="Times New Roman" w:eastAsia="MS Mincho" w:hAnsi="Times New Roman"/>
      <w:szCs w:val="20"/>
      <w:lang w:eastAsia="ja-JP"/>
    </w:rPr>
  </w:style>
  <w:style w:type="character" w:styleId="FootnoteReference">
    <w:name w:val="footnote reference"/>
    <w:rsid w:val="000765B6"/>
    <w:rPr>
      <w:b/>
      <w:position w:val="6"/>
      <w:sz w:val="16"/>
    </w:rPr>
  </w:style>
  <w:style w:type="paragraph" w:customStyle="1" w:styleId="TF">
    <w:name w:val="TF"/>
    <w:aliases w:val="left"/>
    <w:basedOn w:val="TH"/>
    <w:link w:val="TFZchn"/>
    <w:rsid w:val="000765B6"/>
    <w:pPr>
      <w:keepNext w:val="0"/>
      <w:overflowPunct/>
      <w:autoSpaceDE/>
      <w:autoSpaceDN/>
      <w:adjustRightInd/>
      <w:spacing w:before="0" w:after="240"/>
      <w:textAlignment w:val="auto"/>
    </w:pPr>
    <w:rPr>
      <w:rFonts w:eastAsia="MS Mincho"/>
      <w:lang w:eastAsia="ja-JP"/>
    </w:rPr>
  </w:style>
  <w:style w:type="paragraph" w:customStyle="1" w:styleId="EX">
    <w:name w:val="EX"/>
    <w:basedOn w:val="Normal"/>
    <w:rsid w:val="000765B6"/>
    <w:pPr>
      <w:keepLines/>
      <w:spacing w:after="180"/>
      <w:ind w:left="1702" w:hanging="1418"/>
    </w:pPr>
    <w:rPr>
      <w:rFonts w:eastAsia="MS Mincho"/>
      <w:lang w:val="en-GB" w:eastAsia="ja-JP"/>
    </w:rPr>
  </w:style>
  <w:style w:type="paragraph" w:customStyle="1" w:styleId="FP">
    <w:name w:val="FP"/>
    <w:basedOn w:val="Normal"/>
    <w:uiPriority w:val="99"/>
    <w:rsid w:val="000765B6"/>
    <w:rPr>
      <w:rFonts w:eastAsia="MS Mincho"/>
      <w:lang w:val="en-GB" w:eastAsia="ja-JP"/>
    </w:rPr>
  </w:style>
  <w:style w:type="paragraph" w:customStyle="1" w:styleId="LD">
    <w:name w:val="LD"/>
    <w:rsid w:val="000765B6"/>
    <w:pPr>
      <w:keepNext/>
      <w:keepLines/>
      <w:spacing w:line="180" w:lineRule="exact"/>
    </w:pPr>
    <w:rPr>
      <w:rFonts w:ascii="MS LineDraw" w:eastAsia="MS Mincho" w:hAnsi="MS LineDraw"/>
      <w:noProof/>
      <w:lang w:val="en-GB" w:eastAsia="en-US"/>
    </w:rPr>
  </w:style>
  <w:style w:type="paragraph" w:customStyle="1" w:styleId="NW">
    <w:name w:val="NW"/>
    <w:basedOn w:val="NO"/>
    <w:rsid w:val="000765B6"/>
    <w:rPr>
      <w:rFonts w:eastAsia="MS Mincho"/>
      <w:sz w:val="20"/>
      <w:lang w:eastAsia="ja-JP"/>
    </w:rPr>
  </w:style>
  <w:style w:type="paragraph" w:customStyle="1" w:styleId="EW">
    <w:name w:val="EW"/>
    <w:basedOn w:val="EX"/>
    <w:rsid w:val="000765B6"/>
    <w:pPr>
      <w:spacing w:after="0"/>
    </w:pPr>
  </w:style>
  <w:style w:type="paragraph" w:styleId="ListBullet2">
    <w:name w:val="List Bullet 2"/>
    <w:aliases w:val="lb2"/>
    <w:basedOn w:val="ListBullet"/>
    <w:qFormat/>
    <w:rsid w:val="000765B6"/>
    <w:pPr>
      <w:overflowPunct/>
      <w:autoSpaceDE/>
      <w:autoSpaceDN/>
      <w:adjustRightInd/>
      <w:ind w:left="851"/>
      <w:textAlignment w:val="auto"/>
    </w:pPr>
    <w:rPr>
      <w:rFonts w:eastAsia="MS Mincho"/>
      <w:lang w:eastAsia="ja-JP"/>
    </w:rPr>
  </w:style>
  <w:style w:type="paragraph" w:styleId="ListBullet3">
    <w:name w:val="List Bullet 3"/>
    <w:basedOn w:val="ListBullet2"/>
    <w:qFormat/>
    <w:rsid w:val="000765B6"/>
    <w:pPr>
      <w:ind w:left="1135"/>
    </w:pPr>
  </w:style>
  <w:style w:type="paragraph" w:customStyle="1" w:styleId="NF">
    <w:name w:val="NF"/>
    <w:basedOn w:val="NO"/>
    <w:rsid w:val="000765B6"/>
    <w:pPr>
      <w:keepNext/>
    </w:pPr>
    <w:rPr>
      <w:rFonts w:ascii="Arial" w:eastAsia="MS Mincho" w:hAnsi="Arial"/>
      <w:sz w:val="18"/>
      <w:lang w:eastAsia="ja-JP"/>
    </w:rPr>
  </w:style>
  <w:style w:type="paragraph" w:customStyle="1" w:styleId="ZB">
    <w:name w:val="ZB"/>
    <w:rsid w:val="000765B6"/>
    <w:pPr>
      <w:framePr w:w="10206" w:h="284" w:hRule="exact" w:wrap="notBeside" w:vAnchor="page" w:hAnchor="margin" w:y="1986"/>
      <w:widowControl w:val="0"/>
      <w:ind w:right="28"/>
      <w:jc w:val="right"/>
    </w:pPr>
    <w:rPr>
      <w:rFonts w:ascii="Arial" w:eastAsia="MS Mincho" w:hAnsi="Arial"/>
      <w:i/>
      <w:noProof/>
      <w:lang w:val="en-GB" w:eastAsia="en-US"/>
    </w:rPr>
  </w:style>
  <w:style w:type="paragraph" w:customStyle="1" w:styleId="ZD">
    <w:name w:val="ZD"/>
    <w:rsid w:val="000765B6"/>
    <w:pPr>
      <w:framePr w:wrap="notBeside" w:vAnchor="page" w:hAnchor="margin" w:y="15764"/>
      <w:widowControl w:val="0"/>
    </w:pPr>
    <w:rPr>
      <w:rFonts w:ascii="Arial" w:eastAsia="MS Mincho" w:hAnsi="Arial"/>
      <w:noProof/>
      <w:sz w:val="32"/>
      <w:lang w:val="en-GB" w:eastAsia="en-US"/>
    </w:rPr>
  </w:style>
  <w:style w:type="paragraph" w:customStyle="1" w:styleId="ZU">
    <w:name w:val="ZU"/>
    <w:rsid w:val="000765B6"/>
    <w:pPr>
      <w:framePr w:w="10206" w:wrap="notBeside" w:vAnchor="page" w:hAnchor="margin" w:y="6238"/>
      <w:widowControl w:val="0"/>
      <w:pBdr>
        <w:top w:val="single" w:sz="12" w:space="1" w:color="auto"/>
      </w:pBdr>
      <w:jc w:val="right"/>
    </w:pPr>
    <w:rPr>
      <w:rFonts w:ascii="Arial" w:eastAsia="MS Mincho" w:hAnsi="Arial"/>
      <w:noProof/>
      <w:lang w:val="en-GB" w:eastAsia="en-US"/>
    </w:rPr>
  </w:style>
  <w:style w:type="paragraph" w:customStyle="1" w:styleId="ZV">
    <w:name w:val="ZV"/>
    <w:basedOn w:val="ZU"/>
    <w:qFormat/>
    <w:rsid w:val="000765B6"/>
    <w:pPr>
      <w:framePr w:wrap="notBeside" w:y="16161"/>
    </w:pPr>
  </w:style>
  <w:style w:type="character" w:customStyle="1" w:styleId="ZGSM">
    <w:name w:val="ZGSM"/>
    <w:rsid w:val="000765B6"/>
  </w:style>
  <w:style w:type="paragraph" w:customStyle="1" w:styleId="ZG">
    <w:name w:val="ZG"/>
    <w:rsid w:val="000765B6"/>
    <w:pPr>
      <w:framePr w:wrap="notBeside" w:vAnchor="page" w:hAnchor="margin" w:xAlign="right" w:y="6805"/>
      <w:widowControl w:val="0"/>
      <w:jc w:val="right"/>
    </w:pPr>
    <w:rPr>
      <w:rFonts w:ascii="Arial" w:eastAsia="MS Mincho" w:hAnsi="Arial"/>
      <w:noProof/>
      <w:lang w:val="en-GB" w:eastAsia="en-US"/>
    </w:rPr>
  </w:style>
  <w:style w:type="paragraph" w:styleId="List4">
    <w:name w:val="List 4"/>
    <w:basedOn w:val="List3"/>
    <w:rsid w:val="000765B6"/>
    <w:pPr>
      <w:spacing w:after="180"/>
      <w:ind w:left="1418" w:hanging="284"/>
      <w:contextualSpacing w:val="0"/>
    </w:pPr>
    <w:rPr>
      <w:rFonts w:ascii="Times New Roman" w:eastAsia="SimSun" w:hAnsi="Times New Roman"/>
      <w:szCs w:val="20"/>
      <w:lang w:val="en-US" w:eastAsia="ja-JP"/>
    </w:rPr>
  </w:style>
  <w:style w:type="paragraph" w:styleId="List5">
    <w:name w:val="List 5"/>
    <w:basedOn w:val="List4"/>
    <w:rsid w:val="000765B6"/>
    <w:pPr>
      <w:ind w:left="1702"/>
    </w:pPr>
  </w:style>
  <w:style w:type="paragraph" w:customStyle="1" w:styleId="EditorsNote">
    <w:name w:val="Editor's Note"/>
    <w:basedOn w:val="NO"/>
    <w:rsid w:val="000765B6"/>
    <w:pPr>
      <w:spacing w:after="180"/>
    </w:pPr>
    <w:rPr>
      <w:rFonts w:eastAsia="MS Mincho"/>
      <w:color w:val="FF0000"/>
      <w:sz w:val="20"/>
      <w:lang w:eastAsia="ja-JP"/>
    </w:rPr>
  </w:style>
  <w:style w:type="paragraph" w:styleId="ListBullet4">
    <w:name w:val="List Bullet 4"/>
    <w:basedOn w:val="ListBullet3"/>
    <w:rsid w:val="000765B6"/>
    <w:pPr>
      <w:ind w:left="1418"/>
    </w:pPr>
  </w:style>
  <w:style w:type="paragraph" w:styleId="ListBullet5">
    <w:name w:val="List Bullet 5"/>
    <w:basedOn w:val="ListBullet4"/>
    <w:rsid w:val="000765B6"/>
    <w:pPr>
      <w:ind w:left="1702"/>
    </w:pPr>
  </w:style>
  <w:style w:type="paragraph" w:customStyle="1" w:styleId="B4">
    <w:name w:val="B4"/>
    <w:basedOn w:val="List4"/>
    <w:link w:val="B4Char"/>
    <w:qFormat/>
    <w:rsid w:val="000765B6"/>
  </w:style>
  <w:style w:type="paragraph" w:customStyle="1" w:styleId="B5">
    <w:name w:val="B5"/>
    <w:basedOn w:val="List5"/>
    <w:uiPriority w:val="99"/>
    <w:rsid w:val="000765B6"/>
  </w:style>
  <w:style w:type="paragraph" w:customStyle="1" w:styleId="ZTD">
    <w:name w:val="ZTD"/>
    <w:basedOn w:val="ZB"/>
    <w:rsid w:val="000765B6"/>
    <w:pPr>
      <w:framePr w:hRule="auto" w:wrap="notBeside" w:y="852"/>
    </w:pPr>
    <w:rPr>
      <w:i w:val="0"/>
      <w:sz w:val="40"/>
    </w:rPr>
  </w:style>
  <w:style w:type="paragraph" w:customStyle="1" w:styleId="tdoc-header">
    <w:name w:val="tdoc-header"/>
    <w:rsid w:val="000765B6"/>
    <w:rPr>
      <w:rFonts w:ascii="Arial" w:eastAsia="MS Mincho" w:hAnsi="Arial"/>
      <w:noProof/>
      <w:sz w:val="24"/>
      <w:lang w:val="en-GB" w:eastAsia="en-US"/>
    </w:rPr>
  </w:style>
  <w:style w:type="paragraph" w:customStyle="1" w:styleId="HDStyleLS">
    <w:name w:val="HDStyle_LS"/>
    <w:basedOn w:val="Header"/>
    <w:rsid w:val="000765B6"/>
    <w:pPr>
      <w:tabs>
        <w:tab w:val="clear" w:pos="4153"/>
        <w:tab w:val="clear" w:pos="8306"/>
        <w:tab w:val="center" w:pos="4680"/>
        <w:tab w:val="right" w:pos="9360"/>
        <w:tab w:val="right" w:pos="9639"/>
        <w:tab w:val="right" w:pos="10206"/>
      </w:tabs>
      <w:jc w:val="both"/>
    </w:pPr>
    <w:rPr>
      <w:rFonts w:ascii="Arial" w:eastAsia="MS Mincho" w:hAnsi="Arial" w:cs="Arial"/>
      <w:b/>
      <w:sz w:val="28"/>
      <w:lang w:val="en-GB"/>
    </w:rPr>
  </w:style>
  <w:style w:type="paragraph" w:customStyle="1" w:styleId="INDENT1">
    <w:name w:val="INDENT1"/>
    <w:basedOn w:val="Normal"/>
    <w:rsid w:val="000765B6"/>
    <w:pPr>
      <w:overflowPunct w:val="0"/>
      <w:autoSpaceDE w:val="0"/>
      <w:autoSpaceDN w:val="0"/>
      <w:adjustRightInd w:val="0"/>
      <w:spacing w:after="180"/>
      <w:ind w:left="851"/>
      <w:textAlignment w:val="baseline"/>
    </w:pPr>
    <w:rPr>
      <w:rFonts w:eastAsia="MS Mincho"/>
      <w:lang w:val="en-GB" w:eastAsia="ja-JP"/>
    </w:rPr>
  </w:style>
  <w:style w:type="paragraph" w:customStyle="1" w:styleId="INDENT2">
    <w:name w:val="INDENT2"/>
    <w:basedOn w:val="Normal"/>
    <w:rsid w:val="000765B6"/>
    <w:pPr>
      <w:overflowPunct w:val="0"/>
      <w:autoSpaceDE w:val="0"/>
      <w:autoSpaceDN w:val="0"/>
      <w:adjustRightInd w:val="0"/>
      <w:spacing w:after="180"/>
      <w:ind w:left="1135" w:hanging="284"/>
      <w:textAlignment w:val="baseline"/>
    </w:pPr>
    <w:rPr>
      <w:rFonts w:eastAsia="MS Mincho"/>
      <w:lang w:val="en-GB" w:eastAsia="ja-JP"/>
    </w:rPr>
  </w:style>
  <w:style w:type="paragraph" w:customStyle="1" w:styleId="INDENT3">
    <w:name w:val="INDENT3"/>
    <w:basedOn w:val="Normal"/>
    <w:rsid w:val="000765B6"/>
    <w:pPr>
      <w:overflowPunct w:val="0"/>
      <w:autoSpaceDE w:val="0"/>
      <w:autoSpaceDN w:val="0"/>
      <w:adjustRightInd w:val="0"/>
      <w:spacing w:after="180"/>
      <w:ind w:left="1701" w:hanging="567"/>
      <w:textAlignment w:val="baseline"/>
    </w:pPr>
    <w:rPr>
      <w:rFonts w:eastAsia="MS Mincho"/>
      <w:lang w:val="en-GB" w:eastAsia="ja-JP"/>
    </w:rPr>
  </w:style>
  <w:style w:type="paragraph" w:customStyle="1" w:styleId="FigureTitle">
    <w:name w:val="Figure_Title"/>
    <w:basedOn w:val="Normal"/>
    <w:next w:val="Normal"/>
    <w:rsid w:val="000765B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val="en-GB" w:eastAsia="ja-JP"/>
    </w:rPr>
  </w:style>
  <w:style w:type="paragraph" w:customStyle="1" w:styleId="RecCCITT">
    <w:name w:val="Rec_CCITT_#"/>
    <w:basedOn w:val="Normal"/>
    <w:rsid w:val="000765B6"/>
    <w:pPr>
      <w:keepNext/>
      <w:keepLines/>
      <w:overflowPunct w:val="0"/>
      <w:autoSpaceDE w:val="0"/>
      <w:autoSpaceDN w:val="0"/>
      <w:adjustRightInd w:val="0"/>
      <w:spacing w:after="180"/>
      <w:textAlignment w:val="baseline"/>
    </w:pPr>
    <w:rPr>
      <w:rFonts w:eastAsia="MS Mincho"/>
      <w:b/>
      <w:lang w:val="en-GB" w:eastAsia="ja-JP"/>
    </w:rPr>
  </w:style>
  <w:style w:type="paragraph" w:customStyle="1" w:styleId="CouvRecTitle">
    <w:name w:val="Couv Rec Title"/>
    <w:basedOn w:val="Normal"/>
    <w:rsid w:val="000765B6"/>
    <w:pPr>
      <w:keepNext/>
      <w:keepLines/>
      <w:overflowPunct w:val="0"/>
      <w:autoSpaceDE w:val="0"/>
      <w:autoSpaceDN w:val="0"/>
      <w:adjustRightInd w:val="0"/>
      <w:spacing w:before="240" w:after="180"/>
      <w:ind w:left="1418"/>
      <w:textAlignment w:val="baseline"/>
    </w:pPr>
    <w:rPr>
      <w:rFonts w:ascii="Arial" w:eastAsia="MS Mincho" w:hAnsi="Arial"/>
      <w:b/>
      <w:sz w:val="36"/>
      <w:lang w:eastAsia="ja-JP"/>
    </w:rPr>
  </w:style>
  <w:style w:type="paragraph" w:customStyle="1" w:styleId="TAJ">
    <w:name w:val="TAJ"/>
    <w:basedOn w:val="TH"/>
    <w:rsid w:val="000765B6"/>
    <w:pPr>
      <w:spacing w:after="180"/>
    </w:pPr>
    <w:rPr>
      <w:rFonts w:eastAsia="MS Mincho"/>
      <w:lang w:eastAsia="ja-JP"/>
    </w:rPr>
  </w:style>
  <w:style w:type="paragraph" w:customStyle="1" w:styleId="Guidance">
    <w:name w:val="Guidance"/>
    <w:basedOn w:val="Normal"/>
    <w:rsid w:val="000765B6"/>
    <w:pPr>
      <w:overflowPunct w:val="0"/>
      <w:autoSpaceDE w:val="0"/>
      <w:autoSpaceDN w:val="0"/>
      <w:adjustRightInd w:val="0"/>
      <w:spacing w:after="180"/>
      <w:textAlignment w:val="baseline"/>
    </w:pPr>
    <w:rPr>
      <w:rFonts w:eastAsia="MS Mincho"/>
      <w:i/>
      <w:color w:val="0000FF"/>
      <w:lang w:val="en-GB" w:eastAsia="ja-JP"/>
    </w:rPr>
  </w:style>
  <w:style w:type="paragraph" w:customStyle="1" w:styleId="TitleText">
    <w:name w:val="Title Text"/>
    <w:basedOn w:val="Normal"/>
    <w:next w:val="Normal"/>
    <w:rsid w:val="000765B6"/>
    <w:pPr>
      <w:overflowPunct w:val="0"/>
      <w:autoSpaceDE w:val="0"/>
      <w:autoSpaceDN w:val="0"/>
      <w:adjustRightInd w:val="0"/>
      <w:spacing w:after="220"/>
      <w:textAlignment w:val="baseline"/>
    </w:pPr>
    <w:rPr>
      <w:rFonts w:eastAsia="MS Mincho"/>
      <w:b/>
      <w:lang w:eastAsia="ja-JP"/>
    </w:rPr>
  </w:style>
  <w:style w:type="paragraph" w:customStyle="1" w:styleId="91">
    <w:name w:val="目录 91"/>
    <w:basedOn w:val="TOC8"/>
    <w:uiPriority w:val="39"/>
    <w:rsid w:val="000765B6"/>
    <w:pPr>
      <w:keepLines/>
      <w:tabs>
        <w:tab w:val="right" w:leader="dot" w:pos="9639"/>
      </w:tabs>
      <w:overflowPunct w:val="0"/>
      <w:autoSpaceDE w:val="0"/>
      <w:autoSpaceDN w:val="0"/>
      <w:adjustRightInd w:val="0"/>
      <w:spacing w:before="180"/>
      <w:ind w:left="1418" w:right="425" w:hanging="1418"/>
      <w:textAlignment w:val="baseline"/>
    </w:pPr>
    <w:rPr>
      <w:rFonts w:ascii="Times New Roman" w:eastAsia="MS Mincho" w:hAnsi="Times New Roman" w:cs="Times New Roman"/>
      <w:b/>
      <w:noProof/>
      <w:sz w:val="22"/>
      <w:szCs w:val="20"/>
    </w:rPr>
  </w:style>
  <w:style w:type="paragraph" w:customStyle="1" w:styleId="CRfront">
    <w:name w:val="CR_front"/>
    <w:next w:val="Normal"/>
    <w:rsid w:val="000765B6"/>
    <w:rPr>
      <w:rFonts w:ascii="Arial" w:eastAsia="MS Mincho" w:hAnsi="Arial"/>
      <w:lang w:val="en-GB" w:eastAsia="en-US"/>
    </w:rPr>
  </w:style>
  <w:style w:type="paragraph" w:customStyle="1" w:styleId="berschrift2Head2A2">
    <w:name w:val="Überschrift 2.Head2A.2"/>
    <w:basedOn w:val="Heading1"/>
    <w:next w:val="Normal"/>
    <w:rsid w:val="000765B6"/>
    <w:pPr>
      <w:keepLines/>
      <w:tabs>
        <w:tab w:val="clear" w:pos="432"/>
        <w:tab w:val="num" w:pos="851"/>
      </w:tabs>
      <w:spacing w:before="180" w:after="180"/>
      <w:ind w:left="851" w:right="0" w:hanging="851"/>
      <w:outlineLvl w:val="1"/>
    </w:pPr>
    <w:rPr>
      <w:rFonts w:eastAsia="MS Mincho"/>
      <w:b w:val="0"/>
      <w:sz w:val="32"/>
      <w:lang w:val="en-GB" w:eastAsia="de-DE"/>
    </w:rPr>
  </w:style>
  <w:style w:type="paragraph" w:customStyle="1" w:styleId="berschrift3h3H3Underrubrik2">
    <w:name w:val="Überschrift 3.h3.H3.Underrubrik2"/>
    <w:basedOn w:val="Heading2"/>
    <w:next w:val="Normal"/>
    <w:rsid w:val="000765B6"/>
    <w:pPr>
      <w:keepLines/>
      <w:numPr>
        <w:numId w:val="10"/>
      </w:numPr>
      <w:spacing w:before="120" w:after="180"/>
      <w:ind w:right="0"/>
      <w:outlineLvl w:val="2"/>
    </w:pPr>
    <w:rPr>
      <w:rFonts w:eastAsia="MS Mincho"/>
      <w:b w:val="0"/>
      <w:sz w:val="28"/>
      <w:lang w:val="en-GB" w:eastAsia="de-DE"/>
    </w:rPr>
  </w:style>
  <w:style w:type="paragraph" w:customStyle="1" w:styleId="Bullets">
    <w:name w:val="Bullets"/>
    <w:basedOn w:val="BodyText"/>
    <w:rsid w:val="000765B6"/>
    <w:pPr>
      <w:widowControl w:val="0"/>
      <w:jc w:val="both"/>
    </w:pPr>
    <w:rPr>
      <w:rFonts w:ascii="Times New Roman" w:eastAsia="SimSun" w:hAnsi="Times New Roman" w:cs="Times New Roman"/>
      <w:color w:val="0000FF"/>
      <w:kern w:val="2"/>
      <w:sz w:val="21"/>
      <w:lang w:eastAsia="zh-CN"/>
    </w:rPr>
  </w:style>
  <w:style w:type="paragraph" w:customStyle="1" w:styleId="BalloonText1">
    <w:name w:val="Balloon Text1"/>
    <w:basedOn w:val="Normal"/>
    <w:semiHidden/>
    <w:rsid w:val="000765B6"/>
    <w:pPr>
      <w:overflowPunct w:val="0"/>
      <w:autoSpaceDE w:val="0"/>
      <w:autoSpaceDN w:val="0"/>
      <w:adjustRightInd w:val="0"/>
      <w:spacing w:after="180"/>
      <w:textAlignment w:val="baseline"/>
    </w:pPr>
    <w:rPr>
      <w:rFonts w:ascii="Tahoma" w:eastAsia="MS Mincho" w:hAnsi="Tahoma" w:cs="Tahoma"/>
      <w:sz w:val="16"/>
      <w:szCs w:val="16"/>
      <w:lang w:val="en-GB" w:eastAsia="ja-JP"/>
    </w:rPr>
  </w:style>
  <w:style w:type="paragraph" w:customStyle="1" w:styleId="Normal-Figure">
    <w:name w:val="Normal-Figure"/>
    <w:basedOn w:val="Normal"/>
    <w:rsid w:val="000765B6"/>
    <w:pPr>
      <w:spacing w:before="360" w:line="240" w:lineRule="atLeast"/>
      <w:jc w:val="center"/>
    </w:pPr>
    <w:rPr>
      <w:rFonts w:eastAsia="MS Mincho"/>
      <w:lang w:eastAsia="ja-JP"/>
    </w:rPr>
  </w:style>
  <w:style w:type="paragraph" w:styleId="BodyTextIndent2">
    <w:name w:val="Body Text Indent 2"/>
    <w:basedOn w:val="Normal"/>
    <w:link w:val="BodyTextIndent2Char"/>
    <w:rsid w:val="000765B6"/>
    <w:pPr>
      <w:spacing w:after="180"/>
      <w:ind w:leftChars="100" w:left="200"/>
    </w:pPr>
    <w:rPr>
      <w:rFonts w:eastAsia="MS Mincho"/>
      <w:lang w:val="en-GB" w:eastAsia="ja-JP"/>
    </w:rPr>
  </w:style>
  <w:style w:type="character" w:customStyle="1" w:styleId="BodyTextIndent2Char">
    <w:name w:val="Body Text Indent 2 Char"/>
    <w:basedOn w:val="DefaultParagraphFont"/>
    <w:link w:val="BodyTextIndent2"/>
    <w:rsid w:val="000765B6"/>
    <w:rPr>
      <w:rFonts w:eastAsia="MS Mincho"/>
      <w:lang w:val="en-GB"/>
    </w:rPr>
  </w:style>
  <w:style w:type="character" w:customStyle="1" w:styleId="ListChar">
    <w:name w:val="List Char"/>
    <w:link w:val="List"/>
    <w:uiPriority w:val="99"/>
    <w:rsid w:val="000765B6"/>
    <w:rPr>
      <w:rFonts w:ascii="Times" w:eastAsia="Batang" w:hAnsi="Times"/>
      <w:szCs w:val="24"/>
      <w:lang w:val="en-GB" w:eastAsia="en-US"/>
    </w:rPr>
  </w:style>
  <w:style w:type="character" w:customStyle="1" w:styleId="List2Char">
    <w:name w:val="List 2 Char"/>
    <w:link w:val="List2"/>
    <w:uiPriority w:val="99"/>
    <w:rsid w:val="000765B6"/>
    <w:rPr>
      <w:rFonts w:ascii="Times" w:eastAsia="Batang" w:hAnsi="Times"/>
      <w:szCs w:val="24"/>
      <w:lang w:val="en-GB" w:eastAsia="en-US"/>
    </w:rPr>
  </w:style>
  <w:style w:type="character" w:customStyle="1" w:styleId="List3Char">
    <w:name w:val="List 3 Char"/>
    <w:link w:val="List3"/>
    <w:rsid w:val="000765B6"/>
    <w:rPr>
      <w:rFonts w:ascii="Times" w:eastAsia="Batang" w:hAnsi="Times"/>
      <w:szCs w:val="24"/>
      <w:lang w:val="en-GB" w:eastAsia="en-US"/>
    </w:rPr>
  </w:style>
  <w:style w:type="paragraph" w:styleId="ListContinue2">
    <w:name w:val="List Continue 2"/>
    <w:basedOn w:val="Normal"/>
    <w:rsid w:val="000765B6"/>
    <w:pPr>
      <w:spacing w:after="180"/>
      <w:ind w:leftChars="400" w:left="850"/>
    </w:pPr>
    <w:rPr>
      <w:rFonts w:eastAsia="MS Mincho"/>
      <w:lang w:val="en-GB" w:eastAsia="ja-JP"/>
    </w:rPr>
  </w:style>
  <w:style w:type="paragraph" w:styleId="BodyTextFirstIndent2">
    <w:name w:val="Body Text First Indent 2"/>
    <w:basedOn w:val="BodyTextIndent"/>
    <w:link w:val="BodyTextFirstIndent2Char"/>
    <w:rsid w:val="000765B6"/>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0765B6"/>
    <w:rPr>
      <w:rFonts w:eastAsia="MS Mincho"/>
      <w:lang w:val="en-GB" w:eastAsia="en-US"/>
    </w:rPr>
  </w:style>
  <w:style w:type="paragraph" w:customStyle="1" w:styleId="List1">
    <w:name w:val="List 1"/>
    <w:basedOn w:val="Normal"/>
    <w:rsid w:val="000765B6"/>
    <w:pPr>
      <w:spacing w:after="120"/>
      <w:ind w:left="568" w:hanging="284"/>
    </w:pPr>
    <w:rPr>
      <w:rFonts w:ascii="Arial" w:eastAsia="MS Mincho" w:hAnsi="Arial"/>
      <w:szCs w:val="22"/>
      <w:lang w:val="en-GB" w:eastAsia="ja-JP"/>
    </w:rPr>
  </w:style>
  <w:style w:type="paragraph" w:customStyle="1" w:styleId="assocaitedwith">
    <w:name w:val="assocaited with"/>
    <w:basedOn w:val="Normal"/>
    <w:rsid w:val="000765B6"/>
    <w:pPr>
      <w:spacing w:after="180"/>
      <w:jc w:val="center"/>
    </w:pPr>
    <w:rPr>
      <w:rFonts w:eastAsia="MS Mincho"/>
      <w:lang w:val="en-GB" w:eastAsia="ja-JP"/>
    </w:rPr>
  </w:style>
  <w:style w:type="paragraph" w:customStyle="1" w:styleId="Nor">
    <w:name w:val="Nor'"/>
    <w:basedOn w:val="assocaitedwith"/>
    <w:rsid w:val="000765B6"/>
    <w:rPr>
      <w:b/>
    </w:rPr>
  </w:style>
  <w:style w:type="table" w:styleId="TableClassic2">
    <w:name w:val="Table Classic 2"/>
    <w:basedOn w:val="TableNormal"/>
    <w:rsid w:val="000765B6"/>
    <w:pPr>
      <w:spacing w:after="180"/>
    </w:pPr>
    <w:rPr>
      <w:rFonts w:ascii="CG Times (WN)" w:eastAsia="MS Mincho" w:hAnsi="CG Times (WN)"/>
      <w:lang w:val="en-GB"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0765B6"/>
    <w:pPr>
      <w:spacing w:after="180"/>
    </w:pPr>
    <w:rPr>
      <w:rFonts w:ascii="CG Times (WN)" w:eastAsia="MS Mincho" w:hAnsi="CG Times (WN)"/>
      <w:lang w:val="en-GB"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0765B6"/>
    <w:pPr>
      <w:spacing w:after="180"/>
    </w:pPr>
    <w:rPr>
      <w:rFonts w:ascii="CG Times (WN)" w:eastAsia="MS Mincho" w:hAnsi="CG Times (WN)"/>
      <w:lang w:val="en-GB"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0765B6"/>
    <w:pPr>
      <w:spacing w:after="180"/>
    </w:pPr>
    <w:rPr>
      <w:rFonts w:ascii="CG Times (WN)" w:eastAsia="MS Mincho" w:hAnsi="CG Times (W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0765B6"/>
    <w:pPr>
      <w:spacing w:after="180"/>
    </w:pPr>
    <w:rPr>
      <w:rFonts w:ascii="CG Times (WN)" w:eastAsia="MS Mincho" w:hAnsi="CG Times (WN)"/>
      <w:lang w:val="en-GB"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
    <w:name w:val="浅色列表1"/>
    <w:basedOn w:val="TableNormal"/>
    <w:uiPriority w:val="61"/>
    <w:rsid w:val="000765B6"/>
    <w:rPr>
      <w:rFonts w:ascii="CG Times (WN)" w:eastAsia="MS Mincho" w:hAnsi="CG Times (WN)"/>
      <w:lang w:val="en-GB"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0765B6"/>
    <w:rPr>
      <w:rFonts w:ascii="CG Times (WN)" w:eastAsia="MS Mincho" w:hAnsi="CG Times (WN)"/>
      <w:color w:val="E36C0A"/>
      <w:lang w:val="en-GB"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0765B6"/>
    <w:rPr>
      <w:rFonts w:ascii="CG Times (WN)" w:eastAsia="MS Mincho" w:hAnsi="CG Times (WN)"/>
      <w:lang w:val="en-GB"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0765B6"/>
    <w:pPr>
      <w:spacing w:after="180"/>
    </w:pPr>
    <w:rPr>
      <w:rFonts w:ascii="CG Times (WN)" w:eastAsia="MS Mincho" w:hAnsi="CG Times (WN)"/>
      <w:lang w:val="en-GB"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0765B6"/>
    <w:pPr>
      <w:spacing w:after="180"/>
    </w:pPr>
    <w:rPr>
      <w:rFonts w:ascii="CG Times (WN)" w:eastAsia="MS Mincho" w:hAnsi="CG Times (WN)"/>
      <w:lang w:val="en-GB"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0765B6"/>
    <w:pPr>
      <w:spacing w:after="180"/>
    </w:pPr>
    <w:rPr>
      <w:rFonts w:ascii="CG Times (WN)" w:eastAsia="MS Mincho" w:hAnsi="CG Times (WN)"/>
      <w:lang w:val="en-GB"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0765B6"/>
    <w:pPr>
      <w:spacing w:after="180"/>
    </w:pPr>
    <w:rPr>
      <w:rFonts w:ascii="CG Times (WN)" w:eastAsia="MS Mincho" w:hAnsi="CG Times (WN)"/>
      <w:lang w:val="en-GB"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0765B6"/>
    <w:pPr>
      <w:widowControl w:val="0"/>
      <w:tabs>
        <w:tab w:val="center" w:pos="4160"/>
        <w:tab w:val="right" w:pos="8300"/>
      </w:tabs>
      <w:jc w:val="both"/>
    </w:pPr>
    <w:rPr>
      <w:rFonts w:ascii="Calibri" w:eastAsia="SimSun" w:hAnsi="Calibri"/>
      <w:kern w:val="2"/>
      <w:sz w:val="21"/>
      <w:szCs w:val="22"/>
      <w:lang w:eastAsia="zh-CN"/>
    </w:rPr>
  </w:style>
  <w:style w:type="character" w:customStyle="1" w:styleId="MTDisplayEquationChar">
    <w:name w:val="MTDisplayEquation Char"/>
    <w:link w:val="MTDisplayEquation"/>
    <w:rsid w:val="000765B6"/>
    <w:rPr>
      <w:rFonts w:ascii="Calibri" w:eastAsia="SimSun" w:hAnsi="Calibri"/>
      <w:kern w:val="2"/>
      <w:sz w:val="21"/>
      <w:szCs w:val="22"/>
      <w:lang w:eastAsia="zh-CN"/>
    </w:rPr>
  </w:style>
  <w:style w:type="paragraph" w:customStyle="1" w:styleId="aa">
    <w:name w:val="样式 正文"/>
    <w:basedOn w:val="Normal"/>
    <w:link w:val="Char0"/>
    <w:rsid w:val="000765B6"/>
    <w:pPr>
      <w:widowControl w:val="0"/>
      <w:ind w:firstLineChars="200" w:firstLine="420"/>
      <w:jc w:val="both"/>
    </w:pPr>
    <w:rPr>
      <w:rFonts w:eastAsia="SimSun" w:cs="SimSun"/>
      <w:kern w:val="2"/>
      <w:sz w:val="21"/>
      <w:lang w:eastAsia="zh-CN"/>
    </w:rPr>
  </w:style>
  <w:style w:type="character" w:customStyle="1" w:styleId="Char0">
    <w:name w:val="样式 正文 Char"/>
    <w:link w:val="aa"/>
    <w:rsid w:val="000765B6"/>
    <w:rPr>
      <w:rFonts w:eastAsia="SimSun" w:cs="SimSun"/>
      <w:kern w:val="2"/>
      <w:sz w:val="21"/>
      <w:lang w:eastAsia="zh-CN"/>
    </w:rPr>
  </w:style>
  <w:style w:type="paragraph" w:customStyle="1" w:styleId="ab">
    <w:name w:val="公式"/>
    <w:basedOn w:val="Normal"/>
    <w:rsid w:val="000765B6"/>
    <w:pPr>
      <w:widowControl w:val="0"/>
      <w:ind w:firstLine="420"/>
      <w:jc w:val="right"/>
    </w:pPr>
    <w:rPr>
      <w:rFonts w:eastAsia="SimSun" w:cs="SimSun"/>
      <w:kern w:val="2"/>
      <w:sz w:val="21"/>
      <w:lang w:eastAsia="zh-CN"/>
    </w:rPr>
  </w:style>
  <w:style w:type="paragraph" w:customStyle="1" w:styleId="Normal9pointspacing">
    <w:name w:val="Normal 9 point spacing"/>
    <w:basedOn w:val="BodyText"/>
    <w:link w:val="Normal9pointspacingChar"/>
    <w:qFormat/>
    <w:rsid w:val="000765B6"/>
    <w:pPr>
      <w:spacing w:before="180" w:after="60"/>
      <w:jc w:val="both"/>
    </w:pPr>
    <w:rPr>
      <w:rFonts w:ascii="Times New Roman" w:eastAsia="MS Mincho" w:hAnsi="Times New Roman" w:cs="Times New Roman"/>
      <w:color w:val="auto"/>
      <w:szCs w:val="24"/>
      <w:lang w:val="en-GB"/>
    </w:rPr>
  </w:style>
  <w:style w:type="character" w:customStyle="1" w:styleId="Normal9pointspacingChar">
    <w:name w:val="Normal 9 point spacing Char"/>
    <w:link w:val="Normal9pointspacing"/>
    <w:rsid w:val="000765B6"/>
    <w:rPr>
      <w:rFonts w:eastAsia="MS Mincho"/>
      <w:szCs w:val="24"/>
      <w:lang w:val="en-GB" w:eastAsia="en-US"/>
    </w:rPr>
  </w:style>
  <w:style w:type="paragraph" w:customStyle="1" w:styleId="Doc-title">
    <w:name w:val="Doc-title"/>
    <w:basedOn w:val="Normal"/>
    <w:link w:val="Doc-titleChar"/>
    <w:qFormat/>
    <w:rsid w:val="000765B6"/>
    <w:pPr>
      <w:spacing w:before="60"/>
      <w:ind w:left="1259" w:hanging="1259"/>
    </w:pPr>
    <w:rPr>
      <w:rFonts w:ascii="Arial" w:eastAsia="SimSun" w:hAnsi="Arial" w:cs="Arial"/>
      <w:lang w:eastAsia="zh-CN"/>
    </w:rPr>
  </w:style>
  <w:style w:type="paragraph" w:customStyle="1" w:styleId="onecomwebmail-msonormal">
    <w:name w:val="onecomwebmail-msonormal"/>
    <w:basedOn w:val="Normal"/>
    <w:rsid w:val="000765B6"/>
    <w:pPr>
      <w:spacing w:before="100" w:beforeAutospacing="1" w:after="100" w:afterAutospacing="1"/>
    </w:pPr>
    <w:rPr>
      <w:rFonts w:eastAsia="Times New Roman"/>
      <w:sz w:val="24"/>
      <w:szCs w:val="24"/>
    </w:rPr>
  </w:style>
  <w:style w:type="paragraph" w:customStyle="1" w:styleId="Figure">
    <w:name w:val="Figure"/>
    <w:basedOn w:val="Normal"/>
    <w:next w:val="Caption"/>
    <w:qFormat/>
    <w:rsid w:val="000765B6"/>
    <w:pPr>
      <w:keepNext/>
      <w:keepLines/>
      <w:spacing w:before="180" w:after="160" w:line="259" w:lineRule="auto"/>
      <w:jc w:val="center"/>
    </w:pPr>
    <w:rPr>
      <w:rFonts w:ascii="Calibri" w:eastAsia="Calibri" w:hAnsi="Calibri"/>
      <w:sz w:val="22"/>
      <w:szCs w:val="22"/>
    </w:rPr>
  </w:style>
  <w:style w:type="paragraph" w:styleId="TableofFigures">
    <w:name w:val="table of figures"/>
    <w:basedOn w:val="Normal"/>
    <w:next w:val="Normal"/>
    <w:uiPriority w:val="99"/>
    <w:rsid w:val="000765B6"/>
    <w:pPr>
      <w:spacing w:after="160" w:line="259" w:lineRule="auto"/>
      <w:ind w:left="1418" w:hanging="1418"/>
    </w:pPr>
    <w:rPr>
      <w:rFonts w:ascii="Calibri" w:eastAsia="Calibri" w:hAnsi="Calibri"/>
      <w:b/>
      <w:sz w:val="22"/>
      <w:szCs w:val="22"/>
    </w:rPr>
  </w:style>
  <w:style w:type="paragraph" w:customStyle="1" w:styleId="references0">
    <w:name w:val="references"/>
    <w:rsid w:val="000765B6"/>
    <w:pPr>
      <w:numPr>
        <w:numId w:val="38"/>
      </w:numPr>
      <w:spacing w:after="50" w:line="180" w:lineRule="exact"/>
      <w:jc w:val="both"/>
    </w:pPr>
    <w:rPr>
      <w:rFonts w:eastAsia="MS Mincho"/>
      <w:noProof/>
      <w:sz w:val="16"/>
      <w:szCs w:val="16"/>
      <w:lang w:eastAsia="en-US"/>
    </w:rPr>
  </w:style>
  <w:style w:type="paragraph" w:styleId="IndexHeading">
    <w:name w:val="index heading"/>
    <w:basedOn w:val="Normal"/>
    <w:next w:val="Normal"/>
    <w:rsid w:val="000765B6"/>
    <w:pPr>
      <w:pBdr>
        <w:top w:val="single" w:sz="12" w:space="0" w:color="auto"/>
      </w:pBdr>
      <w:spacing w:before="360" w:after="240"/>
    </w:pPr>
    <w:rPr>
      <w:rFonts w:eastAsia="SimSun"/>
      <w:b/>
      <w:i/>
      <w:sz w:val="26"/>
      <w:lang w:val="en-GB"/>
    </w:rPr>
  </w:style>
  <w:style w:type="paragraph" w:customStyle="1" w:styleId="NumberedList">
    <w:name w:val="Numbered List"/>
    <w:basedOn w:val="Normal"/>
    <w:rsid w:val="000765B6"/>
    <w:pPr>
      <w:numPr>
        <w:numId w:val="40"/>
      </w:numPr>
      <w:jc w:val="both"/>
    </w:pPr>
    <w:rPr>
      <w:rFonts w:eastAsia="MS Mincho"/>
      <w:lang w:val="en-GB"/>
    </w:rPr>
  </w:style>
  <w:style w:type="paragraph" w:customStyle="1" w:styleId="FigureCaption">
    <w:name w:val="Figure Caption"/>
    <w:aliases w:val="fc Char,Figure Caption Char"/>
    <w:basedOn w:val="Normal"/>
    <w:rsid w:val="000765B6"/>
    <w:pPr>
      <w:keepLines/>
      <w:spacing w:before="60" w:after="120" w:line="300" w:lineRule="atLeast"/>
      <w:ind w:left="1008" w:hanging="1008"/>
      <w:jc w:val="both"/>
    </w:pPr>
    <w:rPr>
      <w:rFonts w:eastAsia="????"/>
    </w:rPr>
  </w:style>
  <w:style w:type="paragraph" w:customStyle="1" w:styleId="Equation-Numbered">
    <w:name w:val="Equation-Numbered"/>
    <w:basedOn w:val="Normal"/>
    <w:next w:val="Normal"/>
    <w:autoRedefine/>
    <w:rsid w:val="000765B6"/>
    <w:pPr>
      <w:spacing w:before="120" w:after="120" w:line="240" w:lineRule="atLeast"/>
      <w:jc w:val="right"/>
    </w:pPr>
    <w:rPr>
      <w:rFonts w:eastAsia="SimSun"/>
      <w:sz w:val="22"/>
    </w:rPr>
  </w:style>
  <w:style w:type="paragraph" w:customStyle="1" w:styleId="multifig">
    <w:name w:val="multifig"/>
    <w:basedOn w:val="Normal"/>
    <w:rsid w:val="000765B6"/>
    <w:pPr>
      <w:keepNext/>
      <w:tabs>
        <w:tab w:val="center" w:pos="2160"/>
        <w:tab w:val="center" w:pos="6480"/>
      </w:tabs>
      <w:spacing w:line="240" w:lineRule="atLeast"/>
    </w:pPr>
    <w:rPr>
      <w:rFonts w:eastAsia="SimSun"/>
      <w:sz w:val="24"/>
    </w:rPr>
  </w:style>
  <w:style w:type="paragraph" w:customStyle="1" w:styleId="TableCaption">
    <w:name w:val="TableCaption"/>
    <w:basedOn w:val="Normal"/>
    <w:rsid w:val="000765B6"/>
    <w:pPr>
      <w:keepNext/>
      <w:tabs>
        <w:tab w:val="left" w:pos="936"/>
      </w:tabs>
      <w:spacing w:before="120" w:after="60"/>
      <w:ind w:left="936" w:hanging="936"/>
      <w:jc w:val="both"/>
    </w:pPr>
    <w:rPr>
      <w:rFonts w:eastAsia="SimSun"/>
      <w:sz w:val="22"/>
    </w:rPr>
  </w:style>
  <w:style w:type="paragraph" w:customStyle="1" w:styleId="EquationNumbered">
    <w:name w:val="Equation Numbered"/>
    <w:basedOn w:val="Normal"/>
    <w:rsid w:val="000765B6"/>
    <w:pPr>
      <w:tabs>
        <w:tab w:val="center" w:pos="4320"/>
        <w:tab w:val="right" w:pos="8640"/>
      </w:tabs>
      <w:spacing w:before="60" w:after="60" w:line="300" w:lineRule="atLeast"/>
    </w:pPr>
    <w:rPr>
      <w:rFonts w:eastAsia="SimSun"/>
      <w:sz w:val="22"/>
    </w:rPr>
  </w:style>
  <w:style w:type="paragraph" w:customStyle="1" w:styleId="Style10ptChar">
    <w:name w:val="Style 10 pt Char"/>
    <w:basedOn w:val="Normal"/>
    <w:rsid w:val="000765B6"/>
    <w:pPr>
      <w:spacing w:before="120" w:line="240" w:lineRule="exact"/>
      <w:jc w:val="both"/>
    </w:pPr>
    <w:rPr>
      <w:rFonts w:eastAsia="MS Mincho"/>
    </w:rPr>
  </w:style>
  <w:style w:type="character" w:customStyle="1" w:styleId="Style10ptCharChar">
    <w:name w:val="Style 10 pt Char Char"/>
    <w:rsid w:val="000765B6"/>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0765B6"/>
    <w:pPr>
      <w:spacing w:before="60" w:after="60" w:line="240" w:lineRule="exact"/>
      <w:jc w:val="both"/>
    </w:pPr>
    <w:rPr>
      <w:rFonts w:eastAsia="MS Mincho"/>
      <w:b/>
    </w:rPr>
  </w:style>
  <w:style w:type="character" w:customStyle="1" w:styleId="Style10ptBoldCharChar">
    <w:name w:val="Style 10 pt Bold Char Char"/>
    <w:rsid w:val="000765B6"/>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0765B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Batang" w:hAnsi="Courier New" w:cs="Courier New"/>
      <w:lang w:eastAsia="ko-KR"/>
    </w:rPr>
  </w:style>
  <w:style w:type="character" w:customStyle="1" w:styleId="HTMLPreformattedChar">
    <w:name w:val="HTML Preformatted Char"/>
    <w:basedOn w:val="DefaultParagraphFont"/>
    <w:link w:val="HTMLPreformatted"/>
    <w:rsid w:val="000765B6"/>
    <w:rPr>
      <w:rFonts w:ascii="Courier New" w:eastAsia="Batang" w:hAnsi="Courier New" w:cs="Courier New"/>
      <w:lang w:eastAsia="ko-KR"/>
    </w:rPr>
  </w:style>
  <w:style w:type="paragraph" w:customStyle="1" w:styleId="Bullet0">
    <w:name w:val="Bullet"/>
    <w:basedOn w:val="Normal"/>
    <w:rsid w:val="000765B6"/>
    <w:pPr>
      <w:numPr>
        <w:numId w:val="39"/>
      </w:numPr>
      <w:tabs>
        <w:tab w:val="clear" w:pos="1440"/>
        <w:tab w:val="num" w:pos="432"/>
      </w:tabs>
      <w:ind w:left="432" w:hanging="432"/>
    </w:pPr>
    <w:rPr>
      <w:rFonts w:eastAsia="SimSun"/>
      <w:sz w:val="24"/>
      <w:szCs w:val="24"/>
    </w:rPr>
  </w:style>
  <w:style w:type="character" w:customStyle="1" w:styleId="FigureCaption1">
    <w:name w:val="Figure Caption1"/>
    <w:aliases w:val="fc Char1,Figure Caption Char Char"/>
    <w:rsid w:val="000765B6"/>
    <w:rPr>
      <w:rFonts w:ascii="Arial" w:eastAsia="????" w:hAnsi="Arial" w:cs="Arial"/>
      <w:color w:val="0000FF"/>
      <w:kern w:val="2"/>
      <w:lang w:val="en-US" w:eastAsia="en-US" w:bidi="ar-SA"/>
    </w:rPr>
  </w:style>
  <w:style w:type="paragraph" w:customStyle="1" w:styleId="FigureCentered">
    <w:name w:val="FigureCentered"/>
    <w:basedOn w:val="Normal"/>
    <w:next w:val="Normal"/>
    <w:rsid w:val="000765B6"/>
    <w:pPr>
      <w:keepNext/>
      <w:spacing w:before="60" w:after="60" w:line="240" w:lineRule="atLeast"/>
      <w:jc w:val="center"/>
    </w:pPr>
    <w:rPr>
      <w:rFonts w:eastAsia="SimSun"/>
      <w:sz w:val="24"/>
    </w:rPr>
  </w:style>
  <w:style w:type="character" w:customStyle="1" w:styleId="Equation-NumberedChar">
    <w:name w:val="Equation-Numbered Char"/>
    <w:rsid w:val="000765B6"/>
    <w:rPr>
      <w:rFonts w:ascii="Arial" w:eastAsia="SimSun" w:hAnsi="Arial" w:cs="Arial"/>
      <w:color w:val="0000FF"/>
      <w:kern w:val="2"/>
      <w:sz w:val="22"/>
      <w:lang w:val="en-US" w:eastAsia="en-US" w:bidi="ar-SA"/>
    </w:rPr>
  </w:style>
  <w:style w:type="paragraph" w:customStyle="1" w:styleId="item">
    <w:name w:val="item"/>
    <w:basedOn w:val="Normal"/>
    <w:rsid w:val="000765B6"/>
    <w:pPr>
      <w:numPr>
        <w:numId w:val="41"/>
      </w:numPr>
      <w:jc w:val="both"/>
    </w:pPr>
    <w:rPr>
      <w:rFonts w:eastAsia="MS Mincho"/>
      <w:lang w:val="en-GB"/>
    </w:rPr>
  </w:style>
  <w:style w:type="paragraph" w:customStyle="1" w:styleId="PaperTableCell">
    <w:name w:val="PaperTableCell"/>
    <w:basedOn w:val="Normal"/>
    <w:rsid w:val="000765B6"/>
    <w:pPr>
      <w:jc w:val="both"/>
    </w:pPr>
    <w:rPr>
      <w:rFonts w:eastAsia="SimSun"/>
      <w:sz w:val="16"/>
      <w:szCs w:val="24"/>
    </w:rPr>
  </w:style>
  <w:style w:type="character" w:styleId="LineNumber">
    <w:name w:val="line number"/>
    <w:rsid w:val="000765B6"/>
    <w:rPr>
      <w:rFonts w:ascii="Arial" w:eastAsia="SimSun" w:hAnsi="Arial" w:cs="Arial"/>
      <w:color w:val="0000FF"/>
      <w:kern w:val="2"/>
      <w:sz w:val="18"/>
      <w:lang w:val="en-US" w:eastAsia="zh-CN" w:bidi="ar-SA"/>
    </w:rPr>
  </w:style>
  <w:style w:type="paragraph" w:customStyle="1" w:styleId="figure0">
    <w:name w:val="figure"/>
    <w:basedOn w:val="Normal"/>
    <w:rsid w:val="000765B6"/>
    <w:pPr>
      <w:keepNext/>
      <w:keepLines/>
      <w:spacing w:before="60" w:after="60" w:line="240" w:lineRule="atLeast"/>
      <w:jc w:val="center"/>
    </w:pPr>
    <w:rPr>
      <w:rFonts w:eastAsia="SimSun"/>
    </w:rPr>
  </w:style>
  <w:style w:type="character" w:customStyle="1" w:styleId="moz-txt-tag">
    <w:name w:val="moz-txt-tag"/>
    <w:rsid w:val="000765B6"/>
    <w:rPr>
      <w:rFonts w:ascii="Arial" w:eastAsia="SimSun" w:hAnsi="Arial" w:cs="Arial"/>
      <w:color w:val="0000FF"/>
      <w:kern w:val="2"/>
      <w:lang w:val="en-US" w:eastAsia="zh-CN" w:bidi="ar-SA"/>
    </w:rPr>
  </w:style>
  <w:style w:type="character" w:customStyle="1" w:styleId="GuidanceChar">
    <w:name w:val="Guidance Char"/>
    <w:rsid w:val="000765B6"/>
    <w:rPr>
      <w:i/>
      <w:color w:val="0000FF"/>
      <w:lang w:val="en-GB" w:eastAsia="en-US" w:bidi="ar-SA"/>
    </w:rPr>
  </w:style>
  <w:style w:type="paragraph" w:styleId="BodyTextIndent3">
    <w:name w:val="Body Text Indent 3"/>
    <w:basedOn w:val="Normal"/>
    <w:link w:val="BodyTextIndent3Char"/>
    <w:rsid w:val="000765B6"/>
    <w:pPr>
      <w:overflowPunct w:val="0"/>
      <w:autoSpaceDE w:val="0"/>
      <w:autoSpaceDN w:val="0"/>
      <w:adjustRightInd w:val="0"/>
      <w:ind w:left="1080"/>
      <w:textAlignment w:val="baseline"/>
    </w:pPr>
    <w:rPr>
      <w:rFonts w:eastAsia="SimSun"/>
      <w:lang w:eastAsia="ja-JP"/>
    </w:rPr>
  </w:style>
  <w:style w:type="character" w:customStyle="1" w:styleId="BodyTextIndent3Char">
    <w:name w:val="Body Text Indent 3 Char"/>
    <w:basedOn w:val="DefaultParagraphFont"/>
    <w:link w:val="BodyTextIndent3"/>
    <w:rsid w:val="000765B6"/>
    <w:rPr>
      <w:rFonts w:eastAsia="SimSun"/>
    </w:rPr>
  </w:style>
  <w:style w:type="paragraph" w:customStyle="1" w:styleId="CharCharCharCharCharChar1CharChar">
    <w:name w:val="Char Char Char Char Char Char1 Char Char"/>
    <w:next w:val="Normal"/>
    <w:semiHidden/>
    <w:rsid w:val="000765B6"/>
    <w:pPr>
      <w:keepNext/>
      <w:tabs>
        <w:tab w:val="num" w:pos="720"/>
      </w:tabs>
      <w:autoSpaceDE w:val="0"/>
      <w:autoSpaceDN w:val="0"/>
      <w:adjustRightInd w:val="0"/>
      <w:ind w:left="720" w:hanging="360"/>
      <w:jc w:val="both"/>
    </w:pPr>
    <w:rPr>
      <w:rFonts w:eastAsia="SimSun"/>
      <w:kern w:val="2"/>
      <w:lang w:val="en-GB" w:eastAsia="zh-CN"/>
    </w:rPr>
  </w:style>
  <w:style w:type="paragraph" w:customStyle="1" w:styleId="numberedlist0">
    <w:name w:val="numbered list"/>
    <w:basedOn w:val="ListBullet"/>
    <w:rsid w:val="000765B6"/>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customStyle="1" w:styleId="TabList">
    <w:name w:val="TabList"/>
    <w:basedOn w:val="Normal"/>
    <w:rsid w:val="000765B6"/>
    <w:pPr>
      <w:tabs>
        <w:tab w:val="left" w:pos="1134"/>
      </w:tabs>
      <w:overflowPunct w:val="0"/>
      <w:autoSpaceDE w:val="0"/>
      <w:autoSpaceDN w:val="0"/>
      <w:adjustRightInd w:val="0"/>
      <w:textAlignment w:val="baseline"/>
    </w:pPr>
    <w:rPr>
      <w:rFonts w:eastAsia="MS Mincho"/>
      <w:lang w:val="en-GB" w:eastAsia="en-GB"/>
    </w:rPr>
  </w:style>
  <w:style w:type="paragraph" w:customStyle="1" w:styleId="tabletext0">
    <w:name w:val="table text"/>
    <w:basedOn w:val="Normal"/>
    <w:next w:val="table"/>
    <w:rsid w:val="000765B6"/>
    <w:pPr>
      <w:overflowPunct w:val="0"/>
      <w:autoSpaceDE w:val="0"/>
      <w:autoSpaceDN w:val="0"/>
      <w:adjustRightInd w:val="0"/>
      <w:textAlignment w:val="baseline"/>
    </w:pPr>
    <w:rPr>
      <w:rFonts w:eastAsia="MS Mincho"/>
      <w:i/>
      <w:lang w:val="en-GB" w:eastAsia="en-GB"/>
    </w:rPr>
  </w:style>
  <w:style w:type="paragraph" w:customStyle="1" w:styleId="table">
    <w:name w:val="table"/>
    <w:basedOn w:val="Normal"/>
    <w:next w:val="Normal"/>
    <w:rsid w:val="000765B6"/>
    <w:pPr>
      <w:overflowPunct w:val="0"/>
      <w:autoSpaceDE w:val="0"/>
      <w:autoSpaceDN w:val="0"/>
      <w:adjustRightInd w:val="0"/>
      <w:jc w:val="center"/>
      <w:textAlignment w:val="baseline"/>
    </w:pPr>
    <w:rPr>
      <w:rFonts w:eastAsia="MS Mincho"/>
      <w:lang w:eastAsia="en-GB"/>
    </w:rPr>
  </w:style>
  <w:style w:type="paragraph" w:customStyle="1" w:styleId="HE">
    <w:name w:val="HE"/>
    <w:basedOn w:val="Normal"/>
    <w:rsid w:val="000765B6"/>
    <w:pPr>
      <w:overflowPunct w:val="0"/>
      <w:autoSpaceDE w:val="0"/>
      <w:autoSpaceDN w:val="0"/>
      <w:adjustRightInd w:val="0"/>
      <w:textAlignment w:val="baseline"/>
    </w:pPr>
    <w:rPr>
      <w:rFonts w:eastAsia="MS Mincho"/>
      <w:b/>
      <w:lang w:val="en-GB" w:eastAsia="en-GB"/>
    </w:rPr>
  </w:style>
  <w:style w:type="paragraph" w:customStyle="1" w:styleId="text0">
    <w:name w:val="text"/>
    <w:basedOn w:val="Normal"/>
    <w:link w:val="textChar0"/>
    <w:qFormat/>
    <w:rsid w:val="000765B6"/>
    <w:pPr>
      <w:widowControl w:val="0"/>
      <w:overflowPunct w:val="0"/>
      <w:autoSpaceDE w:val="0"/>
      <w:autoSpaceDN w:val="0"/>
      <w:adjustRightInd w:val="0"/>
      <w:spacing w:after="240"/>
      <w:jc w:val="both"/>
      <w:textAlignment w:val="baseline"/>
    </w:pPr>
    <w:rPr>
      <w:rFonts w:eastAsia="Times New Roman"/>
      <w:sz w:val="24"/>
      <w:lang w:val="en-AU" w:eastAsia="en-GB"/>
    </w:rPr>
  </w:style>
  <w:style w:type="paragraph" w:customStyle="1" w:styleId="textintend1">
    <w:name w:val="text intend 1"/>
    <w:basedOn w:val="text0"/>
    <w:rsid w:val="000765B6"/>
    <w:pPr>
      <w:widowControl/>
      <w:numPr>
        <w:numId w:val="42"/>
      </w:numPr>
      <w:tabs>
        <w:tab w:val="clear" w:pos="992"/>
        <w:tab w:val="num" w:pos="432"/>
      </w:tabs>
      <w:spacing w:after="120"/>
      <w:ind w:left="720" w:hanging="360"/>
    </w:pPr>
    <w:rPr>
      <w:rFonts w:eastAsia="MS Mincho"/>
      <w:lang w:val="en-US"/>
    </w:rPr>
  </w:style>
  <w:style w:type="paragraph" w:customStyle="1" w:styleId="textintend2">
    <w:name w:val="text intend 2"/>
    <w:basedOn w:val="text0"/>
    <w:qFormat/>
    <w:rsid w:val="000765B6"/>
    <w:pPr>
      <w:widowControl/>
      <w:numPr>
        <w:numId w:val="43"/>
      </w:numPr>
      <w:tabs>
        <w:tab w:val="clear" w:pos="1418"/>
        <w:tab w:val="num" w:pos="574"/>
      </w:tabs>
      <w:spacing w:after="120"/>
      <w:ind w:left="360" w:firstLine="0"/>
    </w:pPr>
    <w:rPr>
      <w:rFonts w:eastAsia="MS Mincho"/>
      <w:lang w:val="en-US"/>
    </w:rPr>
  </w:style>
  <w:style w:type="paragraph" w:customStyle="1" w:styleId="textintend3">
    <w:name w:val="text intend 3"/>
    <w:basedOn w:val="text0"/>
    <w:rsid w:val="000765B6"/>
    <w:pPr>
      <w:widowControl/>
      <w:numPr>
        <w:numId w:val="44"/>
      </w:numPr>
      <w:tabs>
        <w:tab w:val="clear" w:pos="1843"/>
        <w:tab w:val="num" w:pos="360"/>
        <w:tab w:val="num" w:pos="432"/>
      </w:tabs>
      <w:spacing w:after="120"/>
      <w:ind w:left="432" w:hanging="432"/>
    </w:pPr>
    <w:rPr>
      <w:rFonts w:eastAsia="MS Mincho"/>
      <w:lang w:val="en-US"/>
    </w:rPr>
  </w:style>
  <w:style w:type="paragraph" w:customStyle="1" w:styleId="normalpuce">
    <w:name w:val="normal puce"/>
    <w:basedOn w:val="Normal"/>
    <w:rsid w:val="000765B6"/>
    <w:pPr>
      <w:widowControl w:val="0"/>
      <w:numPr>
        <w:numId w:val="45"/>
      </w:numPr>
      <w:overflowPunct w:val="0"/>
      <w:autoSpaceDE w:val="0"/>
      <w:autoSpaceDN w:val="0"/>
      <w:adjustRightInd w:val="0"/>
      <w:spacing w:before="60" w:after="60"/>
      <w:jc w:val="both"/>
      <w:textAlignment w:val="baseline"/>
    </w:pPr>
    <w:rPr>
      <w:rFonts w:eastAsia="MS Mincho"/>
      <w:lang w:val="en-GB" w:eastAsia="en-GB"/>
    </w:rPr>
  </w:style>
  <w:style w:type="paragraph" w:customStyle="1" w:styleId="Meetingcaption">
    <w:name w:val="Meeting caption"/>
    <w:basedOn w:val="Normal"/>
    <w:rsid w:val="000765B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snapToGrid w:val="0"/>
      <w:sz w:val="22"/>
      <w:lang w:val="fr-FR" w:eastAsia="en-GB"/>
    </w:rPr>
  </w:style>
  <w:style w:type="paragraph" w:customStyle="1" w:styleId="Cell">
    <w:name w:val="Cell"/>
    <w:basedOn w:val="Normal"/>
    <w:rsid w:val="000765B6"/>
    <w:pPr>
      <w:overflowPunct w:val="0"/>
      <w:autoSpaceDE w:val="0"/>
      <w:autoSpaceDN w:val="0"/>
      <w:adjustRightInd w:val="0"/>
      <w:spacing w:line="240" w:lineRule="exact"/>
      <w:jc w:val="center"/>
      <w:textAlignment w:val="baseline"/>
    </w:pPr>
    <w:rPr>
      <w:rFonts w:eastAsia="Times New Roman"/>
      <w:sz w:val="16"/>
      <w:lang w:eastAsia="ja-JP"/>
    </w:rPr>
  </w:style>
  <w:style w:type="paragraph" w:customStyle="1" w:styleId="b11">
    <w:name w:val="b1"/>
    <w:basedOn w:val="Normal"/>
    <w:uiPriority w:val="99"/>
    <w:rsid w:val="000765B6"/>
    <w:pPr>
      <w:overflowPunct w:val="0"/>
      <w:autoSpaceDE w:val="0"/>
      <w:autoSpaceDN w:val="0"/>
      <w:adjustRightInd w:val="0"/>
      <w:spacing w:before="100" w:beforeAutospacing="1" w:after="100" w:afterAutospacing="1"/>
      <w:textAlignment w:val="baseline"/>
    </w:pPr>
    <w:rPr>
      <w:rFonts w:eastAsia="Times New Roman"/>
      <w:sz w:val="24"/>
      <w:szCs w:val="24"/>
      <w:lang w:eastAsia="ja-JP"/>
    </w:rPr>
  </w:style>
  <w:style w:type="paragraph" w:customStyle="1" w:styleId="CharCharCharChar">
    <w:name w:val="Char Char Char Char"/>
    <w:rsid w:val="000765B6"/>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CharCharCharCharCharCharCharChar">
    <w:name w:val="Char Char Char Char Char Char Char Char Char Char Char Char"/>
    <w:semiHidden/>
    <w:rsid w:val="000765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4CharChar">
    <w:name w:val="h4 Char Char"/>
    <w:rsid w:val="000765B6"/>
    <w:rPr>
      <w:rFonts w:ascii="Arial" w:hAnsi="Arial"/>
      <w:sz w:val="24"/>
      <w:lang w:val="en-GB" w:eastAsia="ja-JP" w:bidi="ar-SA"/>
    </w:rPr>
  </w:style>
  <w:style w:type="paragraph" w:customStyle="1" w:styleId="NormalAfter3pt">
    <w:name w:val="Normal + After:  3 pt"/>
    <w:basedOn w:val="Normal"/>
    <w:rsid w:val="000765B6"/>
    <w:pPr>
      <w:tabs>
        <w:tab w:val="num" w:pos="2560"/>
      </w:tabs>
      <w:spacing w:after="180"/>
      <w:ind w:left="2560" w:hanging="357"/>
    </w:pPr>
    <w:rPr>
      <w:rFonts w:eastAsia="Times New Roman"/>
      <w:lang w:val="en-AU" w:eastAsia="ko-KR"/>
    </w:rPr>
  </w:style>
  <w:style w:type="character" w:customStyle="1" w:styleId="CharChar5">
    <w:name w:val="Char Char5"/>
    <w:semiHidden/>
    <w:rsid w:val="000765B6"/>
    <w:rPr>
      <w:rFonts w:ascii="Times New Roman" w:hAnsi="Times New Roman"/>
      <w:lang w:eastAsia="en-US"/>
    </w:rPr>
  </w:style>
  <w:style w:type="paragraph" w:customStyle="1" w:styleId="CharChar3CharCharCharCharCharChar">
    <w:name w:val="Char Char3 Char Char Char Char Char Char"/>
    <w:semiHidden/>
    <w:rsid w:val="000765B6"/>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0765B6"/>
    <w:pPr>
      <w:keepNext/>
      <w:tabs>
        <w:tab w:val="left" w:pos="-1134"/>
      </w:tabs>
      <w:autoSpaceDE w:val="0"/>
      <w:autoSpaceDN w:val="0"/>
      <w:adjustRightInd w:val="0"/>
      <w:spacing w:before="60" w:after="60"/>
      <w:jc w:val="both"/>
    </w:pPr>
    <w:rPr>
      <w:rFonts w:eastAsia="SimSun"/>
      <w:lang w:val="en-GB" w:eastAsia="en-GB"/>
    </w:rPr>
  </w:style>
  <w:style w:type="paragraph" w:customStyle="1" w:styleId="TableCell1">
    <w:name w:val="Table Cell"/>
    <w:basedOn w:val="TAC"/>
    <w:link w:val="TableCellChar"/>
    <w:qFormat/>
    <w:rsid w:val="000765B6"/>
    <w:pPr>
      <w:spacing w:before="0"/>
      <w:textAlignment w:val="auto"/>
    </w:pPr>
    <w:rPr>
      <w:rFonts w:eastAsia="SimSun"/>
      <w:lang w:val="en-US" w:eastAsia="zh-CN"/>
    </w:rPr>
  </w:style>
  <w:style w:type="character" w:customStyle="1" w:styleId="TableCellChar">
    <w:name w:val="Table Cell Char"/>
    <w:link w:val="TableCell1"/>
    <w:rsid w:val="000765B6"/>
    <w:rPr>
      <w:rFonts w:ascii="Arial" w:eastAsia="SimSun" w:hAnsi="Arial"/>
      <w:sz w:val="18"/>
      <w:lang w:eastAsia="zh-CN"/>
    </w:rPr>
  </w:style>
  <w:style w:type="paragraph" w:customStyle="1" w:styleId="CharCharCharCharCharChar1CharChar1">
    <w:name w:val="Char Char Char Char Char Char1 Char Char1"/>
    <w:next w:val="Normal"/>
    <w:semiHidden/>
    <w:rsid w:val="000765B6"/>
    <w:pPr>
      <w:keepNext/>
      <w:tabs>
        <w:tab w:val="num" w:pos="720"/>
      </w:tabs>
      <w:autoSpaceDE w:val="0"/>
      <w:autoSpaceDN w:val="0"/>
      <w:adjustRightInd w:val="0"/>
      <w:ind w:left="720" w:hanging="360"/>
      <w:jc w:val="both"/>
    </w:pPr>
    <w:rPr>
      <w:rFonts w:eastAsia="SimSun"/>
      <w:kern w:val="2"/>
      <w:lang w:val="en-GB" w:eastAsia="zh-CN"/>
    </w:rPr>
  </w:style>
  <w:style w:type="numbering" w:customStyle="1" w:styleId="14">
    <w:name w:val="无列表1"/>
    <w:next w:val="NoList"/>
    <w:uiPriority w:val="99"/>
    <w:semiHidden/>
    <w:unhideWhenUsed/>
    <w:rsid w:val="000765B6"/>
  </w:style>
  <w:style w:type="character" w:customStyle="1" w:styleId="opdicttext22">
    <w:name w:val="op_dict_text22"/>
    <w:rsid w:val="000765B6"/>
  </w:style>
  <w:style w:type="character" w:customStyle="1" w:styleId="def">
    <w:name w:val="def"/>
    <w:rsid w:val="000765B6"/>
  </w:style>
  <w:style w:type="character" w:customStyle="1" w:styleId="high-light-bg4">
    <w:name w:val="high-light-bg4"/>
    <w:rsid w:val="000765B6"/>
  </w:style>
  <w:style w:type="character" w:customStyle="1" w:styleId="TitleChar2">
    <w:name w:val="Title Char2"/>
    <w:uiPriority w:val="10"/>
    <w:locked/>
    <w:rsid w:val="000765B6"/>
    <w:rPr>
      <w:rFonts w:ascii="Cambria" w:eastAsia="SimSun" w:hAnsi="Cambria" w:cs="Times New Roman"/>
      <w:spacing w:val="-10"/>
      <w:kern w:val="28"/>
      <w:sz w:val="56"/>
      <w:szCs w:val="56"/>
      <w:lang w:val="en-GB" w:eastAsia="ja-JP"/>
    </w:rPr>
  </w:style>
  <w:style w:type="paragraph" w:customStyle="1" w:styleId="Heading1unnumbered">
    <w:name w:val="Heading 1 unnumbered"/>
    <w:basedOn w:val="Heading1"/>
    <w:next w:val="BodyText"/>
    <w:rsid w:val="000765B6"/>
    <w:pPr>
      <w:tabs>
        <w:tab w:val="clear" w:pos="432"/>
        <w:tab w:val="left" w:pos="0"/>
        <w:tab w:val="num" w:pos="360"/>
      </w:tabs>
      <w:spacing w:before="360"/>
      <w:ind w:left="360" w:right="0" w:hanging="360"/>
      <w:outlineLvl w:val="9"/>
    </w:pPr>
    <w:rPr>
      <w:rFonts w:ascii="Times New Roman" w:eastAsia="MS Gothic" w:hAnsi="Times New Roman"/>
      <w:b w:val="0"/>
      <w:kern w:val="28"/>
      <w:sz w:val="32"/>
      <w:lang w:val="en-GB" w:eastAsia="ja-JP"/>
    </w:rPr>
  </w:style>
  <w:style w:type="paragraph" w:customStyle="1" w:styleId="lptext">
    <w:name w:val="lˆptext"/>
    <w:basedOn w:val="Normal"/>
    <w:rsid w:val="000765B6"/>
    <w:pPr>
      <w:spacing w:before="100" w:after="100"/>
      <w:ind w:left="860"/>
    </w:pPr>
    <w:rPr>
      <w:rFonts w:ascii="Times" w:eastAsia="MS Gothic" w:hAnsi="Times"/>
      <w:sz w:val="24"/>
      <w:lang w:val="en-GB" w:eastAsia="ja-JP"/>
    </w:rPr>
  </w:style>
  <w:style w:type="paragraph" w:customStyle="1" w:styleId="ListBulletLast">
    <w:name w:val="List Bullet Last"/>
    <w:aliases w:val="lbl"/>
    <w:basedOn w:val="ListBullet"/>
    <w:next w:val="BodyText"/>
    <w:rsid w:val="000765B6"/>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styleId="BodyText3">
    <w:name w:val="Body Text 3"/>
    <w:basedOn w:val="Normal"/>
    <w:link w:val="BodyText3Char"/>
    <w:rsid w:val="000765B6"/>
    <w:pPr>
      <w:jc w:val="both"/>
    </w:pPr>
    <w:rPr>
      <w:rFonts w:eastAsia="MS Gothic"/>
      <w:sz w:val="24"/>
      <w:lang w:val="en-GB" w:eastAsia="ja-JP"/>
    </w:rPr>
  </w:style>
  <w:style w:type="character" w:customStyle="1" w:styleId="BodyText3Char">
    <w:name w:val="Body Text 3 Char"/>
    <w:basedOn w:val="DefaultParagraphFont"/>
    <w:link w:val="BodyText3"/>
    <w:rsid w:val="000765B6"/>
    <w:rPr>
      <w:rFonts w:eastAsia="MS Gothic"/>
      <w:sz w:val="24"/>
      <w:lang w:val="en-GB"/>
    </w:rPr>
  </w:style>
  <w:style w:type="paragraph" w:customStyle="1" w:styleId="TableText1">
    <w:name w:val="Table_Text"/>
    <w:basedOn w:val="Normal"/>
    <w:rsid w:val="000765B6"/>
    <w:pPr>
      <w:keepNext/>
      <w:tabs>
        <w:tab w:val="left" w:pos="794"/>
        <w:tab w:val="left" w:pos="1191"/>
        <w:tab w:val="left" w:pos="1588"/>
        <w:tab w:val="left" w:pos="1985"/>
      </w:tabs>
      <w:spacing w:before="100" w:after="100" w:line="190" w:lineRule="exact"/>
      <w:jc w:val="both"/>
    </w:pPr>
    <w:rPr>
      <w:rFonts w:eastAsia="MS Gothic"/>
      <w:sz w:val="18"/>
      <w:lang w:val="en-GB" w:eastAsia="ja-JP"/>
    </w:rPr>
  </w:style>
  <w:style w:type="paragraph" w:customStyle="1" w:styleId="shortcode">
    <w:name w:val="shortcode"/>
    <w:basedOn w:val="BodyText"/>
    <w:rsid w:val="000765B6"/>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line="480" w:lineRule="auto"/>
      <w:textAlignment w:val="baseline"/>
    </w:pPr>
    <w:rPr>
      <w:rFonts w:ascii="Times" w:eastAsia="Mincho" w:hAnsi="Times" w:cs="Times New Roman"/>
      <w:color w:val="auto"/>
      <w:sz w:val="24"/>
      <w:lang w:val="en-GB" w:eastAsia="ja-JP"/>
    </w:rPr>
  </w:style>
  <w:style w:type="paragraph" w:customStyle="1" w:styleId="HTMLBody">
    <w:name w:val="HTML Body"/>
    <w:rsid w:val="000765B6"/>
    <w:pPr>
      <w:widowControl w:val="0"/>
      <w:autoSpaceDE w:val="0"/>
      <w:autoSpaceDN w:val="0"/>
      <w:adjustRightInd w:val="0"/>
    </w:pPr>
    <w:rPr>
      <w:rFonts w:ascii="MS PGothic" w:eastAsia="MS PGothic" w:hAnsi="Century"/>
    </w:rPr>
  </w:style>
  <w:style w:type="character" w:customStyle="1" w:styleId="ac">
    <w:name w:val="図表番号 (文字)"/>
    <w:aliases w:val="cap (文字),cap Char (文字) (文字)1"/>
    <w:rsid w:val="000765B6"/>
    <w:rPr>
      <w:rFonts w:eastAsia="MS Gothic"/>
      <w:b/>
      <w:noProof w:val="0"/>
      <w:kern w:val="2"/>
      <w:sz w:val="24"/>
      <w:lang w:val="en-GB"/>
    </w:rPr>
  </w:style>
  <w:style w:type="paragraph" w:customStyle="1" w:styleId="CharCharCharCarCarCharCharCarCar">
    <w:name w:val="Char Char Char Car Car Char Char Car Car"/>
    <w:rsid w:val="000765B6"/>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0765B6"/>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0765B6"/>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81">
    <w:name w:val="表 (赤)  81"/>
    <w:basedOn w:val="Normal"/>
    <w:uiPriority w:val="34"/>
    <w:qFormat/>
    <w:rsid w:val="000765B6"/>
    <w:pPr>
      <w:ind w:leftChars="400" w:left="840"/>
    </w:pPr>
    <w:rPr>
      <w:rFonts w:ascii="MS PGothic" w:eastAsia="MS PGothic" w:hAnsi="MS PGothic" w:cs="MS PGothic"/>
      <w:sz w:val="24"/>
      <w:szCs w:val="24"/>
      <w:lang w:eastAsia="ja-JP"/>
    </w:rPr>
  </w:style>
  <w:style w:type="paragraph" w:customStyle="1" w:styleId="710">
    <w:name w:val="表 (赤)  71"/>
    <w:hidden/>
    <w:uiPriority w:val="99"/>
    <w:semiHidden/>
    <w:rsid w:val="000765B6"/>
    <w:rPr>
      <w:rFonts w:eastAsia="MS Gothic"/>
      <w:sz w:val="24"/>
      <w:lang w:val="en-GB"/>
    </w:rPr>
  </w:style>
  <w:style w:type="character" w:customStyle="1" w:styleId="Doc-titleChar">
    <w:name w:val="Doc-title Char"/>
    <w:link w:val="Doc-title"/>
    <w:rsid w:val="000765B6"/>
    <w:rPr>
      <w:rFonts w:ascii="Arial" w:eastAsia="SimSun" w:hAnsi="Arial" w:cs="Arial"/>
      <w:lang w:eastAsia="zh-CN"/>
    </w:rPr>
  </w:style>
  <w:style w:type="paragraph" w:customStyle="1" w:styleId="msonormal0">
    <w:name w:val="msonormal"/>
    <w:basedOn w:val="Normal"/>
    <w:uiPriority w:val="99"/>
    <w:rsid w:val="000765B6"/>
    <w:pPr>
      <w:spacing w:before="100" w:beforeAutospacing="1" w:after="100" w:afterAutospacing="1"/>
    </w:pPr>
    <w:rPr>
      <w:rFonts w:ascii="SimSun" w:eastAsia="SimSun" w:hAnsi="SimSun" w:cs="SimSun"/>
      <w:sz w:val="24"/>
      <w:szCs w:val="24"/>
      <w:lang w:eastAsia="zh-CN"/>
    </w:rPr>
  </w:style>
  <w:style w:type="paragraph" w:customStyle="1" w:styleId="font5">
    <w:name w:val="font5"/>
    <w:basedOn w:val="Normal"/>
    <w:rsid w:val="000765B6"/>
    <w:pPr>
      <w:spacing w:before="100" w:beforeAutospacing="1" w:after="100" w:afterAutospacing="1"/>
    </w:pPr>
    <w:rPr>
      <w:rFonts w:ascii="DengXian" w:eastAsia="DengXian" w:hAnsi="DengXian" w:cs="SimSun"/>
      <w:sz w:val="18"/>
      <w:szCs w:val="18"/>
      <w:lang w:eastAsia="zh-CN"/>
    </w:rPr>
  </w:style>
  <w:style w:type="paragraph" w:customStyle="1" w:styleId="xl65">
    <w:name w:val="xl65"/>
    <w:basedOn w:val="Normal"/>
    <w:rsid w:val="000765B6"/>
    <w:pPr>
      <w:spacing w:before="100" w:beforeAutospacing="1" w:after="100" w:afterAutospacing="1"/>
      <w:jc w:val="center"/>
    </w:pPr>
    <w:rPr>
      <w:rFonts w:ascii="SimSun" w:eastAsia="SimSun" w:hAnsi="SimSun" w:cs="SimSun"/>
      <w:sz w:val="16"/>
      <w:szCs w:val="16"/>
      <w:lang w:eastAsia="zh-CN"/>
    </w:rPr>
  </w:style>
  <w:style w:type="paragraph" w:customStyle="1" w:styleId="xl66">
    <w:name w:val="xl66"/>
    <w:basedOn w:val="Normal"/>
    <w:rsid w:val="000765B6"/>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eastAsia="zh-CN"/>
    </w:rPr>
  </w:style>
  <w:style w:type="paragraph" w:customStyle="1" w:styleId="xl67">
    <w:name w:val="xl67"/>
    <w:basedOn w:val="Normal"/>
    <w:rsid w:val="000765B6"/>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eastAsia="zh-CN"/>
    </w:rPr>
  </w:style>
  <w:style w:type="paragraph" w:customStyle="1" w:styleId="xl68">
    <w:name w:val="xl68"/>
    <w:basedOn w:val="Normal"/>
    <w:rsid w:val="000765B6"/>
    <w:pPr>
      <w:spacing w:before="100" w:beforeAutospacing="1" w:after="100" w:afterAutospacing="1"/>
      <w:jc w:val="center"/>
    </w:pPr>
    <w:rPr>
      <w:rFonts w:ascii="SimSun" w:eastAsia="SimSun" w:hAnsi="SimSun" w:cs="SimSun"/>
      <w:sz w:val="15"/>
      <w:szCs w:val="15"/>
      <w:lang w:eastAsia="zh-CN"/>
    </w:rPr>
  </w:style>
  <w:style w:type="paragraph" w:customStyle="1" w:styleId="xl69">
    <w:name w:val="xl69"/>
    <w:basedOn w:val="Normal"/>
    <w:rsid w:val="000765B6"/>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70">
    <w:name w:val="xl70"/>
    <w:basedOn w:val="Normal"/>
    <w:rsid w:val="000765B6"/>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71">
    <w:name w:val="xl71"/>
    <w:basedOn w:val="Normal"/>
    <w:rsid w:val="000765B6"/>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72">
    <w:name w:val="xl72"/>
    <w:basedOn w:val="Normal"/>
    <w:rsid w:val="000765B6"/>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eastAsia="zh-CN"/>
    </w:rPr>
  </w:style>
  <w:style w:type="paragraph" w:customStyle="1" w:styleId="xl73">
    <w:name w:val="xl73"/>
    <w:basedOn w:val="Normal"/>
    <w:rsid w:val="000765B6"/>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74">
    <w:name w:val="xl74"/>
    <w:basedOn w:val="Normal"/>
    <w:rsid w:val="000765B6"/>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75">
    <w:name w:val="xl75"/>
    <w:basedOn w:val="Normal"/>
    <w:rsid w:val="000765B6"/>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76">
    <w:name w:val="xl76"/>
    <w:basedOn w:val="Normal"/>
    <w:rsid w:val="000765B6"/>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eastAsia="zh-CN"/>
    </w:rPr>
  </w:style>
  <w:style w:type="paragraph" w:customStyle="1" w:styleId="xl77">
    <w:name w:val="xl77"/>
    <w:basedOn w:val="Normal"/>
    <w:rsid w:val="000765B6"/>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78">
    <w:name w:val="xl78"/>
    <w:basedOn w:val="Normal"/>
    <w:rsid w:val="000765B6"/>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eastAsia="zh-CN"/>
    </w:rPr>
  </w:style>
  <w:style w:type="paragraph" w:customStyle="1" w:styleId="xl79">
    <w:name w:val="xl79"/>
    <w:basedOn w:val="Normal"/>
    <w:rsid w:val="000765B6"/>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eastAsia="zh-CN"/>
    </w:rPr>
  </w:style>
  <w:style w:type="paragraph" w:customStyle="1" w:styleId="xl80">
    <w:name w:val="xl80"/>
    <w:basedOn w:val="Normal"/>
    <w:rsid w:val="000765B6"/>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81">
    <w:name w:val="xl81"/>
    <w:basedOn w:val="Normal"/>
    <w:rsid w:val="000765B6"/>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82">
    <w:name w:val="xl82"/>
    <w:basedOn w:val="Normal"/>
    <w:rsid w:val="000765B6"/>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83">
    <w:name w:val="xl83"/>
    <w:basedOn w:val="Normal"/>
    <w:rsid w:val="000765B6"/>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eastAsia="zh-CN"/>
    </w:rPr>
  </w:style>
  <w:style w:type="paragraph" w:customStyle="1" w:styleId="xl84">
    <w:name w:val="xl84"/>
    <w:basedOn w:val="Normal"/>
    <w:rsid w:val="000765B6"/>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eastAsia="zh-CN"/>
    </w:rPr>
  </w:style>
  <w:style w:type="paragraph" w:customStyle="1" w:styleId="xl85">
    <w:name w:val="xl85"/>
    <w:basedOn w:val="Normal"/>
    <w:rsid w:val="000765B6"/>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86">
    <w:name w:val="xl86"/>
    <w:basedOn w:val="Normal"/>
    <w:rsid w:val="000765B6"/>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87">
    <w:name w:val="xl87"/>
    <w:basedOn w:val="Normal"/>
    <w:rsid w:val="000765B6"/>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88">
    <w:name w:val="xl88"/>
    <w:basedOn w:val="Normal"/>
    <w:rsid w:val="000765B6"/>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89">
    <w:name w:val="xl89"/>
    <w:basedOn w:val="Normal"/>
    <w:rsid w:val="000765B6"/>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90">
    <w:name w:val="xl90"/>
    <w:basedOn w:val="Normal"/>
    <w:rsid w:val="000765B6"/>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91">
    <w:name w:val="xl91"/>
    <w:basedOn w:val="Normal"/>
    <w:rsid w:val="000765B6"/>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92">
    <w:name w:val="xl92"/>
    <w:basedOn w:val="Normal"/>
    <w:rsid w:val="000765B6"/>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eastAsia="zh-CN"/>
    </w:rPr>
  </w:style>
  <w:style w:type="paragraph" w:customStyle="1" w:styleId="xl93">
    <w:name w:val="xl93"/>
    <w:basedOn w:val="Normal"/>
    <w:rsid w:val="000765B6"/>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eastAsia="zh-CN"/>
    </w:rPr>
  </w:style>
  <w:style w:type="paragraph" w:customStyle="1" w:styleId="xl94">
    <w:name w:val="xl94"/>
    <w:basedOn w:val="Normal"/>
    <w:rsid w:val="000765B6"/>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eastAsia="zh-CN"/>
    </w:rPr>
  </w:style>
  <w:style w:type="paragraph" w:customStyle="1" w:styleId="xl95">
    <w:name w:val="xl95"/>
    <w:basedOn w:val="Normal"/>
    <w:rsid w:val="000765B6"/>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eastAsia="zh-CN"/>
    </w:rPr>
  </w:style>
  <w:style w:type="paragraph" w:customStyle="1" w:styleId="xl96">
    <w:name w:val="xl96"/>
    <w:basedOn w:val="Normal"/>
    <w:rsid w:val="000765B6"/>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eastAsia="zh-CN"/>
    </w:rPr>
  </w:style>
  <w:style w:type="paragraph" w:customStyle="1" w:styleId="xl97">
    <w:name w:val="xl97"/>
    <w:basedOn w:val="Normal"/>
    <w:rsid w:val="000765B6"/>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98">
    <w:name w:val="xl98"/>
    <w:basedOn w:val="Normal"/>
    <w:rsid w:val="000765B6"/>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99">
    <w:name w:val="xl99"/>
    <w:basedOn w:val="Normal"/>
    <w:rsid w:val="000765B6"/>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100">
    <w:name w:val="xl100"/>
    <w:basedOn w:val="Normal"/>
    <w:rsid w:val="000765B6"/>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101">
    <w:name w:val="xl101"/>
    <w:basedOn w:val="Normal"/>
    <w:rsid w:val="000765B6"/>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eastAsia="zh-CN"/>
    </w:rPr>
  </w:style>
  <w:style w:type="paragraph" w:customStyle="1" w:styleId="xl102">
    <w:name w:val="xl102"/>
    <w:basedOn w:val="Normal"/>
    <w:rsid w:val="000765B6"/>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eastAsia="zh-CN"/>
    </w:rPr>
  </w:style>
  <w:style w:type="paragraph" w:customStyle="1" w:styleId="xl103">
    <w:name w:val="xl103"/>
    <w:basedOn w:val="Normal"/>
    <w:rsid w:val="000765B6"/>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104">
    <w:name w:val="xl104"/>
    <w:basedOn w:val="Normal"/>
    <w:rsid w:val="000765B6"/>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105">
    <w:name w:val="xl105"/>
    <w:basedOn w:val="Normal"/>
    <w:rsid w:val="000765B6"/>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106">
    <w:name w:val="xl106"/>
    <w:basedOn w:val="Normal"/>
    <w:rsid w:val="000765B6"/>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eastAsia="zh-CN"/>
    </w:rPr>
  </w:style>
  <w:style w:type="paragraph" w:customStyle="1" w:styleId="xl107">
    <w:name w:val="xl107"/>
    <w:basedOn w:val="Normal"/>
    <w:rsid w:val="000765B6"/>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eastAsia="zh-CN"/>
    </w:rPr>
  </w:style>
  <w:style w:type="paragraph" w:customStyle="1" w:styleId="xl108">
    <w:name w:val="xl108"/>
    <w:basedOn w:val="Normal"/>
    <w:rsid w:val="000765B6"/>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eastAsia="zh-CN"/>
    </w:rPr>
  </w:style>
  <w:style w:type="paragraph" w:customStyle="1" w:styleId="xl109">
    <w:name w:val="xl109"/>
    <w:basedOn w:val="Normal"/>
    <w:rsid w:val="000765B6"/>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eastAsia="zh-CN"/>
    </w:rPr>
  </w:style>
  <w:style w:type="paragraph" w:customStyle="1" w:styleId="xl110">
    <w:name w:val="xl110"/>
    <w:basedOn w:val="Normal"/>
    <w:rsid w:val="000765B6"/>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eastAsia="zh-CN"/>
    </w:rPr>
  </w:style>
  <w:style w:type="paragraph" w:customStyle="1" w:styleId="xl111">
    <w:name w:val="xl111"/>
    <w:basedOn w:val="Normal"/>
    <w:rsid w:val="000765B6"/>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eastAsia="zh-CN"/>
    </w:rPr>
  </w:style>
  <w:style w:type="paragraph" w:customStyle="1" w:styleId="xl112">
    <w:name w:val="xl112"/>
    <w:basedOn w:val="Normal"/>
    <w:rsid w:val="000765B6"/>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113">
    <w:name w:val="xl113"/>
    <w:basedOn w:val="Normal"/>
    <w:rsid w:val="000765B6"/>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114">
    <w:name w:val="xl114"/>
    <w:basedOn w:val="Normal"/>
    <w:rsid w:val="000765B6"/>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115">
    <w:name w:val="xl115"/>
    <w:basedOn w:val="Normal"/>
    <w:rsid w:val="000765B6"/>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116">
    <w:name w:val="xl116"/>
    <w:basedOn w:val="Normal"/>
    <w:rsid w:val="000765B6"/>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117">
    <w:name w:val="xl117"/>
    <w:basedOn w:val="Normal"/>
    <w:rsid w:val="000765B6"/>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character" w:customStyle="1" w:styleId="MTEquationSection">
    <w:name w:val="MTEquationSection"/>
    <w:rsid w:val="000765B6"/>
    <w:rPr>
      <w:rFonts w:ascii="Arial" w:hAnsi="Arial"/>
      <w:vanish w:val="0"/>
      <w:color w:val="FF0000"/>
      <w:sz w:val="24"/>
    </w:rPr>
  </w:style>
  <w:style w:type="paragraph" w:customStyle="1" w:styleId="Bulletedo1">
    <w:name w:val="Bulleted o 1"/>
    <w:basedOn w:val="Normal"/>
    <w:uiPriority w:val="99"/>
    <w:qFormat/>
    <w:rsid w:val="000765B6"/>
    <w:pPr>
      <w:numPr>
        <w:numId w:val="46"/>
      </w:numPr>
      <w:overflowPunct w:val="0"/>
      <w:autoSpaceDE w:val="0"/>
      <w:autoSpaceDN w:val="0"/>
      <w:adjustRightInd w:val="0"/>
      <w:spacing w:after="180"/>
      <w:textAlignment w:val="baseline"/>
    </w:pPr>
    <w:rPr>
      <w:rFonts w:eastAsia="SimSun"/>
    </w:rPr>
  </w:style>
  <w:style w:type="paragraph" w:customStyle="1" w:styleId="Equation">
    <w:name w:val="Equation"/>
    <w:basedOn w:val="Normal"/>
    <w:next w:val="Normal"/>
    <w:rsid w:val="000765B6"/>
    <w:pPr>
      <w:tabs>
        <w:tab w:val="right" w:pos="10206"/>
      </w:tabs>
      <w:overflowPunct w:val="0"/>
      <w:autoSpaceDE w:val="0"/>
      <w:autoSpaceDN w:val="0"/>
      <w:adjustRightInd w:val="0"/>
      <w:spacing w:after="220"/>
      <w:ind w:left="1298"/>
      <w:textAlignment w:val="baseline"/>
    </w:pPr>
    <w:rPr>
      <w:rFonts w:ascii="Arial" w:eastAsia="SimSun" w:hAnsi="Arial"/>
      <w:sz w:val="22"/>
      <w:lang w:eastAsia="zh-CN"/>
    </w:rPr>
  </w:style>
  <w:style w:type="paragraph" w:customStyle="1" w:styleId="11BodyText">
    <w:name w:val="11 BodyText"/>
    <w:basedOn w:val="Normal"/>
    <w:rsid w:val="000765B6"/>
    <w:pPr>
      <w:overflowPunct w:val="0"/>
      <w:autoSpaceDE w:val="0"/>
      <w:autoSpaceDN w:val="0"/>
      <w:adjustRightInd w:val="0"/>
      <w:spacing w:after="220"/>
      <w:ind w:left="1298"/>
      <w:textAlignment w:val="baseline"/>
    </w:pPr>
    <w:rPr>
      <w:rFonts w:ascii="Arial" w:eastAsia="SimSun" w:hAnsi="Arial"/>
      <w:sz w:val="22"/>
    </w:rPr>
  </w:style>
  <w:style w:type="paragraph" w:customStyle="1" w:styleId="bodyCharCharChar">
    <w:name w:val="body Char Char Char"/>
    <w:basedOn w:val="Normal"/>
    <w:rsid w:val="000765B6"/>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rPr>
  </w:style>
  <w:style w:type="paragraph" w:customStyle="1" w:styleId="body">
    <w:name w:val="body"/>
    <w:basedOn w:val="Normal"/>
    <w:rsid w:val="000765B6"/>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rPr>
  </w:style>
  <w:style w:type="character" w:customStyle="1" w:styleId="CharChar3">
    <w:name w:val="Char Char3"/>
    <w:rsid w:val="000765B6"/>
    <w:rPr>
      <w:rFonts w:ascii="Arial" w:hAnsi="Arial"/>
      <w:sz w:val="36"/>
      <w:lang w:val="en-GB" w:eastAsia="en-US" w:bidi="ar-SA"/>
    </w:rPr>
  </w:style>
  <w:style w:type="character" w:customStyle="1" w:styleId="CharChar2">
    <w:name w:val="Char Char2"/>
    <w:rsid w:val="000765B6"/>
    <w:rPr>
      <w:rFonts w:ascii="Arial" w:hAnsi="Arial"/>
      <w:sz w:val="32"/>
      <w:lang w:val="en-GB" w:eastAsia="en-US" w:bidi="ar-SA"/>
    </w:rPr>
  </w:style>
  <w:style w:type="character" w:customStyle="1" w:styleId="CharChar1">
    <w:name w:val="Char Char1"/>
    <w:rsid w:val="000765B6"/>
    <w:rPr>
      <w:rFonts w:ascii="Arial" w:hAnsi="Arial"/>
      <w:sz w:val="28"/>
      <w:lang w:val="en-GB" w:eastAsia="en-US" w:bidi="ar-SA"/>
    </w:rPr>
  </w:style>
  <w:style w:type="character" w:customStyle="1" w:styleId="CharChar">
    <w:name w:val="Char Char"/>
    <w:rsid w:val="000765B6"/>
    <w:rPr>
      <w:rFonts w:ascii="Arial" w:hAnsi="Arial"/>
      <w:sz w:val="22"/>
      <w:lang w:val="en-GB" w:eastAsia="en-US" w:bidi="ar-SA"/>
    </w:rPr>
  </w:style>
  <w:style w:type="table" w:styleId="DarkList-Accent6">
    <w:name w:val="Dark List Accent 6"/>
    <w:basedOn w:val="TableNormal"/>
    <w:uiPriority w:val="70"/>
    <w:rsid w:val="000765B6"/>
    <w:rPr>
      <w:rFonts w:ascii="CG Times (WN)" w:eastAsia="SimSun" w:hAnsi="CG Times (WN)"/>
      <w:color w:val="FFFFFF"/>
      <w:lang w:val="en-GB"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d">
    <w:name w:val="テキスト"/>
    <w:basedOn w:val="Normal"/>
    <w:link w:val="ae"/>
    <w:qFormat/>
    <w:rsid w:val="000765B6"/>
    <w:pPr>
      <w:widowControl w:val="0"/>
      <w:spacing w:afterLines="50" w:after="200" w:line="320" w:lineRule="exact"/>
      <w:ind w:firstLineChars="100" w:firstLine="210"/>
      <w:jc w:val="both"/>
    </w:pPr>
    <w:rPr>
      <w:rFonts w:ascii="Century" w:eastAsia="MS Mincho" w:hAnsi="Century"/>
      <w:kern w:val="2"/>
      <w:sz w:val="21"/>
      <w:szCs w:val="22"/>
      <w:lang w:val="en-GB" w:eastAsia="ja-JP"/>
    </w:rPr>
  </w:style>
  <w:style w:type="character" w:customStyle="1" w:styleId="ae">
    <w:name w:val="テキスト (文字)"/>
    <w:link w:val="ad"/>
    <w:rsid w:val="000765B6"/>
    <w:rPr>
      <w:rFonts w:ascii="Century" w:eastAsia="MS Mincho" w:hAnsi="Century"/>
      <w:kern w:val="2"/>
      <w:sz w:val="21"/>
      <w:szCs w:val="22"/>
      <w:lang w:val="en-GB"/>
    </w:rPr>
  </w:style>
  <w:style w:type="character" w:customStyle="1" w:styleId="TFZchn">
    <w:name w:val="TF Zchn"/>
    <w:link w:val="TF"/>
    <w:locked/>
    <w:rsid w:val="000765B6"/>
    <w:rPr>
      <w:rFonts w:ascii="Arial" w:eastAsia="MS Mincho" w:hAnsi="Arial"/>
      <w:b/>
      <w:lang w:val="en-GB"/>
    </w:rPr>
  </w:style>
  <w:style w:type="paragraph" w:styleId="TOCHeading">
    <w:name w:val="TOC Heading"/>
    <w:basedOn w:val="Heading1"/>
    <w:next w:val="Normal"/>
    <w:uiPriority w:val="39"/>
    <w:unhideWhenUsed/>
    <w:qFormat/>
    <w:rsid w:val="000765B6"/>
    <w:pPr>
      <w:keepLines/>
      <w:tabs>
        <w:tab w:val="clear" w:pos="432"/>
      </w:tabs>
      <w:spacing w:before="240" w:after="0" w:line="259" w:lineRule="auto"/>
      <w:ind w:left="0" w:right="0" w:firstLine="0"/>
      <w:outlineLvl w:val="9"/>
    </w:pPr>
    <w:rPr>
      <w:rFonts w:ascii="Calibri Light" w:eastAsia="Times New Roman" w:hAnsi="Calibri Light"/>
      <w:b w:val="0"/>
      <w:color w:val="2F5496"/>
      <w:sz w:val="32"/>
      <w:szCs w:val="32"/>
    </w:rPr>
  </w:style>
  <w:style w:type="paragraph" w:customStyle="1" w:styleId="bullet10">
    <w:name w:val="bullet1"/>
    <w:basedOn w:val="text0"/>
    <w:link w:val="bullet1Char"/>
    <w:qFormat/>
    <w:rsid w:val="000765B6"/>
    <w:pPr>
      <w:widowControl/>
      <w:overflowPunct/>
      <w:autoSpaceDE/>
      <w:autoSpaceDN/>
      <w:adjustRightInd/>
      <w:spacing w:after="0"/>
      <w:ind w:left="720" w:hanging="360"/>
      <w:jc w:val="left"/>
      <w:textAlignment w:val="auto"/>
    </w:pPr>
    <w:rPr>
      <w:rFonts w:ascii="Calibri" w:eastAsia="SimSun" w:hAnsi="Calibri"/>
      <w:kern w:val="2"/>
      <w:szCs w:val="24"/>
      <w:lang w:val="en-GB" w:eastAsia="zh-CN"/>
    </w:rPr>
  </w:style>
  <w:style w:type="character" w:customStyle="1" w:styleId="textChar0">
    <w:name w:val="text Char"/>
    <w:link w:val="text0"/>
    <w:rsid w:val="000765B6"/>
    <w:rPr>
      <w:rFonts w:eastAsia="Times New Roman"/>
      <w:sz w:val="24"/>
      <w:lang w:val="en-AU" w:eastAsia="en-GB"/>
    </w:rPr>
  </w:style>
  <w:style w:type="character" w:customStyle="1" w:styleId="bullet1Char">
    <w:name w:val="bullet1 Char"/>
    <w:link w:val="bullet10"/>
    <w:rsid w:val="000765B6"/>
    <w:rPr>
      <w:rFonts w:ascii="Calibri" w:eastAsia="SimSun" w:hAnsi="Calibri"/>
      <w:kern w:val="2"/>
      <w:sz w:val="24"/>
      <w:szCs w:val="24"/>
      <w:lang w:val="en-GB" w:eastAsia="zh-CN"/>
    </w:rPr>
  </w:style>
  <w:style w:type="paragraph" w:customStyle="1" w:styleId="tdoc">
    <w:name w:val="tdoc"/>
    <w:basedOn w:val="Normal"/>
    <w:link w:val="tdocChar"/>
    <w:qFormat/>
    <w:rsid w:val="000765B6"/>
    <w:pPr>
      <w:ind w:left="1440" w:hanging="1440"/>
    </w:pPr>
    <w:rPr>
      <w:rFonts w:ascii="Times" w:eastAsia="Batang" w:hAnsi="Times"/>
      <w:szCs w:val="24"/>
      <w:lang w:val="en-GB"/>
    </w:rPr>
  </w:style>
  <w:style w:type="character" w:customStyle="1" w:styleId="tdocChar">
    <w:name w:val="tdoc Char"/>
    <w:link w:val="tdoc"/>
    <w:rsid w:val="000765B6"/>
    <w:rPr>
      <w:rFonts w:ascii="Times" w:eastAsia="Batang" w:hAnsi="Times"/>
      <w:szCs w:val="24"/>
      <w:lang w:val="en-GB" w:eastAsia="en-US"/>
    </w:rPr>
  </w:style>
  <w:style w:type="character" w:customStyle="1" w:styleId="bullet3Char">
    <w:name w:val="bullet3 Char"/>
    <w:link w:val="bullet3"/>
    <w:rsid w:val="000765B6"/>
    <w:rPr>
      <w:rFonts w:ascii="Times" w:eastAsia="Batang" w:hAnsi="Times"/>
      <w:szCs w:val="24"/>
      <w:lang w:val="en-GB" w:eastAsia="en-US"/>
    </w:rPr>
  </w:style>
  <w:style w:type="paragraph" w:customStyle="1" w:styleId="gmail-msolistparagraph">
    <w:name w:val="gmail-msolistparagraph"/>
    <w:basedOn w:val="Normal"/>
    <w:rsid w:val="000765B6"/>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0765B6"/>
    <w:pPr>
      <w:spacing w:before="75" w:after="75"/>
    </w:pPr>
    <w:rPr>
      <w:rFonts w:ascii="Malgun Gothic" w:eastAsia="Malgun Gothic" w:hAnsi="Malgun Gothic" w:cs="Calibri"/>
      <w:lang w:val="sv-SE" w:eastAsia="sv-SE"/>
    </w:rPr>
  </w:style>
  <w:style w:type="character" w:customStyle="1" w:styleId="onecomwebmail-spelle">
    <w:name w:val="onecomwebmail-spelle"/>
    <w:rsid w:val="000765B6"/>
  </w:style>
  <w:style w:type="paragraph" w:customStyle="1" w:styleId="onecomwebmail-msolistparagraph">
    <w:name w:val="onecomwebmail-msolistparagraph"/>
    <w:basedOn w:val="Normal"/>
    <w:rsid w:val="000765B6"/>
    <w:pPr>
      <w:spacing w:before="100" w:beforeAutospacing="1" w:after="100" w:afterAutospacing="1"/>
    </w:pPr>
    <w:rPr>
      <w:rFonts w:eastAsia="Times New Roman"/>
      <w:sz w:val="24"/>
      <w:szCs w:val="24"/>
      <w:lang w:val="sv-SE" w:eastAsia="sv-SE"/>
    </w:rPr>
  </w:style>
  <w:style w:type="paragraph" w:customStyle="1" w:styleId="onecomwebmail-tah">
    <w:name w:val="onecomwebmail-tah"/>
    <w:basedOn w:val="Normal"/>
    <w:rsid w:val="000765B6"/>
    <w:pPr>
      <w:spacing w:before="100" w:beforeAutospacing="1" w:after="100" w:afterAutospacing="1"/>
    </w:pPr>
    <w:rPr>
      <w:rFonts w:eastAsia="Times New Roman"/>
      <w:sz w:val="24"/>
      <w:szCs w:val="24"/>
      <w:lang w:val="sv-SE" w:eastAsia="sv-SE"/>
    </w:rPr>
  </w:style>
  <w:style w:type="paragraph" w:customStyle="1" w:styleId="onecomwebmail-tac">
    <w:name w:val="onecomwebmail-tac"/>
    <w:basedOn w:val="Normal"/>
    <w:rsid w:val="000765B6"/>
    <w:pPr>
      <w:spacing w:before="100" w:beforeAutospacing="1" w:after="100" w:afterAutospacing="1"/>
    </w:pPr>
    <w:rPr>
      <w:rFonts w:eastAsia="Times New Roman"/>
      <w:sz w:val="24"/>
      <w:szCs w:val="24"/>
      <w:lang w:val="sv-SE" w:eastAsia="sv-SE"/>
    </w:rPr>
  </w:style>
  <w:style w:type="character" w:customStyle="1" w:styleId="onecomwebmail-font">
    <w:name w:val="onecomwebmail-font"/>
    <w:rsid w:val="000765B6"/>
  </w:style>
  <w:style w:type="character" w:customStyle="1" w:styleId="onecomwebmail-size">
    <w:name w:val="onecomwebmail-size"/>
    <w:rsid w:val="000765B6"/>
  </w:style>
  <w:style w:type="numbering" w:customStyle="1" w:styleId="NoList2">
    <w:name w:val="No List2"/>
    <w:next w:val="NoList"/>
    <w:uiPriority w:val="99"/>
    <w:semiHidden/>
    <w:rsid w:val="000765B6"/>
  </w:style>
  <w:style w:type="paragraph" w:customStyle="1" w:styleId="CharChar1CharCharCharCharCharCharCharCharCharCharCharCharCharCharChar4">
    <w:name w:val="Char Char1 Char Char Char Char Char Char Char Char Char Char Char Char Char Char Char4"/>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numbering" w:customStyle="1" w:styleId="StyleBulleted2">
    <w:name w:val="Style Bulleted2"/>
    <w:rsid w:val="000765B6"/>
  </w:style>
  <w:style w:type="character" w:customStyle="1" w:styleId="af">
    <w:name w:val="未解決のメンション"/>
    <w:uiPriority w:val="99"/>
    <w:semiHidden/>
    <w:unhideWhenUsed/>
    <w:rsid w:val="000765B6"/>
    <w:rPr>
      <w:color w:val="808080"/>
      <w:shd w:val="clear" w:color="auto" w:fill="E6E6E6"/>
    </w:rPr>
  </w:style>
  <w:style w:type="character" w:customStyle="1" w:styleId="51">
    <w:name w:val="(文字) (文字)51"/>
    <w:semiHidden/>
    <w:rsid w:val="000765B6"/>
    <w:rPr>
      <w:rFonts w:ascii="Times New Roman" w:hAnsi="Times New Roman"/>
      <w:lang w:eastAsia="en-US"/>
    </w:rPr>
  </w:style>
  <w:style w:type="numbering" w:customStyle="1" w:styleId="StyleBulletedSymbolsymbolLeft025Hanging02">
    <w:name w:val="Style Bulleted Symbol (symbol) Left:  0.25&quot; Hanging:  0.2"/>
    <w:basedOn w:val="NoList"/>
    <w:rsid w:val="000765B6"/>
  </w:style>
  <w:style w:type="table" w:customStyle="1" w:styleId="TableGrid1">
    <w:name w:val="Table Grid1"/>
    <w:basedOn w:val="TableNormal"/>
    <w:next w:val="TableGrid"/>
    <w:uiPriority w:val="39"/>
    <w:qFormat/>
    <w:rsid w:val="000765B6"/>
    <w:rPr>
      <w:rFonts w:eastAsia="Batang"/>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
    <w:name w:val="Colorful List - Accent 12"/>
    <w:basedOn w:val="TableNormal"/>
    <w:next w:val="ColorfulList-Accent1"/>
    <w:uiPriority w:val="34"/>
    <w:rsid w:val="000765B6"/>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rProposal">
    <w:name w:val="rProposal"/>
    <w:basedOn w:val="Normal"/>
    <w:next w:val="Normal"/>
    <w:link w:val="rProposalChar"/>
    <w:qFormat/>
    <w:rsid w:val="000765B6"/>
    <w:pPr>
      <w:spacing w:before="120" w:after="120"/>
      <w:ind w:leftChars="213" w:left="1275" w:hanging="849"/>
      <w:jc w:val="both"/>
    </w:pPr>
    <w:rPr>
      <w:rFonts w:eastAsia="Malgun Gothic"/>
      <w:i/>
      <w:kern w:val="2"/>
      <w:sz w:val="22"/>
      <w:szCs w:val="22"/>
      <w:lang w:eastAsia="ko-KR"/>
    </w:rPr>
  </w:style>
  <w:style w:type="character" w:customStyle="1" w:styleId="rProposalChar">
    <w:name w:val="rProposal Char"/>
    <w:link w:val="rProposal"/>
    <w:rsid w:val="000765B6"/>
    <w:rPr>
      <w:rFonts w:eastAsia="Malgun Gothic"/>
      <w:i/>
      <w:kern w:val="2"/>
      <w:sz w:val="22"/>
      <w:szCs w:val="22"/>
      <w:lang w:eastAsia="ko-KR"/>
    </w:rPr>
  </w:style>
  <w:style w:type="character" w:customStyle="1" w:styleId="af0">
    <w:name w:val="メンション"/>
    <w:uiPriority w:val="99"/>
    <w:semiHidden/>
    <w:unhideWhenUsed/>
    <w:rsid w:val="000765B6"/>
    <w:rPr>
      <w:color w:val="2B579A"/>
      <w:shd w:val="clear" w:color="auto" w:fill="E6E6E6"/>
    </w:rPr>
  </w:style>
  <w:style w:type="paragraph" w:customStyle="1" w:styleId="Proposalsub">
    <w:name w:val="Proposal_sub"/>
    <w:basedOn w:val="Normal"/>
    <w:link w:val="ProposalsubChar"/>
    <w:qFormat/>
    <w:rsid w:val="000765B6"/>
    <w:pPr>
      <w:numPr>
        <w:numId w:val="47"/>
      </w:numPr>
      <w:spacing w:before="120" w:after="120"/>
      <w:ind w:left="1167" w:hanging="283"/>
      <w:jc w:val="both"/>
    </w:pPr>
    <w:rPr>
      <w:rFonts w:eastAsia="Malgun Gothic"/>
      <w:kern w:val="2"/>
      <w:szCs w:val="22"/>
      <w:lang w:eastAsia="ko-KR"/>
    </w:rPr>
  </w:style>
  <w:style w:type="paragraph" w:customStyle="1" w:styleId="Proposalsubsub">
    <w:name w:val="Proposal_sub_sub"/>
    <w:basedOn w:val="Normal"/>
    <w:link w:val="ProposalsubsubChar"/>
    <w:qFormat/>
    <w:rsid w:val="000765B6"/>
    <w:pPr>
      <w:numPr>
        <w:ilvl w:val="1"/>
        <w:numId w:val="47"/>
      </w:numPr>
      <w:spacing w:before="120" w:after="120"/>
      <w:ind w:left="1593"/>
      <w:jc w:val="both"/>
    </w:pPr>
    <w:rPr>
      <w:rFonts w:eastAsia="Malgun Gothic"/>
      <w:kern w:val="2"/>
      <w:szCs w:val="22"/>
      <w:lang w:eastAsia="ko-KR"/>
    </w:rPr>
  </w:style>
  <w:style w:type="paragraph" w:customStyle="1" w:styleId="rProposalsub">
    <w:name w:val="rProposal_sub"/>
    <w:basedOn w:val="Normal"/>
    <w:next w:val="Normal"/>
    <w:link w:val="rProposalsubChar"/>
    <w:qFormat/>
    <w:rsid w:val="000765B6"/>
    <w:pPr>
      <w:numPr>
        <w:numId w:val="7"/>
      </w:numPr>
      <w:spacing w:before="120" w:after="120"/>
      <w:jc w:val="both"/>
    </w:pPr>
    <w:rPr>
      <w:rFonts w:eastAsia="Malgun Gothic"/>
      <w:i/>
      <w:kern w:val="2"/>
      <w:sz w:val="22"/>
      <w:szCs w:val="22"/>
      <w:lang w:eastAsia="ko-KR"/>
    </w:rPr>
  </w:style>
  <w:style w:type="table" w:customStyle="1" w:styleId="GridTable4-Accent52">
    <w:name w:val="Grid Table 4 - Accent 52"/>
    <w:basedOn w:val="TableNormal"/>
    <w:next w:val="GridTable4-Accent5"/>
    <w:uiPriority w:val="49"/>
    <w:rsid w:val="000765B6"/>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
    <w:name w:val="Style Bulleted Symbol (symbol) Left:  0.25&quot; Hanging:  0.25&quot;4"/>
    <w:basedOn w:val="NoList"/>
    <w:rsid w:val="000765B6"/>
  </w:style>
  <w:style w:type="numbering" w:customStyle="1" w:styleId="StyleBulletedSymbolsymbolLeft025Hanging02512">
    <w:name w:val="Style Bulleted Symbol (symbol) Left:  0.25&quot; Hanging:  0.25&quot;12"/>
    <w:basedOn w:val="NoList"/>
    <w:rsid w:val="000765B6"/>
  </w:style>
  <w:style w:type="numbering" w:customStyle="1" w:styleId="StyleBulletedSymbolsymbolLeft025Hanging02522">
    <w:name w:val="Style Bulleted Symbol (symbol) Left:  0.25&quot; Hanging:  0.25&quot;22"/>
    <w:basedOn w:val="NoList"/>
    <w:rsid w:val="000765B6"/>
  </w:style>
  <w:style w:type="character" w:customStyle="1" w:styleId="rProposalsubChar">
    <w:name w:val="rProposal_sub Char"/>
    <w:link w:val="rProposalsub"/>
    <w:rsid w:val="000765B6"/>
    <w:rPr>
      <w:rFonts w:eastAsia="Malgun Gothic"/>
      <w:i/>
      <w:kern w:val="2"/>
      <w:sz w:val="22"/>
      <w:szCs w:val="22"/>
      <w:lang w:eastAsia="ko-KR"/>
    </w:rPr>
  </w:style>
  <w:style w:type="numbering" w:customStyle="1" w:styleId="StyleBulletedSymbolsymbolLeft025Hanging02523">
    <w:name w:val="Style Bulleted Symbol (symbol) Left:  0.25&quot; Hanging:  0.25&quot;23"/>
    <w:basedOn w:val="NoList"/>
    <w:rsid w:val="000765B6"/>
  </w:style>
  <w:style w:type="paragraph" w:customStyle="1" w:styleId="ParagraphNumbering">
    <w:name w:val="Paragraph Numbering"/>
    <w:basedOn w:val="Normal"/>
    <w:rsid w:val="000765B6"/>
    <w:pPr>
      <w:numPr>
        <w:numId w:val="48"/>
      </w:numPr>
      <w:tabs>
        <w:tab w:val="left" w:pos="851"/>
      </w:tabs>
      <w:spacing w:line="360" w:lineRule="auto"/>
    </w:pPr>
    <w:rPr>
      <w:rFonts w:ascii="Arial" w:eastAsia="MS Mincho" w:hAnsi="Arial" w:cs="MS PGothic"/>
      <w:sz w:val="22"/>
      <w:szCs w:val="22"/>
      <w:lang w:eastAsia="ja-JP"/>
    </w:rPr>
  </w:style>
  <w:style w:type="numbering" w:customStyle="1" w:styleId="NoList3">
    <w:name w:val="No List3"/>
    <w:next w:val="NoList"/>
    <w:uiPriority w:val="99"/>
    <w:semiHidden/>
    <w:unhideWhenUsed/>
    <w:rsid w:val="000765B6"/>
  </w:style>
  <w:style w:type="paragraph" w:customStyle="1" w:styleId="CharChar1CharCharCharCharCharCharCharCharCharCharCharCharCharCharChar40">
    <w:name w:val="Char Char1 Char Char Char Char Char Char Char Char Char Char Char Char Char Char Char40"/>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numbering" w:customStyle="1" w:styleId="StyleBulleted3">
    <w:name w:val="Style Bulleted3"/>
    <w:rsid w:val="000765B6"/>
  </w:style>
  <w:style w:type="character" w:customStyle="1" w:styleId="535">
    <w:name w:val="(文字) (文字)535"/>
    <w:semiHidden/>
    <w:rsid w:val="000765B6"/>
    <w:rPr>
      <w:rFonts w:ascii="Times New Roman" w:hAnsi="Times New Roman"/>
      <w:lang w:eastAsia="en-US"/>
    </w:rPr>
  </w:style>
  <w:style w:type="numbering" w:customStyle="1" w:styleId="StyleBulletedSymbolsymbolLeft025Hanging03">
    <w:name w:val="Style Bulleted Symbol (symbol) Left:  0.25&quot; Hanging:  0.3"/>
    <w:basedOn w:val="NoList"/>
    <w:rsid w:val="000765B6"/>
  </w:style>
  <w:style w:type="character" w:customStyle="1" w:styleId="CaptionEquationChar">
    <w:name w:val="Caption Equation Char"/>
    <w:aliases w:val="Caption Char1 Char2,Caption Char Char Char2,Caption Char1 Char Char1,Caption Char2 Char1,Caption Char Char Char Char1,Caption Char Char1 Char1,fig and tbl Char1,fighead2 Char1,Table Caption Char1,topic Char"/>
    <w:rsid w:val="000765B6"/>
    <w:rPr>
      <w:rFonts w:ascii="Times New Roman" w:eastAsia="PMingLiU" w:hAnsi="Times New Roman" w:cs="Times New Roman"/>
      <w:b/>
      <w:bCs/>
      <w:kern w:val="2"/>
      <w:sz w:val="20"/>
      <w:szCs w:val="20"/>
      <w:lang w:eastAsia="zh-CN"/>
    </w:rPr>
  </w:style>
  <w:style w:type="table" w:customStyle="1" w:styleId="ColorfulList-Accent13">
    <w:name w:val="Colorful List - Accent 13"/>
    <w:basedOn w:val="TableNormal"/>
    <w:next w:val="ColorfulList-Accent1"/>
    <w:uiPriority w:val="34"/>
    <w:rsid w:val="000765B6"/>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0765B6"/>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
    <w:name w:val="Style Bulleted Symbol (symbol) Left:  0.25&quot; Hanging:  0.25&quot;5"/>
    <w:basedOn w:val="NoList"/>
    <w:rsid w:val="000765B6"/>
  </w:style>
  <w:style w:type="numbering" w:customStyle="1" w:styleId="StyleBulletedSymbolsymbolLeft025Hanging02513">
    <w:name w:val="Style Bulleted Symbol (symbol) Left:  0.25&quot; Hanging:  0.25&quot;13"/>
    <w:basedOn w:val="NoList"/>
    <w:rsid w:val="000765B6"/>
  </w:style>
  <w:style w:type="numbering" w:customStyle="1" w:styleId="StyleBulletedSymbolsymbolLeft025Hanging02524">
    <w:name w:val="Style Bulleted Symbol (symbol) Left:  0.25&quot; Hanging:  0.25&quot;24"/>
    <w:basedOn w:val="NoList"/>
    <w:rsid w:val="000765B6"/>
  </w:style>
  <w:style w:type="character" w:customStyle="1" w:styleId="NOChar1">
    <w:name w:val="NO Char1"/>
    <w:rsid w:val="000765B6"/>
    <w:rPr>
      <w:sz w:val="24"/>
      <w:lang w:eastAsia="en-US"/>
    </w:rPr>
  </w:style>
  <w:style w:type="character" w:customStyle="1" w:styleId="CommentaireCar">
    <w:name w:val="Commentaire Car"/>
    <w:rsid w:val="000765B6"/>
    <w:rPr>
      <w:sz w:val="20"/>
      <w:szCs w:val="20"/>
    </w:rPr>
  </w:style>
  <w:style w:type="character" w:customStyle="1" w:styleId="citationref">
    <w:name w:val="citationref"/>
    <w:rsid w:val="000765B6"/>
  </w:style>
  <w:style w:type="character" w:customStyle="1" w:styleId="mw-mmv-title">
    <w:name w:val="mw-mmv-title"/>
    <w:rsid w:val="000765B6"/>
  </w:style>
  <w:style w:type="character" w:customStyle="1" w:styleId="legend-color">
    <w:name w:val="legend-color"/>
    <w:rsid w:val="000765B6"/>
  </w:style>
  <w:style w:type="paragraph" w:customStyle="1" w:styleId="Equationlegend">
    <w:name w:val="Equation_legend"/>
    <w:basedOn w:val="NormalIndent"/>
    <w:link w:val="EquationlegendChar"/>
    <w:rsid w:val="000765B6"/>
    <w:pPr>
      <w:widowControl/>
      <w:tabs>
        <w:tab w:val="right" w:pos="1701"/>
        <w:tab w:val="left" w:pos="1985"/>
      </w:tabs>
      <w:overflowPunct w:val="0"/>
      <w:autoSpaceDE w:val="0"/>
      <w:autoSpaceDN w:val="0"/>
      <w:adjustRightInd w:val="0"/>
      <w:spacing w:before="80"/>
      <w:ind w:left="1985" w:hanging="1985"/>
      <w:textAlignment w:val="baseline"/>
    </w:pPr>
    <w:rPr>
      <w:rFonts w:eastAsia="Times New Roman"/>
      <w:kern w:val="0"/>
      <w:sz w:val="24"/>
      <w:lang w:eastAsia="en-US"/>
    </w:rPr>
  </w:style>
  <w:style w:type="character" w:customStyle="1" w:styleId="EquationlegendChar">
    <w:name w:val="Equation_legend Char"/>
    <w:link w:val="Equationlegend"/>
    <w:locked/>
    <w:rsid w:val="000765B6"/>
    <w:rPr>
      <w:rFonts w:eastAsia="Times New Roman"/>
      <w:sz w:val="24"/>
      <w:lang w:eastAsia="en-US"/>
    </w:rPr>
  </w:style>
  <w:style w:type="numbering" w:customStyle="1" w:styleId="NoList4">
    <w:name w:val="No List4"/>
    <w:next w:val="NoList"/>
    <w:uiPriority w:val="99"/>
    <w:semiHidden/>
    <w:rsid w:val="000765B6"/>
  </w:style>
  <w:style w:type="paragraph" w:customStyle="1" w:styleId="CharChar1CharCharCharCharCharCharCharCharCharCharCharCharCharCharChar39">
    <w:name w:val="Char Char1 Char Char Char Char Char Char Char Char Char Char Char Char Char Char Char39"/>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numbering" w:customStyle="1" w:styleId="StyleBulleted4">
    <w:name w:val="Style Bulleted4"/>
    <w:rsid w:val="000765B6"/>
  </w:style>
  <w:style w:type="character" w:customStyle="1" w:styleId="534">
    <w:name w:val="(文字) (文字)534"/>
    <w:semiHidden/>
    <w:rsid w:val="000765B6"/>
    <w:rPr>
      <w:rFonts w:ascii="Times New Roman" w:hAnsi="Times New Roman"/>
      <w:lang w:eastAsia="en-US"/>
    </w:rPr>
  </w:style>
  <w:style w:type="numbering" w:customStyle="1" w:styleId="StyleBulletedSymbolsymbolLeft025Hanging04">
    <w:name w:val="Style Bulleted Symbol (symbol) Left:  0.25&quot; Hanging:  0.4"/>
    <w:basedOn w:val="NoList"/>
    <w:rsid w:val="000765B6"/>
  </w:style>
  <w:style w:type="table" w:customStyle="1" w:styleId="ColorfulList-Accent14">
    <w:name w:val="Colorful List - Accent 14"/>
    <w:basedOn w:val="TableNormal"/>
    <w:next w:val="ColorfulList-Accent1"/>
    <w:uiPriority w:val="34"/>
    <w:rsid w:val="000765B6"/>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
    <w:name w:val="Grid Table 4 - Accent 54"/>
    <w:basedOn w:val="TableNormal"/>
    <w:next w:val="GridTable4-Accent5"/>
    <w:uiPriority w:val="49"/>
    <w:rsid w:val="000765B6"/>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
    <w:name w:val="Style Bulleted Symbol (symbol) Left:  0.25&quot; Hanging:  0.25&quot;6"/>
    <w:basedOn w:val="NoList"/>
    <w:rsid w:val="000765B6"/>
  </w:style>
  <w:style w:type="numbering" w:customStyle="1" w:styleId="StyleBulletedSymbolsymbolLeft025Hanging02514">
    <w:name w:val="Style Bulleted Symbol (symbol) Left:  0.25&quot; Hanging:  0.25&quot;14"/>
    <w:basedOn w:val="NoList"/>
    <w:rsid w:val="000765B6"/>
  </w:style>
  <w:style w:type="numbering" w:customStyle="1" w:styleId="StyleBulletedSymbolsymbolLeft025Hanging02525">
    <w:name w:val="Style Bulleted Symbol (symbol) Left:  0.25&quot; Hanging:  0.25&quot;25"/>
    <w:basedOn w:val="NoList"/>
    <w:rsid w:val="000765B6"/>
  </w:style>
  <w:style w:type="numbering" w:customStyle="1" w:styleId="NoList5">
    <w:name w:val="No List5"/>
    <w:next w:val="NoList"/>
    <w:uiPriority w:val="99"/>
    <w:semiHidden/>
    <w:unhideWhenUsed/>
    <w:rsid w:val="000765B6"/>
  </w:style>
  <w:style w:type="paragraph" w:customStyle="1" w:styleId="CharChar1CharCharCharCharCharCharCharCharCharCharCharCharCharCharChar38">
    <w:name w:val="Char Char1 Char Char Char Char Char Char Char Char Char Char Char Char Char Char Char38"/>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numbering" w:customStyle="1" w:styleId="StyleBulleted5">
    <w:name w:val="Style Bulleted5"/>
    <w:rsid w:val="000765B6"/>
  </w:style>
  <w:style w:type="character" w:customStyle="1" w:styleId="533">
    <w:name w:val="(文字) (文字)533"/>
    <w:semiHidden/>
    <w:rsid w:val="000765B6"/>
    <w:rPr>
      <w:rFonts w:ascii="Times New Roman" w:hAnsi="Times New Roman"/>
      <w:lang w:eastAsia="en-US"/>
    </w:rPr>
  </w:style>
  <w:style w:type="numbering" w:customStyle="1" w:styleId="StyleBulletedSymbolsymbolLeft025Hanging05">
    <w:name w:val="Style Bulleted Symbol (symbol) Left:  0.25&quot; Hanging:  0.5"/>
    <w:basedOn w:val="NoList"/>
    <w:rsid w:val="000765B6"/>
  </w:style>
  <w:style w:type="table" w:customStyle="1" w:styleId="ColorfulList-Accent15">
    <w:name w:val="Colorful List - Accent 15"/>
    <w:basedOn w:val="TableNormal"/>
    <w:next w:val="ColorfulList-Accent1"/>
    <w:uiPriority w:val="34"/>
    <w:rsid w:val="000765B6"/>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5">
    <w:name w:val="访问过的超链接1"/>
    <w:rsid w:val="000765B6"/>
    <w:rPr>
      <w:color w:val="800080"/>
      <w:kern w:val="2"/>
      <w:u w:val="single"/>
      <w:lang w:val="en-GB" w:eastAsia="zh-CN" w:bidi="ar-SA"/>
    </w:rPr>
  </w:style>
  <w:style w:type="paragraph" w:customStyle="1" w:styleId="16">
    <w:name w:val="1"/>
    <w:next w:val="Normal"/>
    <w:rsid w:val="000765B6"/>
    <w:pPr>
      <w:keepNext/>
      <w:tabs>
        <w:tab w:val="num" w:pos="720"/>
      </w:tabs>
      <w:autoSpaceDE w:val="0"/>
      <w:autoSpaceDN w:val="0"/>
      <w:adjustRightInd w:val="0"/>
      <w:ind w:left="720" w:hanging="360"/>
      <w:jc w:val="both"/>
    </w:pPr>
    <w:rPr>
      <w:rFonts w:eastAsia="Times New Roman"/>
      <w:kern w:val="2"/>
      <w:lang w:val="en-GB" w:eastAsia="zh-CN"/>
    </w:rPr>
  </w:style>
  <w:style w:type="table" w:customStyle="1" w:styleId="GridTable4-Accent55">
    <w:name w:val="Grid Table 4 - Accent 55"/>
    <w:basedOn w:val="TableNormal"/>
    <w:next w:val="GridTable4-Accent5"/>
    <w:uiPriority w:val="49"/>
    <w:rsid w:val="000765B6"/>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7">
    <w:name w:val="Style Bulleted Symbol (symbol) Left:  0.25&quot; Hanging:  0.25&quot;7"/>
    <w:basedOn w:val="NoList"/>
    <w:rsid w:val="000765B6"/>
  </w:style>
  <w:style w:type="numbering" w:customStyle="1" w:styleId="StyleBulletedSymbolsymbolLeft025Hanging02515">
    <w:name w:val="Style Bulleted Symbol (symbol) Left:  0.25&quot; Hanging:  0.25&quot;15"/>
    <w:basedOn w:val="NoList"/>
    <w:rsid w:val="000765B6"/>
  </w:style>
  <w:style w:type="numbering" w:customStyle="1" w:styleId="StyleBulletedSymbolsymbolLeft025Hanging02526">
    <w:name w:val="Style Bulleted Symbol (symbol) Left:  0.25&quot; Hanging:  0.25&quot;26"/>
    <w:basedOn w:val="NoList"/>
    <w:rsid w:val="000765B6"/>
  </w:style>
  <w:style w:type="paragraph" w:customStyle="1" w:styleId="Eqn">
    <w:name w:val="Eqn"/>
    <w:basedOn w:val="Normal"/>
    <w:qFormat/>
    <w:rsid w:val="000765B6"/>
    <w:pPr>
      <w:tabs>
        <w:tab w:val="center" w:pos="4608"/>
        <w:tab w:val="right" w:pos="9216"/>
      </w:tabs>
      <w:autoSpaceDE w:val="0"/>
      <w:autoSpaceDN w:val="0"/>
      <w:adjustRightInd w:val="0"/>
      <w:snapToGrid w:val="0"/>
      <w:spacing w:after="120"/>
      <w:jc w:val="both"/>
    </w:pPr>
    <w:rPr>
      <w:rFonts w:eastAsia="SimSun"/>
      <w:sz w:val="22"/>
      <w:szCs w:val="22"/>
      <w:lang w:eastAsia="ja-JP"/>
    </w:rPr>
  </w:style>
  <w:style w:type="paragraph" w:customStyle="1" w:styleId="tablecol">
    <w:name w:val="tablecol"/>
    <w:basedOn w:val="tablecell0"/>
    <w:qFormat/>
    <w:rsid w:val="000765B6"/>
    <w:pPr>
      <w:spacing w:before="20" w:after="20"/>
      <w:jc w:val="center"/>
    </w:pPr>
    <w:rPr>
      <w:b/>
      <w:sz w:val="22"/>
      <w:szCs w:val="22"/>
    </w:rPr>
  </w:style>
  <w:style w:type="paragraph" w:customStyle="1" w:styleId="ydp76149c4fyiv9573453272msolistparagraph">
    <w:name w:val="ydp76149c4fyiv9573453272msolistparagraph"/>
    <w:basedOn w:val="Normal"/>
    <w:uiPriority w:val="99"/>
    <w:rsid w:val="000765B6"/>
    <w:pPr>
      <w:spacing w:before="100" w:beforeAutospacing="1" w:after="100" w:afterAutospacing="1"/>
    </w:pPr>
    <w:rPr>
      <w:rFonts w:eastAsia="Calibri"/>
      <w:sz w:val="24"/>
      <w:szCs w:val="24"/>
    </w:rPr>
  </w:style>
  <w:style w:type="character" w:customStyle="1" w:styleId="MTConvertedEquation">
    <w:name w:val="MTConvertedEquation"/>
    <w:rsid w:val="000765B6"/>
    <w:rPr>
      <w:lang w:eastAsia="zh-CN"/>
    </w:rPr>
  </w:style>
  <w:style w:type="character" w:customStyle="1" w:styleId="gmail-il">
    <w:name w:val="gmail-il"/>
    <w:rsid w:val="000765B6"/>
  </w:style>
  <w:style w:type="paragraph" w:customStyle="1" w:styleId="gmail-m-6486197391449858303msolistparagraph">
    <w:name w:val="gmail-m-6486197391449858303msolistparagraph"/>
    <w:basedOn w:val="Normal"/>
    <w:rsid w:val="000765B6"/>
    <w:pPr>
      <w:spacing w:before="100" w:beforeAutospacing="1" w:after="100" w:afterAutospacing="1"/>
    </w:pPr>
    <w:rPr>
      <w:rFonts w:eastAsia="Times New Roman"/>
      <w:sz w:val="24"/>
      <w:szCs w:val="24"/>
      <w:lang w:eastAsia="zh-CN"/>
    </w:rPr>
  </w:style>
  <w:style w:type="numbering" w:customStyle="1" w:styleId="110">
    <w:name w:val="无列表11"/>
    <w:next w:val="NoList"/>
    <w:uiPriority w:val="99"/>
    <w:semiHidden/>
    <w:unhideWhenUsed/>
    <w:rsid w:val="000765B6"/>
  </w:style>
  <w:style w:type="character" w:customStyle="1" w:styleId="af1">
    <w:name w:val="上角标"/>
    <w:rsid w:val="000765B6"/>
    <w:rPr>
      <w:vertAlign w:val="superscript"/>
    </w:rPr>
  </w:style>
  <w:style w:type="character" w:customStyle="1" w:styleId="af2">
    <w:name w:val="下角标"/>
    <w:rsid w:val="000765B6"/>
    <w:rPr>
      <w:vertAlign w:val="subscript"/>
    </w:rPr>
  </w:style>
  <w:style w:type="character" w:customStyle="1" w:styleId="af3">
    <w:name w:val="正文字符"/>
    <w:rsid w:val="000765B6"/>
    <w:rPr>
      <w:rFonts w:ascii="Times New Roman" w:eastAsia="SimSun" w:hAnsi="Times New Roman"/>
      <w:spacing w:val="6"/>
      <w:position w:val="0"/>
      <w:sz w:val="26"/>
    </w:rPr>
  </w:style>
  <w:style w:type="paragraph" w:customStyle="1" w:styleId="23">
    <w:name w:val="标题2"/>
    <w:basedOn w:val="Normal"/>
    <w:rsid w:val="000765B6"/>
    <w:pPr>
      <w:widowControl w:val="0"/>
      <w:autoSpaceDE w:val="0"/>
      <w:autoSpaceDN w:val="0"/>
      <w:adjustRightInd w:val="0"/>
      <w:spacing w:line="360" w:lineRule="auto"/>
    </w:pPr>
    <w:rPr>
      <w:rFonts w:ascii="SimSun" w:eastAsia="SimSun"/>
      <w:sz w:val="24"/>
      <w:lang w:eastAsia="zh-CN"/>
    </w:rPr>
  </w:style>
  <w:style w:type="paragraph" w:customStyle="1" w:styleId="af4">
    <w:name w:val="缺省文本"/>
    <w:basedOn w:val="Normal"/>
    <w:link w:val="Char1"/>
    <w:rsid w:val="000765B6"/>
    <w:pPr>
      <w:widowControl w:val="0"/>
      <w:autoSpaceDE w:val="0"/>
      <w:autoSpaceDN w:val="0"/>
      <w:adjustRightInd w:val="0"/>
      <w:spacing w:line="360" w:lineRule="auto"/>
    </w:pPr>
    <w:rPr>
      <w:rFonts w:eastAsia="SimSun"/>
      <w:sz w:val="21"/>
      <w:lang w:eastAsia="zh-CN"/>
    </w:rPr>
  </w:style>
  <w:style w:type="character" w:customStyle="1" w:styleId="Char1">
    <w:name w:val="缺省文本 Char"/>
    <w:link w:val="af4"/>
    <w:rsid w:val="000765B6"/>
    <w:rPr>
      <w:rFonts w:eastAsia="SimSun"/>
      <w:sz w:val="21"/>
      <w:lang w:eastAsia="zh-CN"/>
    </w:rPr>
  </w:style>
  <w:style w:type="paragraph" w:customStyle="1" w:styleId="af5">
    <w:name w:val="编写建议"/>
    <w:basedOn w:val="Normal"/>
    <w:rsid w:val="000765B6"/>
    <w:pPr>
      <w:widowControl w:val="0"/>
      <w:autoSpaceDE w:val="0"/>
      <w:autoSpaceDN w:val="0"/>
      <w:adjustRightInd w:val="0"/>
      <w:spacing w:line="360" w:lineRule="auto"/>
      <w:ind w:left="1134"/>
      <w:jc w:val="both"/>
    </w:pPr>
    <w:rPr>
      <w:rFonts w:eastAsia="SimSun"/>
      <w:i/>
      <w:color w:val="0000FF"/>
      <w:sz w:val="21"/>
      <w:lang w:eastAsia="zh-CN"/>
    </w:rPr>
  </w:style>
  <w:style w:type="paragraph" w:customStyle="1" w:styleId="af6">
    <w:name w:val="样式 编写建议"/>
    <w:basedOn w:val="Normal"/>
    <w:next w:val="BodyTextFirstIndent"/>
    <w:autoRedefine/>
    <w:rsid w:val="000765B6"/>
    <w:pPr>
      <w:widowControl w:val="0"/>
      <w:autoSpaceDE w:val="0"/>
      <w:autoSpaceDN w:val="0"/>
      <w:adjustRightInd w:val="0"/>
      <w:spacing w:line="360" w:lineRule="auto"/>
      <w:jc w:val="both"/>
    </w:pPr>
    <w:rPr>
      <w:rFonts w:eastAsia="KaiTi_GB2312"/>
      <w:iCs/>
      <w:color w:val="000000"/>
      <w:sz w:val="21"/>
      <w:lang w:eastAsia="zh-CN"/>
    </w:rPr>
  </w:style>
  <w:style w:type="paragraph" w:styleId="BodyTextFirstIndent">
    <w:name w:val="Body Text First Indent"/>
    <w:basedOn w:val="BodyText"/>
    <w:link w:val="BodyTextFirstIndentChar"/>
    <w:rsid w:val="000765B6"/>
    <w:pPr>
      <w:widowControl w:val="0"/>
      <w:adjustRightInd w:val="0"/>
      <w:spacing w:after="120" w:line="460" w:lineRule="exact"/>
      <w:ind w:firstLineChars="100" w:firstLine="420"/>
      <w:textAlignment w:val="baseline"/>
    </w:pPr>
    <w:rPr>
      <w:rFonts w:ascii="Times New Roman" w:eastAsia="楷体" w:hAnsi="Times New Roman" w:cs="Times New Roman"/>
      <w:color w:val="auto"/>
      <w:kern w:val="28"/>
      <w:sz w:val="28"/>
      <w:lang w:eastAsia="zh-CN"/>
    </w:rPr>
  </w:style>
  <w:style w:type="character" w:customStyle="1" w:styleId="BodyTextChar2">
    <w:name w:val="Body Text Char2"/>
    <w:aliases w:val="bt Char2,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0765B6"/>
    <w:rPr>
      <w:rFonts w:ascii="Arial" w:hAnsi="Arial" w:cs="Arial"/>
      <w:color w:val="FF0000"/>
      <w:lang w:eastAsia="en-US"/>
    </w:rPr>
  </w:style>
  <w:style w:type="character" w:customStyle="1" w:styleId="BodyTextFirstIndentChar">
    <w:name w:val="Body Text First Indent Char"/>
    <w:basedOn w:val="BodyTextChar2"/>
    <w:link w:val="BodyTextFirstIndent"/>
    <w:rsid w:val="000765B6"/>
    <w:rPr>
      <w:rFonts w:ascii="Arial" w:eastAsia="楷体" w:hAnsi="Arial" w:cs="Arial"/>
      <w:color w:val="FF0000"/>
      <w:kern w:val="28"/>
      <w:sz w:val="28"/>
      <w:lang w:eastAsia="zh-CN"/>
    </w:rPr>
  </w:style>
  <w:style w:type="paragraph" w:customStyle="1" w:styleId="ParaCharCharCharCharCharCharCharCharCharChar">
    <w:name w:val="默认段落字体 Para Char Char Char Char Char Char Char Char Char Char"/>
    <w:basedOn w:val="DocumentMap"/>
    <w:autoRedefine/>
    <w:rsid w:val="000765B6"/>
    <w:pPr>
      <w:widowControl w:val="0"/>
      <w:adjustRightInd w:val="0"/>
      <w:spacing w:line="436" w:lineRule="exact"/>
      <w:ind w:left="357"/>
      <w:outlineLvl w:val="3"/>
    </w:pPr>
    <w:rPr>
      <w:rFonts w:ascii="Arial" w:eastAsia="SimHei" w:hAnsi="Arial" w:cs="Arial"/>
      <w:snapToGrid w:val="0"/>
      <w:sz w:val="21"/>
      <w:szCs w:val="21"/>
      <w:lang w:val="en-US" w:eastAsia="zh-CN"/>
    </w:rPr>
  </w:style>
  <w:style w:type="paragraph" w:customStyle="1" w:styleId="af7">
    <w:name w:val="È±Ê¡ÎÄ±¾"/>
    <w:basedOn w:val="Normal"/>
    <w:rsid w:val="000765B6"/>
    <w:pPr>
      <w:overflowPunct w:val="0"/>
      <w:autoSpaceDE w:val="0"/>
      <w:autoSpaceDN w:val="0"/>
      <w:adjustRightInd w:val="0"/>
      <w:textAlignment w:val="baseline"/>
    </w:pPr>
    <w:rPr>
      <w:rFonts w:eastAsia="SimSun"/>
      <w:sz w:val="24"/>
      <w:lang w:eastAsia="zh-CN"/>
    </w:rPr>
  </w:style>
  <w:style w:type="paragraph" w:customStyle="1" w:styleId="ParaChar">
    <w:name w:val="默认段落字体 Para Char"/>
    <w:basedOn w:val="Normal"/>
    <w:rsid w:val="000765B6"/>
    <w:pPr>
      <w:keepNext/>
      <w:widowControl w:val="0"/>
      <w:autoSpaceDE w:val="0"/>
      <w:autoSpaceDN w:val="0"/>
      <w:adjustRightInd w:val="0"/>
    </w:pPr>
    <w:rPr>
      <w:rFonts w:eastAsia="SimSun"/>
      <w:lang w:eastAsia="zh-CN"/>
    </w:rPr>
  </w:style>
  <w:style w:type="paragraph" w:customStyle="1" w:styleId="Char10">
    <w:name w:val="Char1"/>
    <w:basedOn w:val="Normal"/>
    <w:rsid w:val="000765B6"/>
    <w:pPr>
      <w:spacing w:after="160" w:line="240" w:lineRule="exact"/>
    </w:pPr>
    <w:rPr>
      <w:rFonts w:ascii="Verdana" w:eastAsia="SimSun" w:hAnsi="Verdana"/>
    </w:rPr>
  </w:style>
  <w:style w:type="paragraph" w:customStyle="1" w:styleId="a">
    <w:name w:val="图号"/>
    <w:basedOn w:val="Normal"/>
    <w:rsid w:val="000765B6"/>
    <w:pPr>
      <w:widowControl w:val="0"/>
      <w:numPr>
        <w:numId w:val="49"/>
      </w:numPr>
      <w:tabs>
        <w:tab w:val="clear" w:pos="720"/>
      </w:tabs>
      <w:autoSpaceDE w:val="0"/>
      <w:autoSpaceDN w:val="0"/>
      <w:adjustRightInd w:val="0"/>
      <w:spacing w:before="105" w:line="360" w:lineRule="auto"/>
      <w:ind w:left="420" w:hanging="420"/>
      <w:jc w:val="center"/>
    </w:pPr>
    <w:rPr>
      <w:rFonts w:eastAsia="SimSun"/>
      <w:sz w:val="21"/>
      <w:szCs w:val="21"/>
      <w:lang w:eastAsia="zh-CN"/>
    </w:rPr>
  </w:style>
  <w:style w:type="paragraph" w:customStyle="1" w:styleId="30">
    <w:name w:val="标题3"/>
    <w:basedOn w:val="Normal"/>
    <w:rsid w:val="000765B6"/>
    <w:pPr>
      <w:widowControl w:val="0"/>
      <w:autoSpaceDE w:val="0"/>
      <w:autoSpaceDN w:val="0"/>
      <w:adjustRightInd w:val="0"/>
      <w:spacing w:line="360" w:lineRule="auto"/>
      <w:ind w:left="1134"/>
      <w:jc w:val="both"/>
    </w:pPr>
    <w:rPr>
      <w:rFonts w:eastAsia="SimSun"/>
      <w:i/>
      <w:color w:val="0000FF"/>
      <w:sz w:val="21"/>
      <w:u w:color="EEECE1"/>
      <w:lang w:eastAsia="zh-CN"/>
    </w:rPr>
  </w:style>
  <w:style w:type="table" w:customStyle="1" w:styleId="111">
    <w:name w:val="网格型11"/>
    <w:basedOn w:val="TableNormal"/>
    <w:next w:val="TableGrid"/>
    <w:rsid w:val="000765B6"/>
    <w:pPr>
      <w:widowControl w:val="0"/>
      <w:jc w:val="both"/>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表头文本"/>
    <w:rsid w:val="000765B6"/>
    <w:pPr>
      <w:jc w:val="center"/>
    </w:pPr>
    <w:rPr>
      <w:rFonts w:ascii="Arial" w:eastAsia="SimSun" w:hAnsi="Arial"/>
      <w:b/>
      <w:color w:val="1F497D"/>
      <w:sz w:val="21"/>
      <w:szCs w:val="21"/>
      <w:u w:color="EEECE1"/>
      <w:lang w:eastAsia="zh-CN"/>
    </w:rPr>
  </w:style>
  <w:style w:type="paragraph" w:customStyle="1" w:styleId="GB2312242">
    <w:name w:val="楷体_GB2312 （正文）四号 行距: 固定值 24 磅 首行缩进:  2 字符"/>
    <w:basedOn w:val="Normal"/>
    <w:qFormat/>
    <w:rsid w:val="000765B6"/>
    <w:pPr>
      <w:widowControl w:val="0"/>
      <w:spacing w:line="480" w:lineRule="exact"/>
      <w:ind w:firstLineChars="200" w:firstLine="560"/>
      <w:jc w:val="both"/>
    </w:pPr>
    <w:rPr>
      <w:rFonts w:ascii="KaiTi_GB2312" w:eastAsia="KaiTi_GB2312" w:hAnsi="KaiTi_GB2312" w:cs="SimSun"/>
      <w:color w:val="000000"/>
      <w:kern w:val="2"/>
      <w:sz w:val="28"/>
      <w:u w:color="EEECE1"/>
      <w:lang w:eastAsia="zh-CN"/>
    </w:rPr>
  </w:style>
  <w:style w:type="paragraph" w:customStyle="1" w:styleId="af9">
    <w:name w:val="表头样式"/>
    <w:basedOn w:val="Normal"/>
    <w:rsid w:val="000765B6"/>
    <w:pPr>
      <w:keepNext/>
      <w:autoSpaceDE w:val="0"/>
      <w:autoSpaceDN w:val="0"/>
      <w:adjustRightInd w:val="0"/>
      <w:spacing w:line="360" w:lineRule="auto"/>
      <w:jc w:val="center"/>
    </w:pPr>
    <w:rPr>
      <w:rFonts w:ascii="Arial" w:eastAsia="SimSun" w:hAnsi="Arial"/>
      <w:b/>
      <w:sz w:val="21"/>
      <w:szCs w:val="21"/>
      <w:u w:color="EEECE1"/>
      <w:lang w:eastAsia="zh-CN"/>
    </w:rPr>
  </w:style>
  <w:style w:type="table" w:customStyle="1" w:styleId="17">
    <w:name w:val="网格型浅色1"/>
    <w:basedOn w:val="TableNormal"/>
    <w:next w:val="TableGridLight1"/>
    <w:uiPriority w:val="40"/>
    <w:rsid w:val="000765B6"/>
    <w:rPr>
      <w:rFonts w:eastAsia="SimSu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
    <w:name w:val="Table Grid Light11"/>
    <w:basedOn w:val="TableNormal"/>
    <w:uiPriority w:val="40"/>
    <w:rsid w:val="000765B6"/>
    <w:rPr>
      <w:rFonts w:eastAsia="SimSu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24">
    <w:name w:val="无列表2"/>
    <w:next w:val="NoList"/>
    <w:uiPriority w:val="99"/>
    <w:semiHidden/>
    <w:unhideWhenUsed/>
    <w:rsid w:val="000765B6"/>
  </w:style>
  <w:style w:type="paragraph" w:customStyle="1" w:styleId="810">
    <w:name w:val="目录 81"/>
    <w:basedOn w:val="TOC1"/>
    <w:next w:val="TOC8"/>
    <w:uiPriority w:val="39"/>
    <w:rsid w:val="000765B6"/>
    <w:pPr>
      <w:keepNext/>
      <w:keepLines/>
      <w:widowControl w:val="0"/>
      <w:tabs>
        <w:tab w:val="right" w:leader="dot" w:pos="9639"/>
      </w:tabs>
      <w:spacing w:before="180" w:after="0"/>
      <w:ind w:left="2693" w:right="425" w:hanging="2693"/>
    </w:pPr>
    <w:rPr>
      <w:rFonts w:ascii="Times New Roman" w:eastAsia="SimSun" w:hAnsi="Times New Roman" w:cs="Times New Roman"/>
      <w:bCs w:val="0"/>
      <w:caps w:val="0"/>
      <w:noProof/>
      <w:sz w:val="22"/>
      <w:u w:color="EEECE1"/>
    </w:rPr>
  </w:style>
  <w:style w:type="paragraph" w:customStyle="1" w:styleId="51a">
    <w:name w:val="目录 51"/>
    <w:basedOn w:val="TOC4"/>
    <w:next w:val="TOC5"/>
    <w:uiPriority w:val="39"/>
    <w:rsid w:val="000765B6"/>
    <w:pPr>
      <w:keepLines/>
      <w:widowControl w:val="0"/>
      <w:tabs>
        <w:tab w:val="right" w:leader="dot" w:pos="9639"/>
      </w:tabs>
      <w:ind w:left="1701" w:right="425" w:hanging="1701"/>
    </w:pPr>
    <w:rPr>
      <w:rFonts w:ascii="Times New Roman" w:eastAsia="SimSun" w:hAnsi="Times New Roman" w:cs="Times New Roman"/>
      <w:noProof/>
      <w:sz w:val="20"/>
      <w:szCs w:val="20"/>
    </w:rPr>
  </w:style>
  <w:style w:type="paragraph" w:customStyle="1" w:styleId="41">
    <w:name w:val="目录 41"/>
    <w:basedOn w:val="TOC3"/>
    <w:next w:val="TOC4"/>
    <w:uiPriority w:val="39"/>
    <w:rsid w:val="000765B6"/>
    <w:pPr>
      <w:keepLines/>
      <w:widowControl w:val="0"/>
      <w:tabs>
        <w:tab w:val="right" w:leader="dot" w:pos="9639"/>
      </w:tabs>
      <w:ind w:left="1418" w:right="425" w:hanging="1418"/>
    </w:pPr>
    <w:rPr>
      <w:rFonts w:ascii="Times New Roman" w:eastAsia="SimSun" w:hAnsi="Times New Roman" w:cs="Times New Roman"/>
      <w:i w:val="0"/>
      <w:iCs w:val="0"/>
      <w:noProof/>
      <w:u w:color="EEECE1"/>
    </w:rPr>
  </w:style>
  <w:style w:type="paragraph" w:customStyle="1" w:styleId="610">
    <w:name w:val="目录 61"/>
    <w:basedOn w:val="TOC5"/>
    <w:next w:val="Normal"/>
    <w:uiPriority w:val="39"/>
    <w:rsid w:val="000765B6"/>
    <w:pPr>
      <w:keepLines/>
      <w:widowControl w:val="0"/>
      <w:tabs>
        <w:tab w:val="right" w:leader="dot" w:pos="9639"/>
      </w:tabs>
      <w:ind w:left="1985" w:right="425" w:hanging="1985"/>
    </w:pPr>
    <w:rPr>
      <w:rFonts w:ascii="Times New Roman" w:eastAsia="SimSun" w:hAnsi="Times New Roman" w:cs="Times New Roman"/>
      <w:noProof/>
      <w:sz w:val="20"/>
      <w:szCs w:val="20"/>
    </w:rPr>
  </w:style>
  <w:style w:type="paragraph" w:customStyle="1" w:styleId="711">
    <w:name w:val="目录 71"/>
    <w:basedOn w:val="TOC6"/>
    <w:next w:val="Normal"/>
    <w:uiPriority w:val="39"/>
    <w:rsid w:val="000765B6"/>
    <w:pPr>
      <w:keepLines/>
      <w:widowControl w:val="0"/>
      <w:tabs>
        <w:tab w:val="right" w:leader="dot" w:pos="9639"/>
      </w:tabs>
      <w:ind w:left="2268" w:right="425" w:hanging="2268"/>
    </w:pPr>
    <w:rPr>
      <w:rFonts w:ascii="Times New Roman" w:eastAsia="SimSun" w:hAnsi="Times New Roman" w:cs="Times New Roman"/>
      <w:noProof/>
      <w:sz w:val="20"/>
      <w:szCs w:val="20"/>
    </w:rPr>
  </w:style>
  <w:style w:type="table" w:customStyle="1" w:styleId="25">
    <w:name w:val="网格型2"/>
    <w:basedOn w:val="TableNormal"/>
    <w:next w:val="TableGrid"/>
    <w:uiPriority w:val="39"/>
    <w:qFormat/>
    <w:rsid w:val="000765B6"/>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
    <w:name w:val="无列表3"/>
    <w:next w:val="NoList"/>
    <w:uiPriority w:val="99"/>
    <w:semiHidden/>
    <w:unhideWhenUsed/>
    <w:rsid w:val="000765B6"/>
  </w:style>
  <w:style w:type="numbering" w:customStyle="1" w:styleId="1110">
    <w:name w:val="无列表111"/>
    <w:next w:val="NoList"/>
    <w:uiPriority w:val="99"/>
    <w:semiHidden/>
    <w:unhideWhenUsed/>
    <w:rsid w:val="000765B6"/>
  </w:style>
  <w:style w:type="table" w:customStyle="1" w:styleId="32">
    <w:name w:val="网格型3"/>
    <w:basedOn w:val="TableNormal"/>
    <w:next w:val="TableGrid"/>
    <w:uiPriority w:val="39"/>
    <w:rsid w:val="000765B6"/>
    <w:pPr>
      <w:widowControl w:val="0"/>
      <w:autoSpaceDE w:val="0"/>
      <w:autoSpaceDN w:val="0"/>
      <w:adjustRightInd w:val="0"/>
      <w:spacing w:after="120"/>
      <w:jc w:val="both"/>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
    <w:name w:val="无列表1111"/>
    <w:next w:val="NoList"/>
    <w:uiPriority w:val="99"/>
    <w:semiHidden/>
    <w:unhideWhenUsed/>
    <w:rsid w:val="000765B6"/>
  </w:style>
  <w:style w:type="table" w:customStyle="1" w:styleId="112">
    <w:name w:val="网格型浅色11"/>
    <w:basedOn w:val="TableNormal"/>
    <w:next w:val="TableGridLight1"/>
    <w:uiPriority w:val="40"/>
    <w:rsid w:val="000765B6"/>
    <w:rPr>
      <w:rFonts w:eastAsia="SimSu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6">
    <w:name w:val="网格型浅色2"/>
    <w:basedOn w:val="TableNormal"/>
    <w:next w:val="TableGridLight1"/>
    <w:uiPriority w:val="40"/>
    <w:rsid w:val="000765B6"/>
    <w:rPr>
      <w:rFonts w:eastAsia="SimSu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210">
    <w:name w:val="无列表21"/>
    <w:next w:val="NoList"/>
    <w:uiPriority w:val="99"/>
    <w:semiHidden/>
    <w:unhideWhenUsed/>
    <w:rsid w:val="000765B6"/>
  </w:style>
  <w:style w:type="table" w:customStyle="1" w:styleId="211">
    <w:name w:val="网格型21"/>
    <w:basedOn w:val="TableNormal"/>
    <w:next w:val="TableGrid"/>
    <w:uiPriority w:val="39"/>
    <w:qFormat/>
    <w:rsid w:val="000765B6"/>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浅色3"/>
    <w:basedOn w:val="TableNormal"/>
    <w:next w:val="TableGridLight1"/>
    <w:uiPriority w:val="40"/>
    <w:rsid w:val="000765B6"/>
    <w:rPr>
      <w:rFonts w:ascii="Calibri" w:eastAsia="SimSun" w:hAnsi="Calibri"/>
      <w:kern w:val="2"/>
      <w:sz w:val="21"/>
      <w:szCs w:val="22"/>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CharChar1CharCharCharCharCharCharCharCharCharCharCharCharCharCharChar37">
    <w:name w:val="Char Char1 Char Char Char Char Char Char Char Char Char Char Char Char Char Char Char37"/>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32">
    <w:name w:val="(文字) (文字)532"/>
    <w:semiHidden/>
    <w:rsid w:val="000765B6"/>
    <w:rPr>
      <w:rFonts w:ascii="Times New Roman" w:hAnsi="Times New Roman"/>
      <w:lang w:eastAsia="en-US"/>
    </w:rPr>
  </w:style>
  <w:style w:type="table" w:customStyle="1" w:styleId="TableGrid20">
    <w:name w:val="Table Grid2"/>
    <w:basedOn w:val="TableNormal"/>
    <w:next w:val="TableGrid"/>
    <w:rsid w:val="000765B6"/>
    <w:pPr>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0">
    <w:name w:val="_Style 1"/>
    <w:basedOn w:val="Normal"/>
    <w:uiPriority w:val="34"/>
    <w:qFormat/>
    <w:rsid w:val="000765B6"/>
    <w:pPr>
      <w:widowControl w:val="0"/>
      <w:overflowPunct w:val="0"/>
      <w:autoSpaceDE w:val="0"/>
      <w:autoSpaceDN w:val="0"/>
      <w:adjustRightInd w:val="0"/>
      <w:ind w:firstLineChars="200" w:firstLine="420"/>
      <w:jc w:val="both"/>
    </w:pPr>
    <w:rPr>
      <w:rFonts w:eastAsia="SimSun"/>
      <w:kern w:val="2"/>
      <w:sz w:val="21"/>
      <w:szCs w:val="24"/>
    </w:rPr>
  </w:style>
  <w:style w:type="paragraph" w:customStyle="1" w:styleId="rProposalsubsub">
    <w:name w:val="rProposal_sub_sub"/>
    <w:basedOn w:val="Proposalsubsub"/>
    <w:link w:val="rProposalsubsubChar"/>
    <w:qFormat/>
    <w:rsid w:val="000765B6"/>
    <w:pPr>
      <w:tabs>
        <w:tab w:val="left" w:pos="1701"/>
      </w:tabs>
      <w:ind w:left="1985" w:hanging="425"/>
    </w:pPr>
    <w:rPr>
      <w:i/>
      <w:sz w:val="22"/>
    </w:rPr>
  </w:style>
  <w:style w:type="character" w:customStyle="1" w:styleId="rProposalsubsubChar">
    <w:name w:val="rProposal_sub_sub Char"/>
    <w:link w:val="rProposalsubsub"/>
    <w:rsid w:val="000765B6"/>
    <w:rPr>
      <w:rFonts w:eastAsia="Malgun Gothic"/>
      <w:i/>
      <w:kern w:val="2"/>
      <w:sz w:val="22"/>
      <w:szCs w:val="22"/>
      <w:lang w:eastAsia="ko-KR"/>
    </w:rPr>
  </w:style>
  <w:style w:type="paragraph" w:customStyle="1" w:styleId="CharChar1CharCharCharCharCharCharCharCharCharCharCharCharCharCharChar36">
    <w:name w:val="Char Char1 Char Char Char Char Char Char Char Char Char Char Char Char Char Char Char36"/>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31">
    <w:name w:val="(文字) (文字)531"/>
    <w:semiHidden/>
    <w:rsid w:val="000765B6"/>
    <w:rPr>
      <w:rFonts w:ascii="Times New Roman" w:hAnsi="Times New Roman"/>
      <w:lang w:eastAsia="en-US"/>
    </w:rPr>
  </w:style>
  <w:style w:type="paragraph" w:customStyle="1" w:styleId="34">
    <w:name w:val="목록 단락3"/>
    <w:basedOn w:val="Normal"/>
    <w:uiPriority w:val="34"/>
    <w:qFormat/>
    <w:rsid w:val="000765B6"/>
    <w:pPr>
      <w:ind w:left="720"/>
      <w:contextualSpacing/>
      <w:jc w:val="both"/>
    </w:pPr>
    <w:rPr>
      <w:rFonts w:ascii="Calibri" w:eastAsia="Malgun Gothic" w:hAnsi="Calibri"/>
      <w:sz w:val="22"/>
      <w:szCs w:val="22"/>
    </w:rPr>
  </w:style>
  <w:style w:type="paragraph" w:customStyle="1" w:styleId="reference">
    <w:name w:val="reference"/>
    <w:basedOn w:val="Normal"/>
    <w:uiPriority w:val="99"/>
    <w:qFormat/>
    <w:rsid w:val="000765B6"/>
    <w:pPr>
      <w:widowControl w:val="0"/>
      <w:numPr>
        <w:numId w:val="50"/>
      </w:numPr>
      <w:autoSpaceDE w:val="0"/>
      <w:autoSpaceDN w:val="0"/>
      <w:adjustRightInd w:val="0"/>
      <w:spacing w:after="60"/>
      <w:jc w:val="both"/>
    </w:pPr>
    <w:rPr>
      <w:rFonts w:ascii="Calibri" w:eastAsia="Times New Roman" w:hAnsi="Calibri"/>
      <w:sz w:val="22"/>
      <w:szCs w:val="22"/>
    </w:rPr>
  </w:style>
  <w:style w:type="numbering" w:customStyle="1" w:styleId="NoList6">
    <w:name w:val="No List6"/>
    <w:next w:val="NoList"/>
    <w:uiPriority w:val="99"/>
    <w:semiHidden/>
    <w:rsid w:val="000765B6"/>
  </w:style>
  <w:style w:type="paragraph" w:customStyle="1" w:styleId="CharChar1CharCharCharCharCharCharCharCharCharCharCharCharCharCharChar35">
    <w:name w:val="Char Char1 Char Char Char Char Char Char Char Char Char Char Char Char Char Char Char35"/>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numbering" w:customStyle="1" w:styleId="StyleBulleted6">
    <w:name w:val="Style Bulleted6"/>
    <w:rsid w:val="000765B6"/>
  </w:style>
  <w:style w:type="character" w:customStyle="1" w:styleId="530">
    <w:name w:val="(文字) (文字)530"/>
    <w:semiHidden/>
    <w:rsid w:val="000765B6"/>
    <w:rPr>
      <w:rFonts w:ascii="Times New Roman" w:hAnsi="Times New Roman"/>
      <w:lang w:eastAsia="en-US"/>
    </w:rPr>
  </w:style>
  <w:style w:type="numbering" w:customStyle="1" w:styleId="StyleBulletedSymbolsymbolLeft025Hanging06">
    <w:name w:val="Style Bulleted Symbol (symbol) Left:  0.25&quot; Hanging:  0.6"/>
    <w:basedOn w:val="NoList"/>
    <w:rsid w:val="000765B6"/>
  </w:style>
  <w:style w:type="table" w:customStyle="1" w:styleId="ColorfulList-Accent16">
    <w:name w:val="Colorful List - Accent 16"/>
    <w:basedOn w:val="TableNormal"/>
    <w:next w:val="ColorfulList-Accent1"/>
    <w:uiPriority w:val="34"/>
    <w:rsid w:val="000765B6"/>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
    <w:name w:val="Grid Table 4 - Accent 56"/>
    <w:basedOn w:val="TableNormal"/>
    <w:next w:val="GridTable4-Accent5"/>
    <w:uiPriority w:val="49"/>
    <w:rsid w:val="000765B6"/>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8">
    <w:name w:val="Style Bulleted Symbol (symbol) Left:  0.25&quot; Hanging:  0.25&quot;8"/>
    <w:basedOn w:val="NoList"/>
    <w:rsid w:val="000765B6"/>
  </w:style>
  <w:style w:type="numbering" w:customStyle="1" w:styleId="StyleBulletedSymbolsymbolLeft025Hanging02516">
    <w:name w:val="Style Bulleted Symbol (symbol) Left:  0.25&quot; Hanging:  0.25&quot;16"/>
    <w:basedOn w:val="NoList"/>
    <w:rsid w:val="000765B6"/>
  </w:style>
  <w:style w:type="numbering" w:customStyle="1" w:styleId="StyleBulletedSymbolsymbolLeft025Hanging02527">
    <w:name w:val="Style Bulleted Symbol (symbol) Left:  0.25&quot; Hanging:  0.25&quot;27"/>
    <w:basedOn w:val="NoList"/>
    <w:rsid w:val="000765B6"/>
  </w:style>
  <w:style w:type="numbering" w:customStyle="1" w:styleId="StyleBulletedSymbolsymbolLeft025Hanging0259">
    <w:name w:val="Style Bulleted Symbol (symbol) Left:  0.25&quot; Hanging:  0.25&quot;9"/>
    <w:basedOn w:val="NoList"/>
    <w:rsid w:val="000765B6"/>
  </w:style>
  <w:style w:type="numbering" w:customStyle="1" w:styleId="3GPPListofBullets">
    <w:name w:val="3GPP List of Bullets"/>
    <w:rsid w:val="000765B6"/>
    <w:pPr>
      <w:numPr>
        <w:numId w:val="51"/>
      </w:numPr>
    </w:pPr>
  </w:style>
  <w:style w:type="paragraph" w:customStyle="1" w:styleId="3GPPText">
    <w:name w:val="3GPP Text"/>
    <w:basedOn w:val="Normal"/>
    <w:link w:val="3GPPTextChar"/>
    <w:qFormat/>
    <w:rsid w:val="000765B6"/>
    <w:pPr>
      <w:overflowPunct w:val="0"/>
      <w:autoSpaceDE w:val="0"/>
      <w:autoSpaceDN w:val="0"/>
      <w:adjustRightInd w:val="0"/>
      <w:spacing w:before="120" w:after="180"/>
      <w:jc w:val="both"/>
      <w:textAlignment w:val="baseline"/>
    </w:pPr>
    <w:rPr>
      <w:rFonts w:eastAsia="Times New Roman"/>
      <w:sz w:val="22"/>
      <w:lang w:eastAsia="en-GB"/>
    </w:rPr>
  </w:style>
  <w:style w:type="character" w:customStyle="1" w:styleId="3GPPTextChar">
    <w:name w:val="3GPP Text Char"/>
    <w:link w:val="3GPPText"/>
    <w:qFormat/>
    <w:rsid w:val="000765B6"/>
    <w:rPr>
      <w:rFonts w:eastAsia="Times New Roman"/>
      <w:sz w:val="22"/>
      <w:lang w:eastAsia="en-GB"/>
    </w:rPr>
  </w:style>
  <w:style w:type="paragraph" w:customStyle="1" w:styleId="3GPPAgreements">
    <w:name w:val="3GPP Agreements"/>
    <w:basedOn w:val="Normal"/>
    <w:link w:val="3GPPAgreementsChar"/>
    <w:qFormat/>
    <w:rsid w:val="000765B6"/>
    <w:pPr>
      <w:numPr>
        <w:numId w:val="52"/>
      </w:numPr>
      <w:overflowPunct w:val="0"/>
      <w:autoSpaceDE w:val="0"/>
      <w:autoSpaceDN w:val="0"/>
      <w:adjustRightInd w:val="0"/>
      <w:spacing w:before="60" w:after="60"/>
      <w:jc w:val="both"/>
      <w:textAlignment w:val="baseline"/>
    </w:pPr>
    <w:rPr>
      <w:rFonts w:eastAsia="Times New Roman"/>
      <w:sz w:val="22"/>
      <w:lang w:eastAsia="zh-CN"/>
    </w:rPr>
  </w:style>
  <w:style w:type="character" w:customStyle="1" w:styleId="3GPPAgreementsChar">
    <w:name w:val="3GPP Agreements Char"/>
    <w:link w:val="3GPPAgreements"/>
    <w:qFormat/>
    <w:rsid w:val="000765B6"/>
    <w:rPr>
      <w:rFonts w:eastAsia="Times New Roman"/>
      <w:sz w:val="22"/>
      <w:lang w:eastAsia="zh-CN"/>
    </w:rPr>
  </w:style>
  <w:style w:type="paragraph" w:customStyle="1" w:styleId="18">
    <w:name w:val="목록 단락1"/>
    <w:basedOn w:val="Normal"/>
    <w:uiPriority w:val="34"/>
    <w:qFormat/>
    <w:rsid w:val="000765B6"/>
    <w:pPr>
      <w:snapToGrid w:val="0"/>
      <w:spacing w:after="100" w:afterAutospacing="1"/>
      <w:ind w:leftChars="400" w:left="400"/>
      <w:jc w:val="both"/>
    </w:pPr>
    <w:rPr>
      <w:rFonts w:eastAsia="MS Gothic"/>
      <w:sz w:val="24"/>
      <w:lang w:val="en-GB" w:eastAsia="ja-JP"/>
    </w:rPr>
  </w:style>
  <w:style w:type="numbering" w:customStyle="1" w:styleId="NoList7">
    <w:name w:val="No List7"/>
    <w:next w:val="NoList"/>
    <w:uiPriority w:val="99"/>
    <w:semiHidden/>
    <w:rsid w:val="000765B6"/>
  </w:style>
  <w:style w:type="paragraph" w:customStyle="1" w:styleId="CharChar1CharCharCharCharCharCharCharCharCharCharCharCharCharCharChar41">
    <w:name w:val="Char Char1 Char Char Char Char Char Char Char Char Char Char Char Char Char Char Char41"/>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numbering" w:customStyle="1" w:styleId="StyleBulleted7">
    <w:name w:val="Style Bulleted7"/>
    <w:rsid w:val="000765B6"/>
  </w:style>
  <w:style w:type="character" w:customStyle="1" w:styleId="536">
    <w:name w:val="(文字) (文字)536"/>
    <w:semiHidden/>
    <w:rsid w:val="000765B6"/>
    <w:rPr>
      <w:rFonts w:ascii="Times New Roman" w:hAnsi="Times New Roman"/>
      <w:lang w:eastAsia="en-US"/>
    </w:rPr>
  </w:style>
  <w:style w:type="numbering" w:customStyle="1" w:styleId="StyleBulletedSymbolsymbolLeft025Hanging07">
    <w:name w:val="Style Bulleted Symbol (symbol) Left:  0.25&quot; Hanging:  0.7"/>
    <w:basedOn w:val="NoList"/>
    <w:rsid w:val="000765B6"/>
  </w:style>
  <w:style w:type="table" w:customStyle="1" w:styleId="ColorfulList-Accent17">
    <w:name w:val="Colorful List - Accent 17"/>
    <w:basedOn w:val="TableNormal"/>
    <w:next w:val="ColorfulList-Accent1"/>
    <w:uiPriority w:val="34"/>
    <w:rsid w:val="000765B6"/>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
    <w:name w:val="Table Grid5"/>
    <w:basedOn w:val="TableNormal"/>
    <w:uiPriority w:val="39"/>
    <w:qFormat/>
    <w:rsid w:val="000765B6"/>
    <w:pPr>
      <w:spacing w:after="160" w:line="259" w:lineRule="auto"/>
    </w:pPr>
    <w:rPr>
      <w:rFonts w:ascii="Calibri" w:eastAsia="SimSun" w:hAnsi="Calibri"/>
      <w:lang w:val="en-GB"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
    <w:name w:val="Grid Table 4 - Accent 57"/>
    <w:basedOn w:val="TableNormal"/>
    <w:next w:val="GridTable4-Accent5"/>
    <w:uiPriority w:val="49"/>
    <w:rsid w:val="000765B6"/>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10">
    <w:name w:val="Style Bulleted Symbol (symbol) Left:  0.25&quot; Hanging:  0.25&quot;10"/>
    <w:basedOn w:val="NoList"/>
    <w:rsid w:val="000765B6"/>
  </w:style>
  <w:style w:type="numbering" w:customStyle="1" w:styleId="StyleBulletedSymbolsymbolLeft025Hanging02517">
    <w:name w:val="Style Bulleted Symbol (symbol) Left:  0.25&quot; Hanging:  0.25&quot;17"/>
    <w:basedOn w:val="NoList"/>
    <w:rsid w:val="000765B6"/>
  </w:style>
  <w:style w:type="numbering" w:customStyle="1" w:styleId="StyleBulletedSymbolsymbolLeft025Hanging02528">
    <w:name w:val="Style Bulleted Symbol (symbol) Left:  0.25&quot; Hanging:  0.25&quot;28"/>
    <w:basedOn w:val="NoList"/>
    <w:rsid w:val="000765B6"/>
  </w:style>
  <w:style w:type="character" w:customStyle="1" w:styleId="B3Char2">
    <w:name w:val="B3 Char2"/>
    <w:qFormat/>
    <w:rsid w:val="000765B6"/>
    <w:rPr>
      <w:rFonts w:eastAsia="SimSun"/>
      <w:lang w:val="en-GB" w:eastAsia="en-US"/>
    </w:rPr>
  </w:style>
  <w:style w:type="character" w:customStyle="1" w:styleId="BoldCommentsChar">
    <w:name w:val="Bold Comments Char"/>
    <w:link w:val="BoldComments"/>
    <w:rsid w:val="000765B6"/>
    <w:rPr>
      <w:rFonts w:ascii="Arial" w:eastAsia="MS Mincho" w:hAnsi="Arial"/>
      <w:b/>
      <w:szCs w:val="24"/>
    </w:rPr>
  </w:style>
  <w:style w:type="paragraph" w:customStyle="1" w:styleId="BoldComments">
    <w:name w:val="Bold Comments"/>
    <w:basedOn w:val="Normal"/>
    <w:link w:val="BoldCommentsChar"/>
    <w:qFormat/>
    <w:rsid w:val="000765B6"/>
    <w:pPr>
      <w:spacing w:before="240" w:after="60"/>
      <w:outlineLvl w:val="8"/>
    </w:pPr>
    <w:rPr>
      <w:rFonts w:ascii="Arial" w:eastAsia="MS Mincho" w:hAnsi="Arial"/>
      <w:b/>
      <w:szCs w:val="24"/>
      <w:lang w:eastAsia="ja-JP"/>
    </w:rPr>
  </w:style>
  <w:style w:type="numbering" w:customStyle="1" w:styleId="NoList8">
    <w:name w:val="No List8"/>
    <w:next w:val="NoList"/>
    <w:uiPriority w:val="99"/>
    <w:semiHidden/>
    <w:unhideWhenUsed/>
    <w:rsid w:val="000765B6"/>
  </w:style>
  <w:style w:type="numbering" w:customStyle="1" w:styleId="StyleBulleted8">
    <w:name w:val="Style Bulleted8"/>
    <w:rsid w:val="000765B6"/>
  </w:style>
  <w:style w:type="numbering" w:customStyle="1" w:styleId="StyleBulletedSymbolsymbolLeft025Hanging08">
    <w:name w:val="Style Bulleted Symbol (symbol) Left:  0.25&quot; Hanging:  0.8"/>
    <w:basedOn w:val="NoList"/>
    <w:rsid w:val="000765B6"/>
  </w:style>
  <w:style w:type="numbering" w:customStyle="1" w:styleId="StyleBulletedSymbolsymbolLeft025Hanging02518">
    <w:name w:val="Style Bulleted Symbol (symbol) Left:  0.25&quot; Hanging:  0.25&quot;18"/>
    <w:basedOn w:val="NoList"/>
    <w:rsid w:val="000765B6"/>
  </w:style>
  <w:style w:type="numbering" w:customStyle="1" w:styleId="StyleBulletedSymbolsymbolLeft025Hanging02519">
    <w:name w:val="Style Bulleted Symbol (symbol) Left:  0.25&quot; Hanging:  0.25&quot;19"/>
    <w:basedOn w:val="NoList"/>
    <w:rsid w:val="000765B6"/>
  </w:style>
  <w:style w:type="numbering" w:customStyle="1" w:styleId="StyleBulletedSymbolsymbolLeft025Hanging02529">
    <w:name w:val="Style Bulleted Symbol (symbol) Left:  0.25&quot; Hanging:  0.25&quot;29"/>
    <w:basedOn w:val="NoList"/>
    <w:rsid w:val="000765B6"/>
  </w:style>
  <w:style w:type="numbering" w:customStyle="1" w:styleId="NoList9">
    <w:name w:val="No List9"/>
    <w:next w:val="NoList"/>
    <w:uiPriority w:val="99"/>
    <w:semiHidden/>
    <w:rsid w:val="000765B6"/>
  </w:style>
  <w:style w:type="paragraph" w:customStyle="1" w:styleId="CharChar1CharCharCharCharCharCharCharCharCharCharCharCharCharCharChar44">
    <w:name w:val="Char Char1 Char Char Char Char Char Char Char Char Char Char Char Char Char Char Char44"/>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numbering" w:customStyle="1" w:styleId="StyleBulleted9">
    <w:name w:val="Style Bulleted9"/>
    <w:rsid w:val="000765B6"/>
  </w:style>
  <w:style w:type="character" w:customStyle="1" w:styleId="539">
    <w:name w:val="(文字) (文字)539"/>
    <w:semiHidden/>
    <w:rsid w:val="000765B6"/>
    <w:rPr>
      <w:rFonts w:ascii="Times New Roman" w:hAnsi="Times New Roman"/>
      <w:lang w:eastAsia="en-US"/>
    </w:rPr>
  </w:style>
  <w:style w:type="numbering" w:customStyle="1" w:styleId="StyleBulletedSymbolsymbolLeft025Hanging09">
    <w:name w:val="Style Bulleted Symbol (symbol) Left:  0.25&quot; Hanging:  0.9"/>
    <w:basedOn w:val="NoList"/>
    <w:rsid w:val="000765B6"/>
  </w:style>
  <w:style w:type="table" w:customStyle="1" w:styleId="ColorfulList-Accent18">
    <w:name w:val="Colorful List - Accent 18"/>
    <w:basedOn w:val="TableNormal"/>
    <w:next w:val="ColorfulList-Accent1"/>
    <w:uiPriority w:val="34"/>
    <w:rsid w:val="000765B6"/>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
    <w:name w:val="Grid Table 4 - Accent 58"/>
    <w:basedOn w:val="TableNormal"/>
    <w:next w:val="GridTable4-Accent5"/>
    <w:uiPriority w:val="49"/>
    <w:rsid w:val="000765B6"/>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20">
    <w:name w:val="Style Bulleted Symbol (symbol) Left:  0.25&quot; Hanging:  0.25&quot;20"/>
    <w:basedOn w:val="NoList"/>
    <w:rsid w:val="000765B6"/>
  </w:style>
  <w:style w:type="numbering" w:customStyle="1" w:styleId="StyleBulletedSymbolsymbolLeft025Hanging025110">
    <w:name w:val="Style Bulleted Symbol (symbol) Left:  0.25&quot; Hanging:  0.25&quot;110"/>
    <w:basedOn w:val="NoList"/>
    <w:rsid w:val="000765B6"/>
  </w:style>
  <w:style w:type="numbering" w:customStyle="1" w:styleId="StyleBulletedSymbolsymbolLeft025Hanging025210">
    <w:name w:val="Style Bulleted Symbol (symbol) Left:  0.25&quot; Hanging:  0.25&quot;210"/>
    <w:basedOn w:val="NoList"/>
    <w:rsid w:val="000765B6"/>
  </w:style>
  <w:style w:type="numbering" w:customStyle="1" w:styleId="StyleBulletedSymbolsymbolLeft025Hanging02530">
    <w:name w:val="Style Bulleted Symbol (symbol) Left:  0.25&quot; Hanging:  0.25&quot;30"/>
    <w:basedOn w:val="NoList"/>
    <w:rsid w:val="000765B6"/>
  </w:style>
  <w:style w:type="numbering" w:customStyle="1" w:styleId="3GPPListofBullets1">
    <w:name w:val="3GPP List of Bullets1"/>
    <w:rsid w:val="000765B6"/>
    <w:pPr>
      <w:numPr>
        <w:numId w:val="8"/>
      </w:numPr>
    </w:pPr>
  </w:style>
  <w:style w:type="paragraph" w:customStyle="1" w:styleId="agreement">
    <w:name w:val="agreement"/>
    <w:basedOn w:val="Normal"/>
    <w:rsid w:val="000765B6"/>
    <w:pPr>
      <w:numPr>
        <w:numId w:val="53"/>
      </w:numPr>
      <w:spacing w:line="240" w:lineRule="exact"/>
    </w:pPr>
    <w:rPr>
      <w:rFonts w:eastAsia="Batang"/>
      <w:lang w:eastAsia="zh-CN"/>
    </w:rPr>
  </w:style>
  <w:style w:type="numbering" w:customStyle="1" w:styleId="StyleBulletedSymbolsymbolLeft025Hanging025211">
    <w:name w:val="Style Bulleted Symbol (symbol) Left:  0.25&quot; Hanging:  0.25&quot;211"/>
    <w:basedOn w:val="NoList"/>
    <w:rsid w:val="000765B6"/>
  </w:style>
  <w:style w:type="numbering" w:customStyle="1" w:styleId="StyleBulletedSymbolsymbolLeft025Hanging010">
    <w:name w:val="Style Bulleted Symbol (symbol) Left:  0.25&quot; Hanging:  0.10"/>
    <w:basedOn w:val="NoList"/>
    <w:rsid w:val="000765B6"/>
  </w:style>
  <w:style w:type="numbering" w:customStyle="1" w:styleId="NoList10">
    <w:name w:val="No List10"/>
    <w:next w:val="NoList"/>
    <w:uiPriority w:val="99"/>
    <w:semiHidden/>
    <w:unhideWhenUsed/>
    <w:rsid w:val="000765B6"/>
  </w:style>
  <w:style w:type="numbering" w:customStyle="1" w:styleId="StyleBulleted10">
    <w:name w:val="Style Bulleted10"/>
    <w:rsid w:val="000765B6"/>
  </w:style>
  <w:style w:type="numbering" w:customStyle="1" w:styleId="StyleBulletedSymbolsymbolLeft025Hanging011">
    <w:name w:val="Style Bulleted Symbol (symbol) Left:  0.25&quot; Hanging:  0.11"/>
    <w:basedOn w:val="NoList"/>
    <w:rsid w:val="000765B6"/>
  </w:style>
  <w:style w:type="numbering" w:customStyle="1" w:styleId="StyleBulletedSymbolsymbolLeft025Hanging02531">
    <w:name w:val="Style Bulleted Symbol (symbol) Left:  0.25&quot; Hanging:  0.25&quot;31"/>
    <w:basedOn w:val="NoList"/>
    <w:rsid w:val="000765B6"/>
    <w:pPr>
      <w:numPr>
        <w:numId w:val="10"/>
      </w:numPr>
    </w:pPr>
  </w:style>
  <w:style w:type="numbering" w:customStyle="1" w:styleId="StyleBulletedSymbolsymbolLeft025Hanging025111">
    <w:name w:val="Style Bulleted Symbol (symbol) Left:  0.25&quot; Hanging:  0.25&quot;111"/>
    <w:basedOn w:val="NoList"/>
    <w:rsid w:val="000765B6"/>
  </w:style>
  <w:style w:type="numbering" w:customStyle="1" w:styleId="StyleBulletedSymbolsymbolLeft025Hanging025212">
    <w:name w:val="Style Bulleted Symbol (symbol) Left:  0.25&quot; Hanging:  0.25&quot;212"/>
    <w:basedOn w:val="NoList"/>
    <w:rsid w:val="000765B6"/>
  </w:style>
  <w:style w:type="paragraph" w:customStyle="1" w:styleId="CharChar1CharCharCharCharCharCharCharCharCharCharCharCharCharCharChar43">
    <w:name w:val="Char Char1 Char Char Char Char Char Char Char Char Char Char Char Char Char Char Char43"/>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38">
    <w:name w:val="(文字) (文字)538"/>
    <w:semiHidden/>
    <w:rsid w:val="000765B6"/>
    <w:rPr>
      <w:rFonts w:ascii="Times New Roman" w:hAnsi="Times New Roman"/>
      <w:lang w:eastAsia="en-US"/>
    </w:rPr>
  </w:style>
  <w:style w:type="numbering" w:customStyle="1" w:styleId="NoList11">
    <w:name w:val="No List11"/>
    <w:next w:val="NoList"/>
    <w:uiPriority w:val="99"/>
    <w:semiHidden/>
    <w:rsid w:val="000765B6"/>
  </w:style>
  <w:style w:type="numbering" w:customStyle="1" w:styleId="StyleBulleted11">
    <w:name w:val="Style Bulleted11"/>
    <w:rsid w:val="000765B6"/>
  </w:style>
  <w:style w:type="numbering" w:customStyle="1" w:styleId="StyleBulletedSymbolsymbolLeft025Hanging012">
    <w:name w:val="Style Bulleted Symbol (symbol) Left:  0.25&quot; Hanging:  0.12"/>
    <w:basedOn w:val="NoList"/>
    <w:rsid w:val="000765B6"/>
  </w:style>
  <w:style w:type="table" w:customStyle="1" w:styleId="ColorfulList-Accent19">
    <w:name w:val="Colorful List - Accent 19"/>
    <w:basedOn w:val="TableNormal"/>
    <w:next w:val="ColorfulList-Accent1"/>
    <w:uiPriority w:val="34"/>
    <w:rsid w:val="000765B6"/>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
    <w:name w:val="Grid Table 4 - Accent 59"/>
    <w:basedOn w:val="TableNormal"/>
    <w:next w:val="GridTable4-Accent5"/>
    <w:uiPriority w:val="49"/>
    <w:rsid w:val="000765B6"/>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2">
    <w:name w:val="Style Bulleted Symbol (symbol) Left:  0.25&quot; Hanging:  0.25&quot;32"/>
    <w:basedOn w:val="NoList"/>
    <w:rsid w:val="000765B6"/>
  </w:style>
  <w:style w:type="numbering" w:customStyle="1" w:styleId="StyleBulletedSymbolsymbolLeft025Hanging025112">
    <w:name w:val="Style Bulleted Symbol (symbol) Left:  0.25&quot; Hanging:  0.25&quot;112"/>
    <w:basedOn w:val="NoList"/>
    <w:rsid w:val="000765B6"/>
  </w:style>
  <w:style w:type="numbering" w:customStyle="1" w:styleId="StyleBulletedSymbolsymbolLeft025Hanging025213">
    <w:name w:val="Style Bulleted Symbol (symbol) Left:  0.25&quot; Hanging:  0.25&quot;213"/>
    <w:basedOn w:val="NoList"/>
    <w:rsid w:val="000765B6"/>
  </w:style>
  <w:style w:type="numbering" w:customStyle="1" w:styleId="NoList12">
    <w:name w:val="No List12"/>
    <w:next w:val="NoList"/>
    <w:uiPriority w:val="99"/>
    <w:semiHidden/>
    <w:rsid w:val="000765B6"/>
  </w:style>
  <w:style w:type="numbering" w:customStyle="1" w:styleId="StyleBulleted12">
    <w:name w:val="Style Bulleted12"/>
    <w:rsid w:val="000765B6"/>
    <w:pPr>
      <w:numPr>
        <w:numId w:val="6"/>
      </w:numPr>
    </w:pPr>
  </w:style>
  <w:style w:type="numbering" w:customStyle="1" w:styleId="StyleBulletedSymbolsymbolLeft025Hanging013">
    <w:name w:val="Style Bulleted Symbol (symbol) Left:  0.25&quot; Hanging:  0.13"/>
    <w:basedOn w:val="NoList"/>
    <w:rsid w:val="000765B6"/>
    <w:pPr>
      <w:numPr>
        <w:numId w:val="13"/>
      </w:numPr>
    </w:pPr>
  </w:style>
  <w:style w:type="table" w:customStyle="1" w:styleId="ColorfulList-Accent110">
    <w:name w:val="Colorful List - Accent 110"/>
    <w:basedOn w:val="TableNormal"/>
    <w:next w:val="ColorfulList-Accent1"/>
    <w:uiPriority w:val="34"/>
    <w:rsid w:val="000765B6"/>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IntenseEmphasis">
    <w:name w:val="Intense Emphasis"/>
    <w:uiPriority w:val="21"/>
    <w:qFormat/>
    <w:rsid w:val="000765B6"/>
    <w:rPr>
      <w:i/>
      <w:iCs/>
      <w:color w:val="4F81BD"/>
    </w:rPr>
  </w:style>
  <w:style w:type="table" w:customStyle="1" w:styleId="GridTable4-Accent510">
    <w:name w:val="Grid Table 4 - Accent 510"/>
    <w:basedOn w:val="TableNormal"/>
    <w:next w:val="GridTable4-Accent5"/>
    <w:uiPriority w:val="49"/>
    <w:rsid w:val="000765B6"/>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3">
    <w:name w:val="Style Bulleted Symbol (symbol) Left:  0.25&quot; Hanging:  0.25&quot;33"/>
    <w:basedOn w:val="NoList"/>
    <w:rsid w:val="000765B6"/>
    <w:pPr>
      <w:numPr>
        <w:numId w:val="11"/>
      </w:numPr>
    </w:pPr>
  </w:style>
  <w:style w:type="numbering" w:customStyle="1" w:styleId="StyleBulletedSymbolsymbolLeft025Hanging025113">
    <w:name w:val="Style Bulleted Symbol (symbol) Left:  0.25&quot; Hanging:  0.25&quot;113"/>
    <w:basedOn w:val="NoList"/>
    <w:rsid w:val="000765B6"/>
    <w:pPr>
      <w:numPr>
        <w:numId w:val="12"/>
      </w:numPr>
    </w:pPr>
  </w:style>
  <w:style w:type="numbering" w:customStyle="1" w:styleId="StyleBulletedSymbolsymbolLeft025Hanging025214">
    <w:name w:val="Style Bulleted Symbol (symbol) Left:  0.25&quot; Hanging:  0.25&quot;214"/>
    <w:basedOn w:val="NoList"/>
    <w:rsid w:val="000765B6"/>
    <w:pPr>
      <w:numPr>
        <w:numId w:val="14"/>
      </w:numPr>
    </w:pPr>
  </w:style>
  <w:style w:type="character" w:styleId="UnresolvedMention">
    <w:name w:val="Unresolved Mention"/>
    <w:basedOn w:val="DefaultParagraphFont"/>
    <w:uiPriority w:val="99"/>
    <w:semiHidden/>
    <w:unhideWhenUsed/>
    <w:rsid w:val="000765B6"/>
    <w:rPr>
      <w:color w:val="808080"/>
      <w:shd w:val="clear" w:color="auto" w:fill="E6E6E6"/>
    </w:rPr>
  </w:style>
  <w:style w:type="paragraph" w:customStyle="1" w:styleId="paragraph0">
    <w:name w:val="paragraph"/>
    <w:basedOn w:val="Normal"/>
    <w:rsid w:val="000765B6"/>
    <w:pPr>
      <w:spacing w:line="259" w:lineRule="auto"/>
    </w:pPr>
    <w:rPr>
      <w:rFonts w:asciiTheme="minorHAnsi" w:eastAsia="Times New Roman" w:hAnsiTheme="minorHAnsi" w:cstheme="minorBidi"/>
      <w:sz w:val="24"/>
      <w:szCs w:val="24"/>
    </w:rPr>
  </w:style>
  <w:style w:type="character" w:customStyle="1" w:styleId="spellingerror">
    <w:name w:val="spellingerror"/>
    <w:basedOn w:val="DefaultParagraphFont"/>
    <w:qFormat/>
    <w:rsid w:val="000765B6"/>
  </w:style>
  <w:style w:type="character" w:customStyle="1" w:styleId="normaltextrun1">
    <w:name w:val="normaltextrun1"/>
    <w:basedOn w:val="DefaultParagraphFont"/>
    <w:rsid w:val="000765B6"/>
  </w:style>
  <w:style w:type="character" w:customStyle="1" w:styleId="eop">
    <w:name w:val="eop"/>
    <w:basedOn w:val="DefaultParagraphFont"/>
    <w:qFormat/>
    <w:rsid w:val="000765B6"/>
  </w:style>
  <w:style w:type="paragraph" w:customStyle="1" w:styleId="CharChar1CharCharCharCharCharCharCharCharCharCharCharCharCharCharChar42">
    <w:name w:val="Char Char1 Char Char Char Char Char Char Char Char Char Char Char Char Char Char Char42"/>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37">
    <w:name w:val="(文字) (文字)537"/>
    <w:semiHidden/>
    <w:rsid w:val="000765B6"/>
    <w:rPr>
      <w:rFonts w:ascii="Times New Roman" w:hAnsi="Times New Roman"/>
      <w:lang w:eastAsia="en-US"/>
    </w:rPr>
  </w:style>
  <w:style w:type="paragraph" w:customStyle="1" w:styleId="PropObs">
    <w:name w:val="PropObs"/>
    <w:basedOn w:val="Normal"/>
    <w:link w:val="PropObsChar"/>
    <w:qFormat/>
    <w:rsid w:val="000765B6"/>
    <w:pPr>
      <w:numPr>
        <w:numId w:val="54"/>
      </w:numPr>
      <w:ind w:left="1134" w:hanging="1134"/>
      <w:jc w:val="both"/>
    </w:pPr>
    <w:rPr>
      <w:rFonts w:ascii="Calibri" w:eastAsia="MS Mincho" w:hAnsi="Calibri"/>
      <w:b/>
      <w:lang w:val="en-GB" w:eastAsia="sv-SE"/>
    </w:rPr>
  </w:style>
  <w:style w:type="character" w:customStyle="1" w:styleId="PropObsChar">
    <w:name w:val="PropObs Char"/>
    <w:link w:val="PropObs"/>
    <w:rsid w:val="000765B6"/>
    <w:rPr>
      <w:rFonts w:ascii="Calibri" w:eastAsia="MS Mincho" w:hAnsi="Calibri"/>
      <w:b/>
      <w:lang w:val="en-GB" w:eastAsia="sv-SE"/>
    </w:rPr>
  </w:style>
  <w:style w:type="character" w:styleId="Mention">
    <w:name w:val="Mention"/>
    <w:uiPriority w:val="99"/>
    <w:semiHidden/>
    <w:unhideWhenUsed/>
    <w:rsid w:val="000765B6"/>
    <w:rPr>
      <w:color w:val="2B579A"/>
      <w:shd w:val="clear" w:color="auto" w:fill="E6E6E6"/>
    </w:rPr>
  </w:style>
  <w:style w:type="character" w:customStyle="1" w:styleId="ProposalsubChar">
    <w:name w:val="Proposal_sub Char"/>
    <w:link w:val="Proposalsub"/>
    <w:rsid w:val="000765B6"/>
    <w:rPr>
      <w:rFonts w:eastAsia="Malgun Gothic"/>
      <w:kern w:val="2"/>
      <w:szCs w:val="22"/>
      <w:lang w:eastAsia="ko-KR"/>
    </w:rPr>
  </w:style>
  <w:style w:type="character" w:customStyle="1" w:styleId="ProposalsubsubChar">
    <w:name w:val="Proposal_sub_sub Char"/>
    <w:link w:val="Proposalsubsub"/>
    <w:rsid w:val="000765B6"/>
    <w:rPr>
      <w:rFonts w:eastAsia="Malgun Gothic"/>
      <w:kern w:val="2"/>
      <w:szCs w:val="22"/>
      <w:lang w:eastAsia="ko-KR"/>
    </w:rPr>
  </w:style>
  <w:style w:type="table" w:styleId="GridTable6Colorful-Accent1">
    <w:name w:val="Grid Table 6 Colorful Accent 1"/>
    <w:basedOn w:val="TableNormal"/>
    <w:uiPriority w:val="51"/>
    <w:rsid w:val="000765B6"/>
    <w:rPr>
      <w:rFonts w:eastAsia="Batang"/>
      <w:color w:val="2F5496"/>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b100">
    <w:name w:val="b10"/>
    <w:basedOn w:val="Normal"/>
    <w:rsid w:val="000765B6"/>
    <w:pPr>
      <w:spacing w:before="100" w:beforeAutospacing="1" w:after="100" w:afterAutospacing="1"/>
    </w:pPr>
    <w:rPr>
      <w:rFonts w:ascii="Calibri" w:eastAsiaTheme="minorHAnsi" w:hAnsi="Calibri" w:cs="Calibri"/>
      <w:sz w:val="22"/>
      <w:szCs w:val="22"/>
      <w:lang w:val="en-GB" w:eastAsia="en-GB"/>
    </w:rPr>
  </w:style>
  <w:style w:type="paragraph" w:customStyle="1" w:styleId="fp0">
    <w:name w:val="fp"/>
    <w:basedOn w:val="Normal"/>
    <w:rsid w:val="000765B6"/>
    <w:pPr>
      <w:spacing w:before="100" w:beforeAutospacing="1" w:after="100" w:afterAutospacing="1"/>
    </w:pPr>
    <w:rPr>
      <w:rFonts w:ascii="Calibri" w:eastAsiaTheme="minorHAnsi" w:hAnsi="Calibri" w:cs="Calibri"/>
      <w:sz w:val="22"/>
      <w:szCs w:val="22"/>
      <w:lang w:val="en-GB" w:eastAsia="en-GB"/>
    </w:rPr>
  </w:style>
  <w:style w:type="paragraph" w:customStyle="1" w:styleId="27">
    <w:name w:val="正文2"/>
    <w:qFormat/>
    <w:rsid w:val="000765B6"/>
    <w:pPr>
      <w:spacing w:before="100" w:beforeAutospacing="1" w:after="100" w:afterAutospacing="1"/>
      <w:ind w:left="720" w:hanging="720"/>
    </w:pPr>
    <w:rPr>
      <w:rFonts w:ascii="Times" w:eastAsia="SimSun" w:hAnsi="Times" w:cs="SimSun"/>
      <w:sz w:val="24"/>
      <w:szCs w:val="24"/>
      <w:lang w:eastAsia="zh-CN"/>
    </w:rPr>
  </w:style>
  <w:style w:type="paragraph" w:customStyle="1" w:styleId="CharChar1CharCharCharCharCharCharCharCharCharCharCharCharCharCharChar63">
    <w:name w:val="Char Char1 Char Char Char Char Char Char Char Char Char Char Char Char Char Char Char63"/>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58">
    <w:name w:val="(文字) (文字)558"/>
    <w:semiHidden/>
    <w:rsid w:val="000765B6"/>
    <w:rPr>
      <w:rFonts w:ascii="Times New Roman" w:hAnsi="Times New Roman"/>
      <w:lang w:eastAsia="en-US"/>
    </w:rPr>
  </w:style>
  <w:style w:type="character" w:customStyle="1" w:styleId="fontstyle01">
    <w:name w:val="fontstyle01"/>
    <w:basedOn w:val="DefaultParagraphFont"/>
    <w:rsid w:val="000765B6"/>
    <w:rPr>
      <w:rFonts w:ascii="TimesNewRomanPSMT" w:hAnsi="TimesNewRomanPSMT" w:hint="default"/>
      <w:b w:val="0"/>
      <w:bCs w:val="0"/>
      <w:i w:val="0"/>
      <w:iCs w:val="0"/>
      <w:color w:val="000000"/>
      <w:sz w:val="20"/>
      <w:szCs w:val="20"/>
    </w:rPr>
  </w:style>
  <w:style w:type="character" w:customStyle="1" w:styleId="fontstyle21">
    <w:name w:val="fontstyle21"/>
    <w:basedOn w:val="DefaultParagraphFont"/>
    <w:rsid w:val="000765B6"/>
    <w:rPr>
      <w:rFonts w:ascii="TimesNewRomanPS-ItalicMT" w:hAnsi="TimesNewRomanPS-ItalicMT" w:hint="default"/>
      <w:b w:val="0"/>
      <w:bCs w:val="0"/>
      <w:i/>
      <w:iCs/>
      <w:color w:val="000000"/>
      <w:sz w:val="20"/>
      <w:szCs w:val="20"/>
    </w:rPr>
  </w:style>
  <w:style w:type="paragraph" w:customStyle="1" w:styleId="CharChar1CharCharCharCharCharCharCharCharCharCharCharCharCharCharChar62">
    <w:name w:val="Char Char1 Char Char Char Char Char Char Char Char Char Char Char Char Char Char Char62"/>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57">
    <w:name w:val="(文字) (文字)557"/>
    <w:semiHidden/>
    <w:rsid w:val="000765B6"/>
    <w:rPr>
      <w:rFonts w:ascii="Times New Roman" w:hAnsi="Times New Roman"/>
      <w:lang w:eastAsia="en-US"/>
    </w:rPr>
  </w:style>
  <w:style w:type="paragraph" w:customStyle="1" w:styleId="CharChar1CharCharCharCharCharCharCharCharCharCharCharCharCharCharChar61">
    <w:name w:val="Char Char1 Char Char Char Char Char Char Char Char Char Char Char Char Char Char Char61"/>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56">
    <w:name w:val="(文字) (文字)556"/>
    <w:semiHidden/>
    <w:rsid w:val="000765B6"/>
    <w:rPr>
      <w:rFonts w:ascii="Times New Roman" w:hAnsi="Times New Roman"/>
      <w:lang w:eastAsia="en-US"/>
    </w:rPr>
  </w:style>
  <w:style w:type="paragraph" w:customStyle="1" w:styleId="CharChar1CharCharCharCharCharCharCharCharCharCharCharCharCharCharChar60">
    <w:name w:val="Char Char1 Char Char Char Char Char Char Char Char Char Char Char Char Char Char Char60"/>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55">
    <w:name w:val="(文字) (文字)555"/>
    <w:semiHidden/>
    <w:rsid w:val="000765B6"/>
    <w:rPr>
      <w:rFonts w:ascii="Times New Roman" w:hAnsi="Times New Roman"/>
      <w:lang w:eastAsia="en-US"/>
    </w:rPr>
  </w:style>
  <w:style w:type="paragraph" w:customStyle="1" w:styleId="CharChar1CharCharCharCharCharCharCharCharCharCharCharCharCharCharChar59">
    <w:name w:val="Char Char1 Char Char Char Char Char Char Char Char Char Char Char Char Char Char Char59"/>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54">
    <w:name w:val="(文字) (文字)554"/>
    <w:semiHidden/>
    <w:rsid w:val="000765B6"/>
    <w:rPr>
      <w:rFonts w:ascii="Times New Roman" w:hAnsi="Times New Roman"/>
      <w:lang w:eastAsia="en-US"/>
    </w:rPr>
  </w:style>
  <w:style w:type="paragraph" w:customStyle="1" w:styleId="50">
    <w:name w:val="列出段落5"/>
    <w:basedOn w:val="Normal"/>
    <w:uiPriority w:val="99"/>
    <w:qFormat/>
    <w:rsid w:val="000765B6"/>
    <w:pPr>
      <w:spacing w:beforeLines="50" w:before="50" w:after="120" w:line="276" w:lineRule="auto"/>
      <w:ind w:firstLineChars="200" w:firstLine="420"/>
      <w:jc w:val="both"/>
    </w:pPr>
    <w:rPr>
      <w:rFonts w:eastAsia="SimSun"/>
      <w:lang w:val="en-GB"/>
    </w:rPr>
  </w:style>
  <w:style w:type="paragraph" w:customStyle="1" w:styleId="CharChar1CharCharCharCharCharCharCharCharCharCharCharCharCharCharChar58">
    <w:name w:val="Char Char1 Char Char Char Char Char Char Char Char Char Char Char Char Char Char Char58"/>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53">
    <w:name w:val="(文字) (文字)553"/>
    <w:semiHidden/>
    <w:rsid w:val="000765B6"/>
    <w:rPr>
      <w:rFonts w:ascii="Times New Roman" w:hAnsi="Times New Roman"/>
      <w:lang w:eastAsia="en-US"/>
    </w:rPr>
  </w:style>
  <w:style w:type="paragraph" w:customStyle="1" w:styleId="CharChar1CharCharCharCharCharCharCharCharCharCharCharCharCharCharChar57">
    <w:name w:val="Char Char1 Char Char Char Char Char Char Char Char Char Char Char Char Char Char Char57"/>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52">
    <w:name w:val="(文字) (文字)552"/>
    <w:semiHidden/>
    <w:rsid w:val="000765B6"/>
    <w:rPr>
      <w:rFonts w:ascii="Times New Roman" w:hAnsi="Times New Roman"/>
      <w:lang w:eastAsia="en-US"/>
    </w:rPr>
  </w:style>
  <w:style w:type="character" w:customStyle="1" w:styleId="normaltextrun">
    <w:name w:val="normaltextrun"/>
    <w:basedOn w:val="DefaultParagraphFont"/>
    <w:qFormat/>
    <w:rsid w:val="000765B6"/>
  </w:style>
  <w:style w:type="paragraph" w:customStyle="1" w:styleId="CharChar1CharCharCharCharCharCharCharCharCharCharCharCharCharCharChar56">
    <w:name w:val="Char Char1 Char Char Char Char Char Char Char Char Char Char Char Char Char Char Char56"/>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51">
    <w:name w:val="(文字) (文字)551"/>
    <w:semiHidden/>
    <w:rsid w:val="000765B6"/>
    <w:rPr>
      <w:rFonts w:ascii="Times New Roman" w:hAnsi="Times New Roman"/>
      <w:lang w:eastAsia="en-US"/>
    </w:rPr>
  </w:style>
  <w:style w:type="paragraph" w:customStyle="1" w:styleId="a1">
    <w:name w:val="들여쓰기"/>
    <w:basedOn w:val="Normal"/>
    <w:qFormat/>
    <w:rsid w:val="000765B6"/>
    <w:pPr>
      <w:widowControl w:val="0"/>
      <w:numPr>
        <w:numId w:val="55"/>
      </w:numPr>
      <w:autoSpaceDE w:val="0"/>
      <w:autoSpaceDN w:val="0"/>
      <w:spacing w:afterLines="50" w:after="120"/>
      <w:jc w:val="both"/>
    </w:pPr>
    <w:rPr>
      <w:rFonts w:ascii="LG스마트체 Light" w:eastAsia="LG스마트체 Light" w:hAnsi="LG스마트체 Light"/>
      <w:kern w:val="2"/>
      <w:szCs w:val="22"/>
      <w:lang w:val="en-GB" w:eastAsia="ko-KR"/>
    </w:rPr>
  </w:style>
  <w:style w:type="paragraph" w:customStyle="1" w:styleId="summary">
    <w:name w:val="summary"/>
    <w:basedOn w:val="a1"/>
    <w:link w:val="summaryChar"/>
    <w:qFormat/>
    <w:rsid w:val="000765B6"/>
    <w:pPr>
      <w:numPr>
        <w:ilvl w:val="1"/>
      </w:numPr>
      <w:spacing w:after="180"/>
    </w:pPr>
  </w:style>
  <w:style w:type="character" w:customStyle="1" w:styleId="summaryChar">
    <w:name w:val="summary Char"/>
    <w:link w:val="summary"/>
    <w:rsid w:val="000765B6"/>
    <w:rPr>
      <w:rFonts w:ascii="LG스마트체 Light" w:eastAsia="LG스마트체 Light" w:hAnsi="LG스마트체 Light"/>
      <w:kern w:val="2"/>
      <w:szCs w:val="22"/>
      <w:lang w:val="en-GB" w:eastAsia="ko-KR"/>
    </w:rPr>
  </w:style>
  <w:style w:type="paragraph" w:customStyle="1" w:styleId="CharChar1CharCharCharCharCharCharCharCharCharCharCharCharCharCharChar55">
    <w:name w:val="Char Char1 Char Char Char Char Char Char Char Char Char Char Char Char Char Char Char55"/>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50">
    <w:name w:val="(文字) (文字)550"/>
    <w:semiHidden/>
    <w:rsid w:val="000765B6"/>
    <w:rPr>
      <w:rFonts w:ascii="Times New Roman" w:hAnsi="Times New Roman"/>
      <w:lang w:eastAsia="en-US"/>
    </w:rPr>
  </w:style>
  <w:style w:type="paragraph" w:customStyle="1" w:styleId="TDOCProposal">
    <w:name w:val="TDOC Proposal"/>
    <w:basedOn w:val="Normal"/>
    <w:link w:val="TDOCProposalChar"/>
    <w:qFormat/>
    <w:rsid w:val="000765B6"/>
    <w:pPr>
      <w:spacing w:before="120" w:after="120"/>
      <w:jc w:val="both"/>
    </w:pPr>
    <w:rPr>
      <w:rFonts w:eastAsia="Malgun Gothic"/>
      <w:b/>
      <w:sz w:val="22"/>
      <w:lang w:eastAsia="ko-KR"/>
    </w:rPr>
  </w:style>
  <w:style w:type="character" w:customStyle="1" w:styleId="TDOCProposalChar">
    <w:name w:val="TDOC Proposal Char"/>
    <w:link w:val="TDOCProposal"/>
    <w:rsid w:val="000765B6"/>
    <w:rPr>
      <w:rFonts w:eastAsia="Malgun Gothic"/>
      <w:b/>
      <w:sz w:val="22"/>
      <w:lang w:eastAsia="ko-KR"/>
    </w:rPr>
  </w:style>
  <w:style w:type="paragraph" w:customStyle="1" w:styleId="N1">
    <w:name w:val="N1"/>
    <w:basedOn w:val="Normal"/>
    <w:link w:val="N1Char"/>
    <w:qFormat/>
    <w:rsid w:val="000765B6"/>
    <w:pPr>
      <w:ind w:left="634"/>
      <w:jc w:val="both"/>
    </w:pPr>
    <w:rPr>
      <w:rFonts w:ascii="Calibri" w:eastAsia="MS Mincho" w:hAnsi="Calibri" w:cs="Calibri"/>
      <w:sz w:val="22"/>
      <w:szCs w:val="22"/>
      <w:lang w:eastAsia="ko-KR" w:bidi="hi-IN"/>
    </w:rPr>
  </w:style>
  <w:style w:type="character" w:customStyle="1" w:styleId="N1Char">
    <w:name w:val="N1 Char"/>
    <w:link w:val="N1"/>
    <w:rsid w:val="000765B6"/>
    <w:rPr>
      <w:rFonts w:ascii="Calibri" w:eastAsia="MS Mincho" w:hAnsi="Calibri" w:cs="Calibri"/>
      <w:sz w:val="22"/>
      <w:szCs w:val="22"/>
      <w:lang w:eastAsia="ko-KR" w:bidi="hi-IN"/>
    </w:rPr>
  </w:style>
  <w:style w:type="paragraph" w:customStyle="1" w:styleId="CharChar1CharCharCharCharCharCharCharCharCharCharCharCharCharCharChar54">
    <w:name w:val="Char Char1 Char Char Char Char Char Char Char Char Char Char Char Char Char Char Char54"/>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49">
    <w:name w:val="(文字) (文字)549"/>
    <w:semiHidden/>
    <w:rsid w:val="000765B6"/>
    <w:rPr>
      <w:rFonts w:ascii="Times New Roman" w:hAnsi="Times New Roman"/>
      <w:lang w:eastAsia="en-US"/>
    </w:rPr>
  </w:style>
  <w:style w:type="character" w:customStyle="1" w:styleId="LGTdoc1Char">
    <w:name w:val="LGTdoc_제목1 Char"/>
    <w:link w:val="LGTdoc1"/>
    <w:uiPriority w:val="99"/>
    <w:rsid w:val="000765B6"/>
    <w:rPr>
      <w:rFonts w:eastAsia="Batang"/>
      <w:b/>
      <w:snapToGrid w:val="0"/>
      <w:sz w:val="28"/>
      <w:lang w:val="en-GB" w:eastAsia="ko-KR"/>
    </w:rPr>
  </w:style>
  <w:style w:type="paragraph" w:customStyle="1" w:styleId="CharChar1CharCharCharCharCharCharCharCharCharCharCharCharCharCharChar53">
    <w:name w:val="Char Char1 Char Char Char Char Char Char Char Char Char Char Char Char Char Char Char53"/>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48">
    <w:name w:val="(文字) (文字)548"/>
    <w:semiHidden/>
    <w:rsid w:val="000765B6"/>
    <w:rPr>
      <w:rFonts w:ascii="Times New Roman" w:hAnsi="Times New Roman"/>
      <w:lang w:eastAsia="en-US"/>
    </w:rPr>
  </w:style>
  <w:style w:type="numbering" w:customStyle="1" w:styleId="3GPPBullets">
    <w:name w:val="3GPP Bullets"/>
    <w:basedOn w:val="NoList"/>
    <w:uiPriority w:val="99"/>
    <w:rsid w:val="000765B6"/>
    <w:pPr>
      <w:numPr>
        <w:numId w:val="56"/>
      </w:numPr>
    </w:pPr>
  </w:style>
  <w:style w:type="paragraph" w:customStyle="1" w:styleId="6pt6pt120">
    <w:name w:val="스타일 목록 단락 + 양쪽 앞: 6 pt 단락 뒤: 6 pt 줄 간격: 배수 1.2 줄 왼쪽 0 글자"/>
    <w:basedOn w:val="ListParagraph"/>
    <w:rsid w:val="000765B6"/>
    <w:pPr>
      <w:spacing w:before="120" w:after="120" w:line="336" w:lineRule="auto"/>
      <w:ind w:leftChars="0" w:left="0"/>
      <w:jc w:val="both"/>
    </w:pPr>
    <w:rPr>
      <w:rFonts w:eastAsia="Malgun Gothic" w:cs="Batang"/>
      <w:lang w:val="en-GB"/>
    </w:rPr>
  </w:style>
  <w:style w:type="paragraph" w:customStyle="1" w:styleId="xmsonormal">
    <w:name w:val="x_msonormal"/>
    <w:basedOn w:val="Normal"/>
    <w:uiPriority w:val="99"/>
    <w:rsid w:val="000765B6"/>
    <w:pPr>
      <w:spacing w:before="100" w:beforeAutospacing="1" w:after="100" w:afterAutospacing="1"/>
    </w:pPr>
    <w:rPr>
      <w:rFonts w:ascii="Calibri" w:eastAsiaTheme="minorHAnsi" w:hAnsi="Calibri" w:cs="Calibri"/>
      <w:sz w:val="22"/>
      <w:szCs w:val="22"/>
      <w:lang w:val="en-GB" w:eastAsia="en-GB"/>
    </w:rPr>
  </w:style>
  <w:style w:type="paragraph" w:customStyle="1" w:styleId="CharChar1CharCharCharCharCharCharCharCharCharCharCharCharCharCharChar52">
    <w:name w:val="Char Char1 Char Char Char Char Char Char Char Char Char Char Char Char Char Char Char52"/>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47">
    <w:name w:val="(文字) (文字)547"/>
    <w:semiHidden/>
    <w:rsid w:val="000765B6"/>
    <w:rPr>
      <w:rFonts w:ascii="Times New Roman" w:hAnsi="Times New Roman"/>
      <w:lang w:eastAsia="en-US"/>
    </w:rPr>
  </w:style>
  <w:style w:type="paragraph" w:customStyle="1" w:styleId="0Maintext">
    <w:name w:val="0 Main text"/>
    <w:basedOn w:val="Normal"/>
    <w:link w:val="0MaintextChar"/>
    <w:qFormat/>
    <w:rsid w:val="000765B6"/>
    <w:pPr>
      <w:spacing w:after="100" w:afterAutospacing="1" w:line="288" w:lineRule="auto"/>
      <w:ind w:firstLine="360"/>
      <w:jc w:val="both"/>
    </w:pPr>
    <w:rPr>
      <w:rFonts w:eastAsia="Malgun Gothic" w:cs="Batang"/>
      <w:lang w:val="en-GB"/>
    </w:rPr>
  </w:style>
  <w:style w:type="character" w:customStyle="1" w:styleId="0MaintextChar">
    <w:name w:val="0 Main text Char"/>
    <w:link w:val="0Maintext"/>
    <w:rsid w:val="000765B6"/>
    <w:rPr>
      <w:rFonts w:eastAsia="Malgun Gothic" w:cs="Batang"/>
      <w:lang w:val="en-GB" w:eastAsia="en-US"/>
    </w:rPr>
  </w:style>
  <w:style w:type="paragraph" w:customStyle="1" w:styleId="CharChar1CharCharCharCharCharCharCharCharCharCharCharCharCharCharChar51">
    <w:name w:val="Char Char1 Char Char Char Char Char Char Char Char Char Char Char Char Char Char Char51"/>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46">
    <w:name w:val="(文字) (文字)546"/>
    <w:semiHidden/>
    <w:rsid w:val="000765B6"/>
    <w:rPr>
      <w:rFonts w:ascii="Times New Roman" w:hAnsi="Times New Roman"/>
      <w:lang w:eastAsia="en-US"/>
    </w:rPr>
  </w:style>
  <w:style w:type="paragraph" w:customStyle="1" w:styleId="CharChar1CharCharCharCharCharCharCharCharCharCharCharCharCharCharChar50">
    <w:name w:val="Char Char1 Char Char Char Char Char Char Char Char Char Char Char Char Char Char Char50"/>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45">
    <w:name w:val="(文字) (文字)545"/>
    <w:semiHidden/>
    <w:rsid w:val="000765B6"/>
    <w:rPr>
      <w:rFonts w:ascii="Times New Roman" w:hAnsi="Times New Roman"/>
      <w:lang w:eastAsia="en-US"/>
    </w:rPr>
  </w:style>
  <w:style w:type="paragraph" w:customStyle="1" w:styleId="CharChar1CharCharCharCharCharCharCharCharCharCharCharCharCharCharChar49">
    <w:name w:val="Char Char1 Char Char Char Char Char Char Char Char Char Char Char Char Char Char Char49"/>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44">
    <w:name w:val="(文字) (文字)544"/>
    <w:semiHidden/>
    <w:rsid w:val="000765B6"/>
    <w:rPr>
      <w:rFonts w:ascii="Times New Roman" w:hAnsi="Times New Roman"/>
      <w:lang w:eastAsia="en-US"/>
    </w:rPr>
  </w:style>
  <w:style w:type="paragraph" w:customStyle="1" w:styleId="CharChar1CharCharCharCharCharCharCharCharCharCharCharCharCharCharChar48">
    <w:name w:val="Char Char1 Char Char Char Char Char Char Char Char Char Char Char Char Char Char Char48"/>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43">
    <w:name w:val="(文字) (文字)543"/>
    <w:semiHidden/>
    <w:rsid w:val="000765B6"/>
    <w:rPr>
      <w:rFonts w:ascii="Times New Roman" w:hAnsi="Times New Roman"/>
      <w:lang w:eastAsia="en-US"/>
    </w:rPr>
  </w:style>
  <w:style w:type="paragraph" w:customStyle="1" w:styleId="CharChar1CharCharCharCharCharCharCharCharCharCharCharCharCharCharChar47">
    <w:name w:val="Char Char1 Char Char Char Char Char Char Char Char Char Char Char Char Char Char Char47"/>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42">
    <w:name w:val="(文字) (文字)542"/>
    <w:semiHidden/>
    <w:rsid w:val="000765B6"/>
    <w:rPr>
      <w:rFonts w:ascii="Times New Roman" w:hAnsi="Times New Roman"/>
      <w:lang w:eastAsia="en-US"/>
    </w:rPr>
  </w:style>
  <w:style w:type="paragraph" w:customStyle="1" w:styleId="CharChar1CharCharCharCharCharCharCharCharCharCharCharCharCharCharChar46">
    <w:name w:val="Char Char1 Char Char Char Char Char Char Char Char Char Char Char Char Char Char Char46"/>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41">
    <w:name w:val="(文字) (文字)541"/>
    <w:semiHidden/>
    <w:rsid w:val="000765B6"/>
    <w:rPr>
      <w:rFonts w:ascii="Times New Roman" w:hAnsi="Times New Roman"/>
      <w:lang w:eastAsia="en-US"/>
    </w:rPr>
  </w:style>
  <w:style w:type="paragraph" w:customStyle="1" w:styleId="CharChar1CharCharCharCharCharCharCharCharCharCharCharCharCharCharChar45">
    <w:name w:val="Char Char1 Char Char Char Char Char Char Char Char Char Char Char Char Char Char Char45"/>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40">
    <w:name w:val="(文字) (文字)540"/>
    <w:semiHidden/>
    <w:rsid w:val="000765B6"/>
    <w:rPr>
      <w:rFonts w:ascii="Times New Roman" w:hAnsi="Times New Roman"/>
      <w:lang w:eastAsia="en-US"/>
    </w:rPr>
  </w:style>
  <w:style w:type="paragraph" w:customStyle="1" w:styleId="Proposal1">
    <w:name w:val="Proposal1"/>
    <w:basedOn w:val="Normal"/>
    <w:link w:val="Proposal1Char"/>
    <w:qFormat/>
    <w:rsid w:val="000765B6"/>
    <w:pPr>
      <w:tabs>
        <w:tab w:val="left" w:pos="1620"/>
      </w:tabs>
      <w:spacing w:before="120"/>
      <w:ind w:left="1620" w:hanging="1620"/>
      <w:jc w:val="both"/>
    </w:pPr>
    <w:rPr>
      <w:rFonts w:ascii="Calibri" w:eastAsia="MS Mincho" w:hAnsi="Calibri"/>
      <w:b/>
    </w:rPr>
  </w:style>
  <w:style w:type="character" w:customStyle="1" w:styleId="Proposal1Char">
    <w:name w:val="Proposal1 Char"/>
    <w:link w:val="Proposal1"/>
    <w:rsid w:val="000765B6"/>
    <w:rPr>
      <w:rFonts w:ascii="Calibri" w:eastAsia="MS Mincho" w:hAnsi="Calibri"/>
      <w:b/>
      <w:lang w:eastAsia="en-US"/>
    </w:rPr>
  </w:style>
  <w:style w:type="table" w:styleId="GridTable2-Accent5">
    <w:name w:val="Grid Table 2 Accent 5"/>
    <w:basedOn w:val="TableNormal"/>
    <w:uiPriority w:val="47"/>
    <w:rsid w:val="000765B6"/>
    <w:rPr>
      <w:rFonts w:ascii="CG Times (WN)" w:eastAsia="SimSun" w:hAnsi="CG Times (WN)"/>
      <w:lang w:val="en-GB" w:eastAsia="en-GB"/>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3GPPH3">
    <w:name w:val="3GPP H3"/>
    <w:basedOn w:val="Heading3"/>
    <w:next w:val="3GPPText"/>
    <w:link w:val="3GPPH3Char"/>
    <w:qFormat/>
    <w:rsid w:val="000765B6"/>
    <w:pPr>
      <w:keepLines/>
      <w:numPr>
        <w:numId w:val="10"/>
      </w:numPr>
      <w:tabs>
        <w:tab w:val="num" w:pos="0"/>
      </w:tabs>
      <w:overflowPunct w:val="0"/>
      <w:autoSpaceDE w:val="0"/>
      <w:autoSpaceDN w:val="0"/>
      <w:adjustRightInd w:val="0"/>
      <w:spacing w:before="120" w:after="120"/>
      <w:ind w:left="709" w:hanging="709"/>
      <w:textAlignment w:val="baseline"/>
    </w:pPr>
    <w:rPr>
      <w:rFonts w:ascii="Arial" w:eastAsia="SimSun" w:hAnsi="Arial"/>
      <w:sz w:val="28"/>
      <w:lang w:val="en-GB"/>
    </w:rPr>
  </w:style>
  <w:style w:type="character" w:customStyle="1" w:styleId="3GPPH3Char">
    <w:name w:val="3GPP H3 Char"/>
    <w:link w:val="3GPPH3"/>
    <w:rsid w:val="000765B6"/>
    <w:rPr>
      <w:rFonts w:ascii="Arial" w:eastAsia="SimSun" w:hAnsi="Arial"/>
      <w:sz w:val="28"/>
      <w:lang w:val="en-GB" w:eastAsia="en-US"/>
    </w:rPr>
  </w:style>
  <w:style w:type="paragraph" w:customStyle="1" w:styleId="00Text">
    <w:name w:val="00_Text"/>
    <w:basedOn w:val="Normal"/>
    <w:link w:val="00TextChar"/>
    <w:qFormat/>
    <w:rsid w:val="000765B6"/>
    <w:pPr>
      <w:spacing w:after="120"/>
      <w:jc w:val="both"/>
    </w:pPr>
    <w:rPr>
      <w:rFonts w:eastAsia="SimSun"/>
      <w:szCs w:val="24"/>
      <w:lang w:eastAsia="zh-CN"/>
    </w:rPr>
  </w:style>
  <w:style w:type="character" w:customStyle="1" w:styleId="00TextChar">
    <w:name w:val="00_Text Char"/>
    <w:link w:val="00Text"/>
    <w:rsid w:val="000765B6"/>
    <w:rPr>
      <w:rFonts w:eastAsia="SimSun"/>
      <w:szCs w:val="24"/>
      <w:lang w:eastAsia="zh-CN"/>
    </w:rPr>
  </w:style>
  <w:style w:type="paragraph" w:customStyle="1" w:styleId="afa">
    <w:name w:val="문단"/>
    <w:basedOn w:val="Normal"/>
    <w:uiPriority w:val="99"/>
    <w:rsid w:val="000765B6"/>
    <w:pPr>
      <w:autoSpaceDE w:val="0"/>
      <w:autoSpaceDN w:val="0"/>
      <w:ind w:firstLine="800"/>
      <w:jc w:val="both"/>
    </w:pPr>
    <w:rPr>
      <w:rFonts w:ascii="Gulim" w:eastAsia="Gulim" w:hAnsi="Calibri" w:cs="Calibri"/>
      <w:color w:val="000000"/>
      <w:lang w:val="en-GB" w:eastAsia="en-GB"/>
    </w:rPr>
  </w:style>
  <w:style w:type="paragraph" w:customStyle="1" w:styleId="CharChar1CharCharCharCharCharCharCharCharCharCharCharCharCharCharChar64">
    <w:name w:val="Char Char1 Char Char Char Char Char Char Char Char Char Char Char Char Char Char Char64"/>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59">
    <w:name w:val="(文字) (文字)559"/>
    <w:semiHidden/>
    <w:rsid w:val="000765B6"/>
    <w:rPr>
      <w:rFonts w:ascii="Times New Roman" w:hAnsi="Times New Roman"/>
      <w:lang w:eastAsia="en-US"/>
    </w:rPr>
  </w:style>
  <w:style w:type="paragraph" w:customStyle="1" w:styleId="0maintext0">
    <w:name w:val="0maintext"/>
    <w:basedOn w:val="Normal"/>
    <w:qFormat/>
    <w:rsid w:val="000765B6"/>
    <w:pPr>
      <w:spacing w:before="100" w:beforeAutospacing="1" w:after="100" w:afterAutospacing="1"/>
    </w:pPr>
    <w:rPr>
      <w:rFonts w:ascii="Calibri" w:eastAsia="SimSun" w:hAnsi="Calibri" w:cs="Calibri"/>
      <w:sz w:val="22"/>
      <w:szCs w:val="22"/>
      <w:lang w:eastAsia="zh-CN"/>
    </w:rPr>
  </w:style>
  <w:style w:type="paragraph" w:customStyle="1" w:styleId="xxmsonormal">
    <w:name w:val="x_xmsonormal"/>
    <w:basedOn w:val="Normal"/>
    <w:uiPriority w:val="99"/>
    <w:rsid w:val="000765B6"/>
    <w:rPr>
      <w:rFonts w:ascii="Calibri" w:eastAsia="Gulim" w:hAnsi="Calibri" w:cs="Calibri"/>
      <w:sz w:val="22"/>
      <w:szCs w:val="22"/>
      <w:lang w:eastAsia="ko-KR"/>
    </w:rPr>
  </w:style>
  <w:style w:type="paragraph" w:customStyle="1" w:styleId="listparagraph0">
    <w:name w:val="listparagraph"/>
    <w:basedOn w:val="Normal"/>
    <w:rsid w:val="000765B6"/>
    <w:pPr>
      <w:spacing w:before="100" w:beforeAutospacing="1" w:after="100" w:afterAutospacing="1"/>
    </w:pPr>
    <w:rPr>
      <w:rFonts w:ascii="Calibri" w:eastAsia="SimSun" w:hAnsi="Calibri" w:cs="Calibri"/>
      <w:sz w:val="22"/>
      <w:szCs w:val="22"/>
      <w:lang w:eastAsia="zh-CN"/>
    </w:rPr>
  </w:style>
  <w:style w:type="paragraph" w:customStyle="1" w:styleId="xmsonormal0">
    <w:name w:val="xmsonormal"/>
    <w:basedOn w:val="Normal"/>
    <w:rsid w:val="000765B6"/>
    <w:pPr>
      <w:spacing w:before="100" w:beforeAutospacing="1" w:after="100" w:afterAutospacing="1"/>
    </w:pPr>
    <w:rPr>
      <w:rFonts w:eastAsia="SimSun"/>
      <w:sz w:val="24"/>
      <w:szCs w:val="24"/>
      <w:lang w:eastAsia="zh-CN"/>
    </w:rPr>
  </w:style>
  <w:style w:type="paragraph" w:customStyle="1" w:styleId="xb1">
    <w:name w:val="xb1"/>
    <w:basedOn w:val="Normal"/>
    <w:uiPriority w:val="99"/>
    <w:rsid w:val="000765B6"/>
    <w:pPr>
      <w:spacing w:before="100" w:beforeAutospacing="1" w:after="100" w:afterAutospacing="1"/>
    </w:pPr>
    <w:rPr>
      <w:rFonts w:eastAsia="SimSun"/>
      <w:sz w:val="24"/>
      <w:szCs w:val="24"/>
      <w:lang w:eastAsia="zh-CN"/>
    </w:rPr>
  </w:style>
  <w:style w:type="paragraph" w:customStyle="1" w:styleId="xmsolistparagraph">
    <w:name w:val="xmsolistparagraph"/>
    <w:basedOn w:val="Normal"/>
    <w:rsid w:val="000765B6"/>
    <w:pPr>
      <w:spacing w:before="100" w:beforeAutospacing="1" w:after="100" w:afterAutospacing="1"/>
    </w:pPr>
    <w:rPr>
      <w:rFonts w:eastAsia="SimSun"/>
      <w:sz w:val="24"/>
      <w:szCs w:val="24"/>
      <w:lang w:eastAsia="zh-CN"/>
    </w:rPr>
  </w:style>
  <w:style w:type="character" w:customStyle="1" w:styleId="apple-tab-span">
    <w:name w:val="apple-tab-span"/>
    <w:rsid w:val="000765B6"/>
  </w:style>
  <w:style w:type="paragraph" w:customStyle="1" w:styleId="xxmsolistparagraph">
    <w:name w:val="x_xmsolistparagraph"/>
    <w:basedOn w:val="Normal"/>
    <w:uiPriority w:val="99"/>
    <w:rsid w:val="000765B6"/>
    <w:pPr>
      <w:ind w:left="720"/>
    </w:pPr>
    <w:rPr>
      <w:rFonts w:ascii="Calibri" w:eastAsia="SimSun" w:hAnsi="Calibri" w:cs="Calibri"/>
      <w:sz w:val="22"/>
      <w:szCs w:val="22"/>
      <w:lang w:eastAsia="zh-CN"/>
    </w:rPr>
  </w:style>
  <w:style w:type="paragraph" w:customStyle="1" w:styleId="maintext0">
    <w:name w:val="maintext"/>
    <w:basedOn w:val="Normal"/>
    <w:rsid w:val="000765B6"/>
    <w:pPr>
      <w:spacing w:before="100" w:beforeAutospacing="1" w:after="100" w:afterAutospacing="1"/>
    </w:pPr>
    <w:rPr>
      <w:rFonts w:ascii="Calibri" w:eastAsiaTheme="minorHAnsi" w:hAnsi="Calibri" w:cs="Calibri"/>
      <w:sz w:val="22"/>
      <w:szCs w:val="22"/>
      <w:lang w:val="en-GB" w:eastAsia="en-GB"/>
    </w:rPr>
  </w:style>
  <w:style w:type="paragraph" w:customStyle="1" w:styleId="tal0">
    <w:name w:val="tal"/>
    <w:basedOn w:val="Normal"/>
    <w:uiPriority w:val="99"/>
    <w:rsid w:val="000765B6"/>
    <w:pPr>
      <w:spacing w:before="100" w:beforeAutospacing="1" w:after="100" w:afterAutospacing="1"/>
    </w:pPr>
    <w:rPr>
      <w:rFonts w:ascii="Calibri" w:eastAsiaTheme="minorHAnsi" w:hAnsi="Calibri" w:cs="Calibri"/>
      <w:sz w:val="22"/>
      <w:szCs w:val="22"/>
      <w:lang w:val="en-GB" w:eastAsia="en-GB"/>
    </w:rPr>
  </w:style>
  <w:style w:type="paragraph" w:customStyle="1" w:styleId="x03proposal">
    <w:name w:val="x_03proposal"/>
    <w:basedOn w:val="Normal"/>
    <w:uiPriority w:val="99"/>
    <w:rsid w:val="000765B6"/>
    <w:rPr>
      <w:rFonts w:eastAsia="Gulim"/>
      <w:sz w:val="24"/>
      <w:szCs w:val="24"/>
      <w:lang w:eastAsia="ko-KR"/>
    </w:rPr>
  </w:style>
  <w:style w:type="paragraph" w:customStyle="1" w:styleId="x00text">
    <w:name w:val="x_00text"/>
    <w:basedOn w:val="Normal"/>
    <w:uiPriority w:val="99"/>
    <w:rsid w:val="000765B6"/>
    <w:rPr>
      <w:rFonts w:eastAsia="Gulim"/>
      <w:sz w:val="24"/>
      <w:szCs w:val="24"/>
      <w:lang w:eastAsia="ko-KR"/>
    </w:rPr>
  </w:style>
  <w:style w:type="paragraph" w:customStyle="1" w:styleId="xb10">
    <w:name w:val="x_b1"/>
    <w:basedOn w:val="Normal"/>
    <w:uiPriority w:val="99"/>
    <w:rsid w:val="000765B6"/>
    <w:rPr>
      <w:rFonts w:eastAsia="Gulim"/>
      <w:sz w:val="24"/>
      <w:szCs w:val="24"/>
      <w:lang w:eastAsia="ko-KR"/>
    </w:rPr>
  </w:style>
  <w:style w:type="character" w:customStyle="1" w:styleId="colour">
    <w:name w:val="colour"/>
    <w:rsid w:val="000765B6"/>
  </w:style>
  <w:style w:type="character" w:customStyle="1" w:styleId="afb">
    <w:name w:val="列表段落 字符"/>
    <w:aliases w:val="- Bullets 字符,목록 단락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
    <w:uiPriority w:val="34"/>
    <w:locked/>
    <w:rsid w:val="000765B6"/>
    <w:rPr>
      <w:rFonts w:ascii="Calibri" w:hAnsi="Calibri" w:cs="Calibri"/>
    </w:rPr>
  </w:style>
  <w:style w:type="paragraph" w:customStyle="1" w:styleId="xa0">
    <w:name w:val="x_a0"/>
    <w:basedOn w:val="Normal"/>
    <w:uiPriority w:val="99"/>
    <w:rsid w:val="000765B6"/>
    <w:rPr>
      <w:rFonts w:ascii="SimSun" w:eastAsia="SimSun" w:hAnsi="SimSun" w:cs="Calibri"/>
      <w:sz w:val="24"/>
      <w:szCs w:val="24"/>
      <w:lang w:eastAsia="zh-CN"/>
    </w:rPr>
  </w:style>
  <w:style w:type="character" w:customStyle="1" w:styleId="xapple-converted-space">
    <w:name w:val="x_apple-converted-space"/>
    <w:rsid w:val="000765B6"/>
  </w:style>
  <w:style w:type="character" w:customStyle="1" w:styleId="msoins0">
    <w:name w:val="msoins"/>
    <w:rsid w:val="000765B6"/>
  </w:style>
  <w:style w:type="paragraph" w:customStyle="1" w:styleId="3gppagreements0">
    <w:name w:val="3gppagreements0"/>
    <w:basedOn w:val="Normal"/>
    <w:uiPriority w:val="99"/>
    <w:rsid w:val="000765B6"/>
    <w:rPr>
      <w:rFonts w:eastAsia="SimSun"/>
      <w:sz w:val="24"/>
      <w:szCs w:val="24"/>
      <w:lang w:eastAsia="zh-CN"/>
    </w:rPr>
  </w:style>
  <w:style w:type="paragraph" w:customStyle="1" w:styleId="b22">
    <w:name w:val="b22"/>
    <w:basedOn w:val="Normal"/>
    <w:uiPriority w:val="99"/>
    <w:rsid w:val="000765B6"/>
    <w:rPr>
      <w:rFonts w:eastAsia="SimSun"/>
      <w:sz w:val="24"/>
      <w:szCs w:val="24"/>
      <w:lang w:eastAsia="zh-CN"/>
    </w:rPr>
  </w:style>
  <w:style w:type="paragraph" w:customStyle="1" w:styleId="tan0">
    <w:name w:val="tan"/>
    <w:basedOn w:val="Normal"/>
    <w:rsid w:val="000765B6"/>
    <w:pPr>
      <w:keepNext/>
      <w:ind w:left="851" w:hanging="851"/>
    </w:pPr>
    <w:rPr>
      <w:rFonts w:ascii="Arial" w:eastAsia="SimSun" w:hAnsi="Arial" w:cs="Arial"/>
      <w:sz w:val="18"/>
      <w:szCs w:val="18"/>
      <w:lang w:eastAsia="zh-CN"/>
    </w:rPr>
  </w:style>
  <w:style w:type="paragraph" w:customStyle="1" w:styleId="x2">
    <w:name w:val="x2"/>
    <w:basedOn w:val="Normal"/>
    <w:uiPriority w:val="99"/>
    <w:rsid w:val="000765B6"/>
    <w:rPr>
      <w:rFonts w:ascii="Gulim" w:eastAsia="Gulim" w:hAnsi="Gulim" w:cs="Calibri"/>
      <w:sz w:val="24"/>
      <w:szCs w:val="24"/>
      <w:lang w:eastAsia="zh-CN"/>
    </w:rPr>
  </w:style>
  <w:style w:type="paragraph" w:customStyle="1" w:styleId="listparagraph11">
    <w:name w:val="listparagraph11"/>
    <w:basedOn w:val="Normal"/>
    <w:uiPriority w:val="99"/>
    <w:rsid w:val="000765B6"/>
    <w:rPr>
      <w:rFonts w:ascii="Calibri" w:eastAsia="Calibri" w:hAnsi="Calibri" w:cs="Calibri"/>
      <w:sz w:val="22"/>
      <w:szCs w:val="22"/>
    </w:rPr>
  </w:style>
  <w:style w:type="character" w:customStyle="1" w:styleId="proposalChar0">
    <w:name w:val="proposal Char"/>
    <w:basedOn w:val="DefaultParagraphFont"/>
    <w:link w:val="proposal0"/>
    <w:locked/>
    <w:rsid w:val="000765B6"/>
    <w:rPr>
      <w:b/>
      <w:bCs/>
      <w:i/>
      <w:iCs/>
    </w:rPr>
  </w:style>
  <w:style w:type="paragraph" w:customStyle="1" w:styleId="proposal0">
    <w:name w:val="proposal"/>
    <w:basedOn w:val="Normal"/>
    <w:link w:val="proposalChar0"/>
    <w:rsid w:val="000765B6"/>
    <w:pPr>
      <w:spacing w:before="60" w:after="180" w:line="360" w:lineRule="atLeast"/>
      <w:jc w:val="both"/>
    </w:pPr>
    <w:rPr>
      <w:b/>
      <w:bCs/>
      <w:i/>
      <w:iCs/>
      <w:lang w:eastAsia="ja-JP"/>
    </w:rPr>
  </w:style>
  <w:style w:type="character" w:customStyle="1" w:styleId="B4Char">
    <w:name w:val="B4 Char"/>
    <w:basedOn w:val="DefaultParagraphFont"/>
    <w:link w:val="B4"/>
    <w:locked/>
    <w:rsid w:val="000765B6"/>
    <w:rPr>
      <w:rFonts w:eastAsia="SimSun"/>
    </w:rPr>
  </w:style>
  <w:style w:type="paragraph" w:customStyle="1" w:styleId="b110">
    <w:name w:val="b11"/>
    <w:basedOn w:val="Normal"/>
    <w:uiPriority w:val="99"/>
    <w:rsid w:val="000765B6"/>
    <w:pPr>
      <w:spacing w:before="100" w:beforeAutospacing="1" w:after="100" w:afterAutospacing="1"/>
    </w:pPr>
    <w:rPr>
      <w:rFonts w:ascii="SimSun" w:eastAsia="SimSun" w:hAnsi="SimSun" w:cs="Calibri"/>
      <w:sz w:val="24"/>
      <w:szCs w:val="24"/>
      <w:lang w:eastAsia="zh-CN"/>
    </w:rPr>
  </w:style>
  <w:style w:type="paragraph" w:customStyle="1" w:styleId="gmail-m-2909877017254924335a">
    <w:name w:val="gmail-m_-2909877017254924335a"/>
    <w:basedOn w:val="Normal"/>
    <w:uiPriority w:val="99"/>
    <w:semiHidden/>
    <w:rsid w:val="000765B6"/>
    <w:pPr>
      <w:spacing w:before="100" w:beforeAutospacing="1" w:after="100" w:afterAutospacing="1"/>
    </w:pPr>
    <w:rPr>
      <w:rFonts w:ascii="Gulim" w:eastAsia="Gulim" w:hAnsi="Gulim" w:cs="Calibri"/>
      <w:sz w:val="24"/>
      <w:lang w:eastAsia="zh-CN"/>
    </w:rPr>
  </w:style>
  <w:style w:type="paragraph" w:customStyle="1" w:styleId="gmail-m4206033979048168252msolistparagraph">
    <w:name w:val="gmail-m_4206033979048168252msolistparagraph"/>
    <w:basedOn w:val="Normal"/>
    <w:uiPriority w:val="99"/>
    <w:rsid w:val="000765B6"/>
    <w:pPr>
      <w:spacing w:before="100" w:beforeAutospacing="1" w:after="100" w:afterAutospacing="1"/>
    </w:pPr>
    <w:rPr>
      <w:rFonts w:ascii="Gulim" w:eastAsia="Gulim" w:hAnsi="Gulim" w:cs="Calibri"/>
      <w:sz w:val="24"/>
      <w:lang w:eastAsia="zh-CN"/>
    </w:rPr>
  </w:style>
  <w:style w:type="character" w:customStyle="1" w:styleId="4">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DefaultParagraphFont"/>
    <w:locked/>
    <w:rsid w:val="000765B6"/>
    <w:rPr>
      <w:rFonts w:ascii="Arial" w:hAnsi="Arial" w:cs="Arial"/>
      <w:lang w:eastAsia="en-US"/>
    </w:rPr>
  </w:style>
  <w:style w:type="paragraph" w:customStyle="1" w:styleId="xmsolistparagraph0">
    <w:name w:val="x_msolistparagraph"/>
    <w:basedOn w:val="Normal"/>
    <w:rsid w:val="000765B6"/>
    <w:pPr>
      <w:ind w:left="720"/>
    </w:pPr>
    <w:rPr>
      <w:rFonts w:ascii="Calibri" w:eastAsia="SimSun" w:hAnsi="Calibri" w:cs="Calibri"/>
      <w:sz w:val="22"/>
      <w:szCs w:val="22"/>
      <w:lang w:eastAsia="zh-CN"/>
    </w:rPr>
  </w:style>
  <w:style w:type="character" w:customStyle="1" w:styleId="TANChar">
    <w:name w:val="TAN Char"/>
    <w:link w:val="TAN"/>
    <w:qFormat/>
    <w:locked/>
    <w:rsid w:val="000765B6"/>
    <w:rPr>
      <w:rFonts w:ascii="Arial" w:eastAsia="SimSun" w:hAnsi="Arial"/>
      <w:sz w:val="18"/>
      <w:lang w:val="en-GB" w:eastAsia="en-US"/>
    </w:rPr>
  </w:style>
  <w:style w:type="paragraph" w:customStyle="1" w:styleId="b20">
    <w:name w:val="b2"/>
    <w:basedOn w:val="Normal"/>
    <w:uiPriority w:val="99"/>
    <w:rsid w:val="000765B6"/>
    <w:pPr>
      <w:spacing w:before="100" w:beforeAutospacing="1" w:after="100" w:afterAutospacing="1"/>
    </w:pPr>
    <w:rPr>
      <w:rFonts w:eastAsia="Gulim"/>
      <w:sz w:val="24"/>
      <w:szCs w:val="24"/>
      <w:lang w:eastAsia="zh-CN"/>
    </w:rPr>
  </w:style>
  <w:style w:type="paragraph" w:customStyle="1" w:styleId="b30">
    <w:name w:val="b3"/>
    <w:basedOn w:val="Normal"/>
    <w:uiPriority w:val="99"/>
    <w:rsid w:val="000765B6"/>
    <w:pPr>
      <w:spacing w:before="100" w:beforeAutospacing="1" w:after="100" w:afterAutospacing="1"/>
    </w:pPr>
    <w:rPr>
      <w:rFonts w:ascii="SimSun" w:eastAsia="SimSun" w:hAnsi="SimSun" w:cs="Gulim"/>
      <w:sz w:val="24"/>
      <w:szCs w:val="24"/>
      <w:lang w:eastAsia="ko-KR"/>
    </w:rPr>
  </w:style>
  <w:style w:type="paragraph" w:customStyle="1" w:styleId="b40">
    <w:name w:val="b4"/>
    <w:basedOn w:val="Normal"/>
    <w:uiPriority w:val="99"/>
    <w:rsid w:val="000765B6"/>
    <w:pPr>
      <w:spacing w:before="100" w:beforeAutospacing="1" w:after="100" w:afterAutospacing="1"/>
    </w:pPr>
    <w:rPr>
      <w:rFonts w:ascii="SimSun" w:eastAsia="SimSun" w:hAnsi="SimSun" w:cs="Gulim"/>
      <w:sz w:val="24"/>
      <w:szCs w:val="24"/>
      <w:lang w:eastAsia="ko-KR"/>
    </w:rPr>
  </w:style>
  <w:style w:type="paragraph" w:customStyle="1" w:styleId="b50">
    <w:name w:val="b5"/>
    <w:basedOn w:val="Normal"/>
    <w:uiPriority w:val="99"/>
    <w:rsid w:val="000765B6"/>
    <w:pPr>
      <w:spacing w:before="100" w:beforeAutospacing="1" w:after="100" w:afterAutospacing="1"/>
    </w:pPr>
    <w:rPr>
      <w:rFonts w:ascii="SimSun" w:eastAsia="SimSun" w:hAnsi="SimSun" w:cs="Gulim"/>
      <w:sz w:val="24"/>
      <w:szCs w:val="24"/>
      <w:lang w:eastAsia="ko-KR"/>
    </w:rPr>
  </w:style>
  <w:style w:type="character" w:customStyle="1" w:styleId="msodel0">
    <w:name w:val="msodel"/>
    <w:rsid w:val="000765B6"/>
  </w:style>
  <w:style w:type="table" w:customStyle="1" w:styleId="afc">
    <w:name w:val="普通表格"/>
    <w:uiPriority w:val="99"/>
    <w:semiHidden/>
    <w:rsid w:val="000765B6"/>
    <w:rPr>
      <w:rFonts w:ascii="Calibri" w:eastAsia="Times New Roman" w:hAnsi="Calibri"/>
      <w:lang w:eastAsia="ko-KR"/>
    </w:rPr>
    <w:tblPr>
      <w:tblCellMar>
        <w:top w:w="0" w:type="dxa"/>
        <w:left w:w="108" w:type="dxa"/>
        <w:bottom w:w="0" w:type="dxa"/>
        <w:right w:w="108" w:type="dxa"/>
      </w:tblCellMar>
    </w:tblPr>
  </w:style>
  <w:style w:type="character" w:customStyle="1" w:styleId="TAHChar">
    <w:name w:val="TAH Char"/>
    <w:rsid w:val="000765B6"/>
    <w:rPr>
      <w:rFonts w:ascii="Arial" w:eastAsia="Times New Roman" w:hAnsi="Arial"/>
      <w:b/>
      <w:sz w:val="18"/>
      <w:lang w:val="en-GB"/>
    </w:rPr>
  </w:style>
  <w:style w:type="character" w:customStyle="1" w:styleId="emailstyle19">
    <w:name w:val="emailstyle19"/>
    <w:basedOn w:val="DefaultParagraphFont"/>
    <w:semiHidden/>
    <w:rsid w:val="000765B6"/>
    <w:rPr>
      <w:rFonts w:ascii="Calibri" w:hAnsi="Calibri" w:cs="Calibri" w:hint="default"/>
      <w:color w:val="auto"/>
    </w:rPr>
  </w:style>
  <w:style w:type="character" w:customStyle="1" w:styleId="None">
    <w:name w:val="None"/>
    <w:basedOn w:val="DefaultParagraphFont"/>
    <w:rsid w:val="000765B6"/>
  </w:style>
  <w:style w:type="paragraph" w:customStyle="1" w:styleId="xtal">
    <w:name w:val="x_tal"/>
    <w:basedOn w:val="Normal"/>
    <w:uiPriority w:val="99"/>
    <w:rsid w:val="000765B6"/>
    <w:rPr>
      <w:rFonts w:eastAsia="SimSun" w:cs="Calibri"/>
      <w:sz w:val="24"/>
      <w:szCs w:val="22"/>
      <w:lang w:eastAsia="zh-CN"/>
    </w:rPr>
  </w:style>
  <w:style w:type="character" w:customStyle="1" w:styleId="xnone">
    <w:name w:val="x_none"/>
    <w:rsid w:val="000765B6"/>
  </w:style>
  <w:style w:type="character" w:customStyle="1" w:styleId="gmaildefault">
    <w:name w:val="gmail_default"/>
    <w:rsid w:val="000765B6"/>
  </w:style>
  <w:style w:type="paragraph" w:customStyle="1" w:styleId="afd">
    <w:name w:val="a"/>
    <w:basedOn w:val="Normal"/>
    <w:uiPriority w:val="99"/>
    <w:rsid w:val="000765B6"/>
    <w:pPr>
      <w:spacing w:before="100" w:beforeAutospacing="1" w:after="100" w:afterAutospacing="1"/>
    </w:pPr>
    <w:rPr>
      <w:rFonts w:ascii="Calibri" w:eastAsia="SimSun" w:hAnsi="Calibri" w:cs="Calibri"/>
      <w:sz w:val="22"/>
      <w:szCs w:val="22"/>
      <w:lang w:eastAsia="zh-CN"/>
    </w:rPr>
  </w:style>
  <w:style w:type="character" w:customStyle="1" w:styleId="xapple-converted-space0">
    <w:name w:val="xapple-converted-space"/>
    <w:rsid w:val="000765B6"/>
  </w:style>
  <w:style w:type="paragraph" w:customStyle="1" w:styleId="gmail-msonormal">
    <w:name w:val="gmail-msonormal"/>
    <w:basedOn w:val="Normal"/>
    <w:rsid w:val="000765B6"/>
    <w:pPr>
      <w:spacing w:before="100" w:beforeAutospacing="1" w:after="100" w:afterAutospacing="1"/>
    </w:pPr>
    <w:rPr>
      <w:rFonts w:ascii="Calibri" w:eastAsia="SimSun" w:hAnsi="Calibri" w:cs="Calibri"/>
      <w:sz w:val="22"/>
      <w:szCs w:val="22"/>
      <w:lang w:eastAsia="zh-CN"/>
    </w:rPr>
  </w:style>
  <w:style w:type="character" w:customStyle="1" w:styleId="ListParagraphChar1">
    <w:name w:val="List Paragraph Char1"/>
    <w:aliases w:val="- Bullets Char1,?? ?? Char1,????? Char1,???? Char1,Lista1 Char1,リスト段落 Char1"/>
    <w:uiPriority w:val="34"/>
    <w:qFormat/>
    <w:locked/>
    <w:rsid w:val="000765B6"/>
    <w:rPr>
      <w:rFonts w:ascii="Times New Roman" w:eastAsia="Calibri" w:hAnsi="Times New Roman"/>
      <w:szCs w:val="22"/>
      <w:lang w:eastAsia="en-US"/>
    </w:rPr>
  </w:style>
  <w:style w:type="character" w:customStyle="1" w:styleId="msoins2">
    <w:name w:val="msoins2"/>
    <w:rsid w:val="000765B6"/>
  </w:style>
  <w:style w:type="paragraph" w:customStyle="1" w:styleId="xxxmsolistparagraph">
    <w:name w:val="x_xxmsolistparagraph"/>
    <w:basedOn w:val="Normal"/>
    <w:uiPriority w:val="99"/>
    <w:rsid w:val="000765B6"/>
    <w:pPr>
      <w:ind w:left="800"/>
      <w:jc w:val="both"/>
    </w:pPr>
    <w:rPr>
      <w:rFonts w:ascii="Calibri" w:eastAsia="SimSun" w:hAnsi="Calibri" w:cs="Calibri"/>
      <w:sz w:val="21"/>
      <w:szCs w:val="21"/>
      <w:lang w:eastAsia="zh-CN"/>
    </w:rPr>
  </w:style>
  <w:style w:type="paragraph" w:customStyle="1" w:styleId="xxmsonormal0">
    <w:name w:val="xxmsonormal"/>
    <w:basedOn w:val="Normal"/>
    <w:uiPriority w:val="99"/>
    <w:rsid w:val="000765B6"/>
    <w:rPr>
      <w:rFonts w:ascii="SimSun" w:eastAsia="SimSun" w:hAnsi="SimSun" w:cs="Gulim"/>
      <w:sz w:val="24"/>
      <w:szCs w:val="24"/>
      <w:lang w:eastAsia="zh-CN"/>
    </w:rPr>
  </w:style>
  <w:style w:type="paragraph" w:customStyle="1" w:styleId="Obserevation">
    <w:name w:val="Obserevation"/>
    <w:basedOn w:val="Normal"/>
    <w:link w:val="ObserevationChar"/>
    <w:qFormat/>
    <w:rsid w:val="000765B6"/>
    <w:pPr>
      <w:numPr>
        <w:numId w:val="57"/>
      </w:numPr>
      <w:tabs>
        <w:tab w:val="left" w:pos="1620"/>
      </w:tabs>
      <w:spacing w:before="120"/>
      <w:ind w:left="1627" w:hanging="1627"/>
    </w:pPr>
    <w:rPr>
      <w:rFonts w:ascii="Calibri" w:eastAsia="MS Mincho" w:hAnsi="Calibri"/>
      <w:b/>
    </w:rPr>
  </w:style>
  <w:style w:type="character" w:customStyle="1" w:styleId="ObserevationChar">
    <w:name w:val="Obserevation Char"/>
    <w:basedOn w:val="Proposal1Char"/>
    <w:link w:val="Obserevation"/>
    <w:rsid w:val="000765B6"/>
    <w:rPr>
      <w:rFonts w:ascii="Calibri" w:eastAsia="MS Mincho" w:hAnsi="Calibri"/>
      <w:b/>
      <w:lang w:eastAsia="en-US"/>
    </w:rPr>
  </w:style>
  <w:style w:type="paragraph" w:customStyle="1" w:styleId="b1100">
    <w:name w:val="b110"/>
    <w:basedOn w:val="Normal"/>
    <w:rsid w:val="00367759"/>
    <w:pPr>
      <w:spacing w:before="75" w:after="75"/>
    </w:pPr>
    <w:rPr>
      <w:rFonts w:eastAsia="Times New Roman"/>
      <w:sz w:val="24"/>
      <w:szCs w:val="24"/>
      <w:lang w:eastAsia="zh-CN"/>
    </w:rPr>
  </w:style>
  <w:style w:type="paragraph" w:styleId="ListContinue">
    <w:name w:val="List Continue"/>
    <w:basedOn w:val="Normal"/>
    <w:qFormat/>
    <w:rsid w:val="00D46CB0"/>
    <w:pPr>
      <w:overflowPunct w:val="0"/>
      <w:autoSpaceDE w:val="0"/>
      <w:autoSpaceDN w:val="0"/>
      <w:adjustRightInd w:val="0"/>
      <w:spacing w:after="120" w:line="259" w:lineRule="auto"/>
      <w:ind w:left="283"/>
      <w:contextualSpacing/>
      <w:jc w:val="both"/>
      <w:textAlignment w:val="baseline"/>
    </w:pPr>
    <w:rPr>
      <w:rFonts w:ascii="Arial" w:eastAsiaTheme="minorEastAsia" w:hAnsi="Arial"/>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57777135">
      <w:bodyDiv w:val="1"/>
      <w:marLeft w:val="0"/>
      <w:marRight w:val="0"/>
      <w:marTop w:val="0"/>
      <w:marBottom w:val="0"/>
      <w:divBdr>
        <w:top w:val="none" w:sz="0" w:space="0" w:color="auto"/>
        <w:left w:val="none" w:sz="0" w:space="0" w:color="auto"/>
        <w:bottom w:val="none" w:sz="0" w:space="0" w:color="auto"/>
        <w:right w:val="none" w:sz="0" w:space="0" w:color="auto"/>
      </w:divBdr>
    </w:div>
    <w:div w:id="450707758">
      <w:bodyDiv w:val="1"/>
      <w:marLeft w:val="0"/>
      <w:marRight w:val="0"/>
      <w:marTop w:val="0"/>
      <w:marBottom w:val="0"/>
      <w:divBdr>
        <w:top w:val="none" w:sz="0" w:space="0" w:color="auto"/>
        <w:left w:val="none" w:sz="0" w:space="0" w:color="auto"/>
        <w:bottom w:val="none" w:sz="0" w:space="0" w:color="auto"/>
        <w:right w:val="none" w:sz="0" w:space="0" w:color="auto"/>
      </w:divBdr>
    </w:div>
    <w:div w:id="525364594">
      <w:bodyDiv w:val="1"/>
      <w:marLeft w:val="0"/>
      <w:marRight w:val="0"/>
      <w:marTop w:val="0"/>
      <w:marBottom w:val="0"/>
      <w:divBdr>
        <w:top w:val="none" w:sz="0" w:space="0" w:color="auto"/>
        <w:left w:val="none" w:sz="0" w:space="0" w:color="auto"/>
        <w:bottom w:val="none" w:sz="0" w:space="0" w:color="auto"/>
        <w:right w:val="none" w:sz="0" w:space="0" w:color="auto"/>
      </w:divBdr>
    </w:div>
    <w:div w:id="786702114">
      <w:bodyDiv w:val="1"/>
      <w:marLeft w:val="0"/>
      <w:marRight w:val="0"/>
      <w:marTop w:val="0"/>
      <w:marBottom w:val="0"/>
      <w:divBdr>
        <w:top w:val="none" w:sz="0" w:space="0" w:color="auto"/>
        <w:left w:val="none" w:sz="0" w:space="0" w:color="auto"/>
        <w:bottom w:val="none" w:sz="0" w:space="0" w:color="auto"/>
        <w:right w:val="none" w:sz="0" w:space="0" w:color="auto"/>
      </w:divBdr>
    </w:div>
    <w:div w:id="794255844">
      <w:bodyDiv w:val="1"/>
      <w:marLeft w:val="0"/>
      <w:marRight w:val="0"/>
      <w:marTop w:val="0"/>
      <w:marBottom w:val="0"/>
      <w:divBdr>
        <w:top w:val="none" w:sz="0" w:space="0" w:color="auto"/>
        <w:left w:val="none" w:sz="0" w:space="0" w:color="auto"/>
        <w:bottom w:val="none" w:sz="0" w:space="0" w:color="auto"/>
        <w:right w:val="none" w:sz="0" w:space="0" w:color="auto"/>
      </w:divBdr>
    </w:div>
    <w:div w:id="1243369873">
      <w:bodyDiv w:val="1"/>
      <w:marLeft w:val="0"/>
      <w:marRight w:val="0"/>
      <w:marTop w:val="0"/>
      <w:marBottom w:val="0"/>
      <w:divBdr>
        <w:top w:val="none" w:sz="0" w:space="0" w:color="auto"/>
        <w:left w:val="none" w:sz="0" w:space="0" w:color="auto"/>
        <w:bottom w:val="none" w:sz="0" w:space="0" w:color="auto"/>
        <w:right w:val="none" w:sz="0" w:space="0" w:color="auto"/>
      </w:divBdr>
    </w:div>
    <w:div w:id="1321930794">
      <w:bodyDiv w:val="1"/>
      <w:marLeft w:val="0"/>
      <w:marRight w:val="0"/>
      <w:marTop w:val="0"/>
      <w:marBottom w:val="0"/>
      <w:divBdr>
        <w:top w:val="none" w:sz="0" w:space="0" w:color="auto"/>
        <w:left w:val="none" w:sz="0" w:space="0" w:color="auto"/>
        <w:bottom w:val="none" w:sz="0" w:space="0" w:color="auto"/>
        <w:right w:val="none" w:sz="0" w:space="0" w:color="auto"/>
      </w:divBdr>
    </w:div>
    <w:div w:id="1361206383">
      <w:bodyDiv w:val="1"/>
      <w:marLeft w:val="0"/>
      <w:marRight w:val="0"/>
      <w:marTop w:val="0"/>
      <w:marBottom w:val="0"/>
      <w:divBdr>
        <w:top w:val="none" w:sz="0" w:space="0" w:color="auto"/>
        <w:left w:val="none" w:sz="0" w:space="0" w:color="auto"/>
        <w:bottom w:val="none" w:sz="0" w:space="0" w:color="auto"/>
        <w:right w:val="none" w:sz="0" w:space="0" w:color="auto"/>
      </w:divBdr>
    </w:div>
    <w:div w:id="1540121338">
      <w:bodyDiv w:val="1"/>
      <w:marLeft w:val="0"/>
      <w:marRight w:val="0"/>
      <w:marTop w:val="0"/>
      <w:marBottom w:val="0"/>
      <w:divBdr>
        <w:top w:val="none" w:sz="0" w:space="0" w:color="auto"/>
        <w:left w:val="none" w:sz="0" w:space="0" w:color="auto"/>
        <w:bottom w:val="none" w:sz="0" w:space="0" w:color="auto"/>
        <w:right w:val="none" w:sz="0" w:space="0" w:color="auto"/>
      </w:divBdr>
    </w:div>
    <w:div w:id="1554465031">
      <w:bodyDiv w:val="1"/>
      <w:marLeft w:val="0"/>
      <w:marRight w:val="0"/>
      <w:marTop w:val="0"/>
      <w:marBottom w:val="0"/>
      <w:divBdr>
        <w:top w:val="none" w:sz="0" w:space="0" w:color="auto"/>
        <w:left w:val="none" w:sz="0" w:space="0" w:color="auto"/>
        <w:bottom w:val="none" w:sz="0" w:space="0" w:color="auto"/>
        <w:right w:val="none" w:sz="0" w:space="0" w:color="auto"/>
      </w:divBdr>
    </w:div>
    <w:div w:id="1729762687">
      <w:bodyDiv w:val="1"/>
      <w:marLeft w:val="0"/>
      <w:marRight w:val="0"/>
      <w:marTop w:val="0"/>
      <w:marBottom w:val="0"/>
      <w:divBdr>
        <w:top w:val="none" w:sz="0" w:space="0" w:color="auto"/>
        <w:left w:val="none" w:sz="0" w:space="0" w:color="auto"/>
        <w:bottom w:val="none" w:sz="0" w:space="0" w:color="auto"/>
        <w:right w:val="none" w:sz="0" w:space="0" w:color="auto"/>
      </w:divBdr>
    </w:div>
    <w:div w:id="1742874141">
      <w:bodyDiv w:val="1"/>
      <w:marLeft w:val="0"/>
      <w:marRight w:val="0"/>
      <w:marTop w:val="0"/>
      <w:marBottom w:val="0"/>
      <w:divBdr>
        <w:top w:val="none" w:sz="0" w:space="0" w:color="auto"/>
        <w:left w:val="none" w:sz="0" w:space="0" w:color="auto"/>
        <w:bottom w:val="none" w:sz="0" w:space="0" w:color="auto"/>
        <w:right w:val="none" w:sz="0" w:space="0" w:color="auto"/>
      </w:divBdr>
    </w:div>
    <w:div w:id="1838301008">
      <w:bodyDiv w:val="1"/>
      <w:marLeft w:val="0"/>
      <w:marRight w:val="0"/>
      <w:marTop w:val="0"/>
      <w:marBottom w:val="0"/>
      <w:divBdr>
        <w:top w:val="none" w:sz="0" w:space="0" w:color="auto"/>
        <w:left w:val="none" w:sz="0" w:space="0" w:color="auto"/>
        <w:bottom w:val="none" w:sz="0" w:space="0" w:color="auto"/>
        <w:right w:val="none" w:sz="0" w:space="0" w:color="auto"/>
      </w:divBdr>
    </w:div>
    <w:div w:id="1880312153">
      <w:bodyDiv w:val="1"/>
      <w:marLeft w:val="0"/>
      <w:marRight w:val="0"/>
      <w:marTop w:val="0"/>
      <w:marBottom w:val="0"/>
      <w:divBdr>
        <w:top w:val="none" w:sz="0" w:space="0" w:color="auto"/>
        <w:left w:val="none" w:sz="0" w:space="0" w:color="auto"/>
        <w:bottom w:val="none" w:sz="0" w:space="0" w:color="auto"/>
        <w:right w:val="none" w:sz="0" w:space="0" w:color="auto"/>
      </w:divBdr>
    </w:div>
    <w:div w:id="19546254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emf"/><Relationship Id="rId21" Type="http://schemas.openxmlformats.org/officeDocument/2006/relationships/image" Target="media/image14.emf"/><Relationship Id="rId42" Type="http://schemas.openxmlformats.org/officeDocument/2006/relationships/image" Target="media/image35.emf"/><Relationship Id="rId47" Type="http://schemas.openxmlformats.org/officeDocument/2006/relationships/image" Target="media/image40.emf"/><Relationship Id="rId63" Type="http://schemas.openxmlformats.org/officeDocument/2006/relationships/image" Target="media/image56.emf"/><Relationship Id="rId68" Type="http://schemas.openxmlformats.org/officeDocument/2006/relationships/image" Target="media/image61.emf"/><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image" Target="media/image22.emf"/><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image" Target="media/image25.emf"/><Relationship Id="rId37" Type="http://schemas.openxmlformats.org/officeDocument/2006/relationships/image" Target="media/image30.emf"/><Relationship Id="rId40" Type="http://schemas.openxmlformats.org/officeDocument/2006/relationships/image" Target="media/image33.emf"/><Relationship Id="rId45" Type="http://schemas.openxmlformats.org/officeDocument/2006/relationships/image" Target="media/image38.emf"/><Relationship Id="rId53" Type="http://schemas.openxmlformats.org/officeDocument/2006/relationships/image" Target="media/image46.emf"/><Relationship Id="rId58" Type="http://schemas.openxmlformats.org/officeDocument/2006/relationships/image" Target="media/image51.emf"/><Relationship Id="rId66" Type="http://schemas.openxmlformats.org/officeDocument/2006/relationships/image" Target="media/image59.emf"/><Relationship Id="rId5" Type="http://schemas.openxmlformats.org/officeDocument/2006/relationships/webSettings" Target="webSettings.xml"/><Relationship Id="rId61" Type="http://schemas.openxmlformats.org/officeDocument/2006/relationships/image" Target="media/image54.emf"/><Relationship Id="rId19" Type="http://schemas.openxmlformats.org/officeDocument/2006/relationships/image" Target="media/image1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emf"/><Relationship Id="rId43" Type="http://schemas.openxmlformats.org/officeDocument/2006/relationships/image" Target="media/image36.emf"/><Relationship Id="rId48" Type="http://schemas.openxmlformats.org/officeDocument/2006/relationships/image" Target="media/image41.emf"/><Relationship Id="rId56" Type="http://schemas.openxmlformats.org/officeDocument/2006/relationships/image" Target="media/image49.emf"/><Relationship Id="rId64" Type="http://schemas.openxmlformats.org/officeDocument/2006/relationships/image" Target="media/image57.emf"/><Relationship Id="rId69" Type="http://schemas.openxmlformats.org/officeDocument/2006/relationships/image" Target="media/image62.emf"/><Relationship Id="rId8" Type="http://schemas.openxmlformats.org/officeDocument/2006/relationships/image" Target="media/image1.emf"/><Relationship Id="rId51" Type="http://schemas.openxmlformats.org/officeDocument/2006/relationships/image" Target="media/image44.emf"/><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image" Target="media/image31.emf"/><Relationship Id="rId46" Type="http://schemas.openxmlformats.org/officeDocument/2006/relationships/image" Target="media/image39.emf"/><Relationship Id="rId59" Type="http://schemas.openxmlformats.org/officeDocument/2006/relationships/image" Target="media/image52.emf"/><Relationship Id="rId67" Type="http://schemas.openxmlformats.org/officeDocument/2006/relationships/image" Target="media/image60.emf"/><Relationship Id="rId20" Type="http://schemas.openxmlformats.org/officeDocument/2006/relationships/image" Target="media/image13.emf"/><Relationship Id="rId41" Type="http://schemas.openxmlformats.org/officeDocument/2006/relationships/image" Target="media/image34.emf"/><Relationship Id="rId54" Type="http://schemas.openxmlformats.org/officeDocument/2006/relationships/image" Target="media/image47.emf"/><Relationship Id="rId62" Type="http://schemas.openxmlformats.org/officeDocument/2006/relationships/image" Target="media/image55.emf"/><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9.emf"/><Relationship Id="rId49" Type="http://schemas.openxmlformats.org/officeDocument/2006/relationships/image" Target="media/image42.emf"/><Relationship Id="rId57" Type="http://schemas.openxmlformats.org/officeDocument/2006/relationships/image" Target="media/image50.emf"/><Relationship Id="rId10" Type="http://schemas.openxmlformats.org/officeDocument/2006/relationships/image" Target="media/image3.emf"/><Relationship Id="rId31" Type="http://schemas.openxmlformats.org/officeDocument/2006/relationships/image" Target="media/image24.emf"/><Relationship Id="rId44" Type="http://schemas.openxmlformats.org/officeDocument/2006/relationships/image" Target="media/image37.emf"/><Relationship Id="rId52" Type="http://schemas.openxmlformats.org/officeDocument/2006/relationships/image" Target="media/image45.emf"/><Relationship Id="rId60" Type="http://schemas.openxmlformats.org/officeDocument/2006/relationships/image" Target="media/image53.emf"/><Relationship Id="rId65" Type="http://schemas.openxmlformats.org/officeDocument/2006/relationships/image" Target="media/image58.emf"/><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6.emf"/><Relationship Id="rId18" Type="http://schemas.openxmlformats.org/officeDocument/2006/relationships/image" Target="media/image11.emf"/><Relationship Id="rId39" Type="http://schemas.openxmlformats.org/officeDocument/2006/relationships/image" Target="media/image32.emf"/><Relationship Id="rId34" Type="http://schemas.openxmlformats.org/officeDocument/2006/relationships/image" Target="media/image27.emf"/><Relationship Id="rId50" Type="http://schemas.openxmlformats.org/officeDocument/2006/relationships/image" Target="media/image43.emf"/><Relationship Id="rId55" Type="http://schemas.openxmlformats.org/officeDocument/2006/relationships/image" Target="media/image48.emf"/></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DD284D-7CEE-4AA5-AC7D-B7B2140667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17</Pages>
  <Words>3753</Words>
  <Characters>23647</Characters>
  <Application>Microsoft Office Word</Application>
  <DocSecurity>0</DocSecurity>
  <Lines>197</Lines>
  <Paragraphs>54</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LS template for N3</vt:lpstr>
      <vt:lpstr>LS template for N3</vt:lpstr>
    </vt:vector>
  </TitlesOfParts>
  <Company>ETSI Sophia Antipolis</Company>
  <LinksUpToDate>false</LinksUpToDate>
  <CharactersWithSpaces>27346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 template for N3</dc:title>
  <dc:subject/>
  <dc:creator>abhamri@lenovo.com</dc:creator>
  <cp:keywords/>
  <dc:description/>
  <cp:lastModifiedBy>ALI ALI</cp:lastModifiedBy>
  <cp:revision>2</cp:revision>
  <cp:lastPrinted>2020-05-05T11:28:00Z</cp:lastPrinted>
  <dcterms:created xsi:type="dcterms:W3CDTF">2021-04-06T19:35:00Z</dcterms:created>
  <dcterms:modified xsi:type="dcterms:W3CDTF">2021-04-06T19:35:00Z</dcterms:modified>
</cp:coreProperties>
</file>